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87" w:rsidRPr="006C7687" w:rsidRDefault="00124E81" w:rsidP="006C7687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4pt;margin-top:-36pt;width:179.65pt;height:117.25pt;z-index:251658240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7142E2" w:rsidRDefault="007142E2" w:rsidP="00685C4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0650" cy="1800892"/>
                        <wp:effectExtent l="19050" t="0" r="0" b="0"/>
                        <wp:docPr id="2" name="Picture 1" descr="orchardvil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rchardvil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8008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7687" w:rsidRDefault="006C7687" w:rsidP="00034413">
      <w:pPr>
        <w:jc w:val="center"/>
        <w:rPr>
          <w:rFonts w:ascii="Arial" w:hAnsi="Arial" w:cs="Arial"/>
          <w:b/>
          <w:sz w:val="28"/>
          <w:szCs w:val="28"/>
        </w:rPr>
      </w:pPr>
    </w:p>
    <w:p w:rsidR="006C7687" w:rsidRDefault="006C7687" w:rsidP="00034413">
      <w:pPr>
        <w:jc w:val="center"/>
        <w:rPr>
          <w:rFonts w:ascii="Arial" w:hAnsi="Arial" w:cs="Arial"/>
          <w:b/>
          <w:sz w:val="28"/>
          <w:szCs w:val="28"/>
        </w:rPr>
      </w:pPr>
    </w:p>
    <w:p w:rsidR="006C7687" w:rsidRDefault="006C7687" w:rsidP="006C7687">
      <w:pPr>
        <w:rPr>
          <w:rFonts w:ascii="Arial" w:hAnsi="Arial" w:cs="Arial"/>
          <w:b/>
          <w:sz w:val="28"/>
          <w:szCs w:val="28"/>
        </w:rPr>
      </w:pPr>
    </w:p>
    <w:p w:rsidR="00FC1F27" w:rsidRPr="00131785" w:rsidRDefault="00393934" w:rsidP="00034413">
      <w:pPr>
        <w:jc w:val="center"/>
        <w:rPr>
          <w:rFonts w:ascii="Arial" w:hAnsi="Arial" w:cs="Arial"/>
          <w:b/>
          <w:sz w:val="28"/>
          <w:szCs w:val="28"/>
        </w:rPr>
      </w:pPr>
      <w:r w:rsidRPr="00131785">
        <w:rPr>
          <w:rFonts w:ascii="Arial" w:hAnsi="Arial" w:cs="Arial"/>
          <w:b/>
          <w:sz w:val="28"/>
          <w:szCs w:val="28"/>
        </w:rPr>
        <w:t>TBC (Graham Rankin)</w:t>
      </w:r>
    </w:p>
    <w:p w:rsidR="00034413" w:rsidRDefault="00106EC1" w:rsidP="006C7687">
      <w:pPr>
        <w:jc w:val="center"/>
        <w:rPr>
          <w:rFonts w:ascii="Arial" w:hAnsi="Arial" w:cs="Arial"/>
          <w:b/>
          <w:sz w:val="24"/>
          <w:szCs w:val="24"/>
        </w:rPr>
      </w:pPr>
      <w:r w:rsidRPr="000F3D39">
        <w:rPr>
          <w:rFonts w:ascii="Arial" w:hAnsi="Arial" w:cs="Arial"/>
          <w:b/>
          <w:sz w:val="24"/>
          <w:szCs w:val="24"/>
        </w:rPr>
        <w:t>Job Description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49"/>
      </w:tblGrid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149" w:type="dxa"/>
            <w:vAlign w:val="center"/>
          </w:tcPr>
          <w:p w:rsidR="00034413" w:rsidRPr="00E323F2" w:rsidRDefault="003176C0" w:rsidP="00034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Forklift Driver</w:t>
            </w:r>
          </w:p>
        </w:tc>
      </w:tr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Accountable to:</w:t>
            </w:r>
          </w:p>
        </w:tc>
        <w:tc>
          <w:tcPr>
            <w:tcW w:w="7149" w:type="dxa"/>
            <w:vAlign w:val="center"/>
          </w:tcPr>
          <w:p w:rsidR="00034413" w:rsidRPr="00E323F2" w:rsidRDefault="008F34DB" w:rsidP="00034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Supported Training and Marketing</w:t>
            </w:r>
          </w:p>
        </w:tc>
      </w:tr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7149" w:type="dxa"/>
            <w:vAlign w:val="center"/>
          </w:tcPr>
          <w:p w:rsidR="00034413" w:rsidRPr="00E323F2" w:rsidRDefault="000E0530" w:rsidP="000E0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Co-Ordinator</w:t>
            </w:r>
          </w:p>
        </w:tc>
      </w:tr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Hours:</w:t>
            </w:r>
          </w:p>
        </w:tc>
        <w:tc>
          <w:tcPr>
            <w:tcW w:w="7149" w:type="dxa"/>
            <w:vAlign w:val="center"/>
          </w:tcPr>
          <w:p w:rsidR="00034413" w:rsidRPr="00E323F2" w:rsidRDefault="008F34DB" w:rsidP="00034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034413" w:rsidRPr="00E323F2">
              <w:rPr>
                <w:rFonts w:ascii="Arial" w:hAnsi="Arial" w:cs="Arial"/>
              </w:rPr>
              <w:t xml:space="preserve"> hours per week</w:t>
            </w:r>
          </w:p>
        </w:tc>
      </w:tr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Salary:</w:t>
            </w:r>
          </w:p>
        </w:tc>
        <w:tc>
          <w:tcPr>
            <w:tcW w:w="7149" w:type="dxa"/>
            <w:vAlign w:val="center"/>
          </w:tcPr>
          <w:p w:rsidR="00034413" w:rsidRPr="008F34DB" w:rsidRDefault="00034413" w:rsidP="003176C0">
            <w:pPr>
              <w:rPr>
                <w:rFonts w:ascii="Arial" w:hAnsi="Arial" w:cs="Arial"/>
              </w:rPr>
            </w:pPr>
            <w:r w:rsidRPr="00E323F2">
              <w:rPr>
                <w:rFonts w:ascii="Arial" w:hAnsi="Arial" w:cs="Arial"/>
              </w:rPr>
              <w:t>£</w:t>
            </w:r>
            <w:r w:rsidR="00277BDB">
              <w:rPr>
                <w:rFonts w:ascii="Arial" w:hAnsi="Arial" w:cs="Arial"/>
              </w:rPr>
              <w:t>16,000</w:t>
            </w:r>
            <w:r w:rsidRPr="00E323F2">
              <w:rPr>
                <w:rFonts w:ascii="Arial" w:hAnsi="Arial" w:cs="Arial"/>
              </w:rPr>
              <w:t xml:space="preserve">+ 7% non-contributory pension scheme (after qualifying period).  </w:t>
            </w:r>
          </w:p>
        </w:tc>
      </w:tr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149" w:type="dxa"/>
            <w:vAlign w:val="center"/>
          </w:tcPr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</w:rPr>
              <w:t>Coca Cola, Knockmore Hill, 12 Lissue Road, Lisburn, BT28 2SZ, with travel to all other Orchardville locations</w:t>
            </w:r>
          </w:p>
        </w:tc>
      </w:tr>
      <w:tr w:rsidR="00034413" w:rsidTr="00E323F2">
        <w:trPr>
          <w:trHeight w:hRule="exact" w:val="567"/>
        </w:trPr>
        <w:tc>
          <w:tcPr>
            <w:tcW w:w="2093" w:type="dxa"/>
            <w:vAlign w:val="center"/>
          </w:tcPr>
          <w:p w:rsidR="00034413" w:rsidRPr="00E323F2" w:rsidRDefault="006C7687" w:rsidP="00034413">
            <w:pPr>
              <w:rPr>
                <w:rFonts w:ascii="Arial" w:hAnsi="Arial" w:cs="Arial"/>
                <w:b/>
              </w:rPr>
            </w:pPr>
            <w:r w:rsidRPr="00E323F2">
              <w:rPr>
                <w:rFonts w:ascii="Arial" w:hAnsi="Arial" w:cs="Arial"/>
                <w:b/>
              </w:rPr>
              <w:t>Holidays</w:t>
            </w:r>
            <w:r w:rsidR="00034413" w:rsidRPr="00E323F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49" w:type="dxa"/>
            <w:vAlign w:val="center"/>
          </w:tcPr>
          <w:p w:rsidR="00034413" w:rsidRPr="00E323F2" w:rsidRDefault="003176C0" w:rsidP="00034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034413" w:rsidRPr="00E323F2">
              <w:rPr>
                <w:rFonts w:ascii="Arial" w:hAnsi="Arial" w:cs="Arial"/>
              </w:rPr>
              <w:t xml:space="preserve"> days + 12 statutory days</w:t>
            </w:r>
            <w:r w:rsidR="00034413" w:rsidRPr="00E323F2">
              <w:rPr>
                <w:rFonts w:ascii="Arial" w:hAnsi="Arial" w:cs="Arial"/>
              </w:rPr>
              <w:tab/>
            </w:r>
          </w:p>
          <w:p w:rsidR="00034413" w:rsidRPr="00E323F2" w:rsidRDefault="00034413" w:rsidP="00034413">
            <w:pPr>
              <w:rPr>
                <w:rFonts w:ascii="Arial" w:hAnsi="Arial" w:cs="Arial"/>
                <w:b/>
              </w:rPr>
            </w:pPr>
          </w:p>
        </w:tc>
      </w:tr>
    </w:tbl>
    <w:p w:rsidR="00E323F2" w:rsidRDefault="00E323F2" w:rsidP="00643017">
      <w:pPr>
        <w:rPr>
          <w:rFonts w:ascii="Arial" w:hAnsi="Arial" w:cs="Arial"/>
          <w:b/>
          <w:sz w:val="24"/>
          <w:szCs w:val="24"/>
        </w:rPr>
      </w:pPr>
    </w:p>
    <w:p w:rsidR="00FC1F27" w:rsidRPr="00E323F2" w:rsidRDefault="00106EC1" w:rsidP="00643017">
      <w:pPr>
        <w:rPr>
          <w:rFonts w:ascii="Arial" w:hAnsi="Arial" w:cs="Arial"/>
          <w:b/>
        </w:rPr>
      </w:pPr>
      <w:r w:rsidRPr="00E323F2">
        <w:rPr>
          <w:rFonts w:ascii="Arial" w:hAnsi="Arial" w:cs="Arial"/>
          <w:b/>
        </w:rPr>
        <w:t>Main Purpose:</w:t>
      </w:r>
    </w:p>
    <w:p w:rsidR="007142E2" w:rsidRDefault="003176C0" w:rsidP="00106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main purpose of this role is to operate a forklift truck within our social enterprise department, and work alongside Service Users to ensure that all tasks are completed properly and to a high standard. </w:t>
      </w:r>
      <w:r w:rsidR="00131785" w:rsidRPr="00E323F2">
        <w:rPr>
          <w:rFonts w:ascii="Arial" w:hAnsi="Arial" w:cs="Arial"/>
        </w:rPr>
        <w:t xml:space="preserve">While primarily based at our Coco-Cola location, </w:t>
      </w:r>
      <w:r w:rsidR="008F34DB">
        <w:rPr>
          <w:rFonts w:ascii="Arial" w:hAnsi="Arial" w:cs="Arial"/>
        </w:rPr>
        <w:t>you may on occasion be asked to attend training or meetings at other Orchardville locations.</w:t>
      </w:r>
    </w:p>
    <w:p w:rsidR="007142E2" w:rsidRDefault="007142E2" w:rsidP="00106EC1">
      <w:pPr>
        <w:rPr>
          <w:rFonts w:ascii="Arial" w:hAnsi="Arial" w:cs="Arial"/>
        </w:rPr>
      </w:pPr>
    </w:p>
    <w:p w:rsidR="003176C0" w:rsidRDefault="003176C0" w:rsidP="003176C0">
      <w:pPr>
        <w:rPr>
          <w:rFonts w:ascii="Arial" w:hAnsi="Arial" w:cs="Arial"/>
          <w:b/>
        </w:rPr>
      </w:pPr>
      <w:r w:rsidRPr="003176C0">
        <w:rPr>
          <w:rFonts w:ascii="Arial" w:hAnsi="Arial" w:cs="Arial"/>
          <w:b/>
        </w:rPr>
        <w:t>Main Responsibilities:</w:t>
      </w:r>
    </w:p>
    <w:p w:rsidR="003176C0" w:rsidRPr="003176C0" w:rsidRDefault="003176C0" w:rsidP="003176C0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 w:rsidRPr="003176C0">
        <w:rPr>
          <w:rFonts w:ascii="Arial" w:hAnsi="Arial" w:cs="Arial"/>
          <w:b/>
        </w:rPr>
        <w:t>Operate Forklift Truck</w:t>
      </w:r>
    </w:p>
    <w:p w:rsidR="003176C0" w:rsidRPr="003176C0" w:rsidRDefault="003176C0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Operating</w:t>
      </w:r>
      <w:r w:rsidRPr="003176C0">
        <w:rPr>
          <w:rFonts w:ascii="Arial" w:hAnsi="Arial" w:cs="Arial"/>
        </w:rPr>
        <w:t xml:space="preserve"> the forklift truck to meet production</w:t>
      </w:r>
      <w:r>
        <w:rPr>
          <w:rFonts w:ascii="Arial" w:hAnsi="Arial" w:cs="Arial"/>
        </w:rPr>
        <w:t xml:space="preserve"> and logistical</w:t>
      </w:r>
      <w:r w:rsidRPr="003176C0">
        <w:rPr>
          <w:rFonts w:ascii="Arial" w:hAnsi="Arial" w:cs="Arial"/>
        </w:rPr>
        <w:t xml:space="preserve"> requirements</w:t>
      </w:r>
    </w:p>
    <w:p w:rsidR="003176C0" w:rsidRPr="003176C0" w:rsidRDefault="003176C0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76C0">
        <w:rPr>
          <w:rFonts w:ascii="Arial" w:hAnsi="Arial" w:cs="Arial"/>
        </w:rPr>
        <w:t>Sufficient and timely supply of product for MU Assembly</w:t>
      </w:r>
    </w:p>
    <w:p w:rsidR="003176C0" w:rsidRPr="003176C0" w:rsidRDefault="003176C0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76C0">
        <w:rPr>
          <w:rFonts w:ascii="Arial" w:hAnsi="Arial" w:cs="Arial"/>
        </w:rPr>
        <w:t>Timely removal of complete MU in accordance with supply chain demands</w:t>
      </w:r>
    </w:p>
    <w:p w:rsidR="003176C0" w:rsidRDefault="003176C0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176C0">
        <w:rPr>
          <w:rFonts w:ascii="Arial" w:hAnsi="Arial" w:cs="Arial"/>
        </w:rPr>
        <w:t>Recording of routine forklift checks</w:t>
      </w:r>
    </w:p>
    <w:p w:rsidR="003176C0" w:rsidRDefault="003176C0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Unloading and loading trailers as required</w:t>
      </w:r>
    </w:p>
    <w:p w:rsidR="00C333BF" w:rsidRPr="00FA144B" w:rsidRDefault="00C333BF" w:rsidP="003176C0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FA144B">
        <w:rPr>
          <w:rFonts w:ascii="Arial" w:hAnsi="Arial" w:cs="Arial"/>
          <w:color w:val="000000" w:themeColor="text1"/>
        </w:rPr>
        <w:t>Operating Pallet sorting machine</w:t>
      </w:r>
    </w:p>
    <w:p w:rsidR="003176C0" w:rsidRDefault="003176C0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Stacking pallets in the yard to a high quality standard to ensure stack is safe and stable</w:t>
      </w:r>
    </w:p>
    <w:p w:rsidR="007142E2" w:rsidRDefault="007142E2" w:rsidP="003176C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Working within Coca-Cola guidelines</w:t>
      </w:r>
    </w:p>
    <w:p w:rsidR="00FA144B" w:rsidRDefault="00FA144B" w:rsidP="00FA144B">
      <w:pPr>
        <w:pStyle w:val="ListParagraph"/>
        <w:ind w:left="1080"/>
        <w:rPr>
          <w:rFonts w:ascii="Arial" w:hAnsi="Arial" w:cs="Arial"/>
        </w:rPr>
      </w:pPr>
    </w:p>
    <w:p w:rsidR="003176C0" w:rsidRPr="003176C0" w:rsidRDefault="003176C0" w:rsidP="003176C0">
      <w:pPr>
        <w:pStyle w:val="ListParagraph"/>
        <w:ind w:left="1080"/>
        <w:rPr>
          <w:rFonts w:ascii="Arial" w:hAnsi="Arial" w:cs="Arial"/>
        </w:rPr>
      </w:pPr>
    </w:p>
    <w:p w:rsidR="003176C0" w:rsidRDefault="003176C0" w:rsidP="003176C0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Operate Packaging Equipment</w:t>
      </w:r>
    </w:p>
    <w:p w:rsidR="003176C0" w:rsidRDefault="003176C0" w:rsidP="003176C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3176C0">
        <w:rPr>
          <w:rFonts w:ascii="Arial" w:hAnsi="Arial" w:cs="Arial"/>
        </w:rPr>
        <w:lastRenderedPageBreak/>
        <w:t>Check that pallets are built securely and to customer specification. Report any deviation to Line Manager.</w:t>
      </w:r>
    </w:p>
    <w:p w:rsidR="00C172D9" w:rsidRPr="003176C0" w:rsidRDefault="00C172D9" w:rsidP="003176C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Ensure all loads are wrapped and stacked to the required standard</w:t>
      </w:r>
    </w:p>
    <w:p w:rsidR="003176C0" w:rsidRDefault="003176C0" w:rsidP="003176C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3176C0">
        <w:rPr>
          <w:rFonts w:ascii="Arial" w:hAnsi="Arial" w:cs="Arial"/>
        </w:rPr>
        <w:t>Secure pallets via appropriate packing (shrink wrap or strapping)</w:t>
      </w:r>
    </w:p>
    <w:p w:rsidR="00C172D9" w:rsidRPr="00C172D9" w:rsidRDefault="00C172D9" w:rsidP="00C172D9">
      <w:pPr>
        <w:pStyle w:val="ListParagraph"/>
        <w:rPr>
          <w:rFonts w:ascii="Arial" w:hAnsi="Arial" w:cs="Arial"/>
        </w:rPr>
      </w:pPr>
    </w:p>
    <w:p w:rsidR="003176C0" w:rsidRPr="00C172D9" w:rsidRDefault="003176C0" w:rsidP="003176C0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 w:rsidRPr="00C172D9">
        <w:rPr>
          <w:rFonts w:ascii="Arial" w:hAnsi="Arial" w:cs="Arial"/>
          <w:b/>
        </w:rPr>
        <w:t>Health &amp; Safety</w:t>
      </w:r>
    </w:p>
    <w:p w:rsidR="003176C0" w:rsidRDefault="003176C0" w:rsidP="003176C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Following all health and safety procedures</w:t>
      </w:r>
    </w:p>
    <w:p w:rsidR="003176C0" w:rsidRDefault="003176C0" w:rsidP="003176C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Carrying out and recording forklift checks, reporting any faults to the Line Manager</w:t>
      </w:r>
    </w:p>
    <w:p w:rsidR="003176C0" w:rsidRDefault="003176C0" w:rsidP="003176C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Reporting any accidents, incidents or near misses</w:t>
      </w:r>
    </w:p>
    <w:p w:rsidR="003176C0" w:rsidRDefault="003176C0" w:rsidP="003176C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Wearing the correct Personal Protective Equipment (PPE)</w:t>
      </w:r>
    </w:p>
    <w:p w:rsidR="003176C0" w:rsidRDefault="003176C0" w:rsidP="003176C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Driving safely and reporting if Service Users of Employees require Forklift Truck Awareness Training</w:t>
      </w:r>
    </w:p>
    <w:p w:rsidR="003176C0" w:rsidRDefault="003176C0" w:rsidP="003176C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Following good housekeeping procedures</w:t>
      </w:r>
    </w:p>
    <w:p w:rsidR="00C172D9" w:rsidRDefault="00C172D9" w:rsidP="00C172D9">
      <w:pPr>
        <w:pStyle w:val="ListParagraph"/>
        <w:ind w:left="1440"/>
        <w:rPr>
          <w:rFonts w:ascii="Arial" w:hAnsi="Arial" w:cs="Arial"/>
        </w:rPr>
      </w:pPr>
    </w:p>
    <w:p w:rsidR="00C172D9" w:rsidRPr="007142E2" w:rsidRDefault="00C172D9" w:rsidP="00C172D9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 w:rsidRPr="007142E2">
        <w:rPr>
          <w:rFonts w:ascii="Arial" w:hAnsi="Arial" w:cs="Arial"/>
          <w:b/>
        </w:rPr>
        <w:t>Teamwork</w:t>
      </w:r>
    </w:p>
    <w:p w:rsidR="00C172D9" w:rsidRDefault="00C172D9" w:rsidP="00C172D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Working in partnership with Service Users who have a Learning Disability by being a positive role model</w:t>
      </w:r>
    </w:p>
    <w:p w:rsidR="00C172D9" w:rsidRDefault="00C172D9" w:rsidP="00C172D9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Adhering to the Orchardville Adult Safeguarding Policy </w:t>
      </w:r>
    </w:p>
    <w:p w:rsidR="007142E2" w:rsidRDefault="007142E2" w:rsidP="007142E2">
      <w:pPr>
        <w:pStyle w:val="ListParagraph"/>
        <w:ind w:left="1440"/>
        <w:rPr>
          <w:rFonts w:ascii="Arial" w:hAnsi="Arial" w:cs="Arial"/>
        </w:rPr>
      </w:pPr>
    </w:p>
    <w:p w:rsidR="00034413" w:rsidRPr="007142E2" w:rsidRDefault="00034413" w:rsidP="007142E2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7142E2">
        <w:rPr>
          <w:rFonts w:ascii="Arial" w:hAnsi="Arial" w:cs="Arial"/>
          <w:b/>
        </w:rPr>
        <w:t>Personal Development &amp; Training</w:t>
      </w:r>
    </w:p>
    <w:p w:rsidR="00034413" w:rsidRDefault="00034413" w:rsidP="007142E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7142E2">
        <w:rPr>
          <w:rFonts w:ascii="Arial" w:hAnsi="Arial" w:cs="Arial"/>
        </w:rPr>
        <w:t>Take part in quarterly planning and development meetings and annual appraisal with line manager</w:t>
      </w:r>
    </w:p>
    <w:p w:rsidR="00034413" w:rsidRPr="007142E2" w:rsidRDefault="00034413" w:rsidP="007142E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7142E2">
        <w:rPr>
          <w:rFonts w:ascii="Arial" w:hAnsi="Arial" w:cs="Arial"/>
        </w:rPr>
        <w:t>Identify personal and training needs and provide feedback for any training undertaken</w:t>
      </w:r>
    </w:p>
    <w:p w:rsidR="007142E2" w:rsidRDefault="007142E2" w:rsidP="007142E2">
      <w:pPr>
        <w:pStyle w:val="ListParagraph"/>
        <w:rPr>
          <w:rFonts w:ascii="Arial" w:hAnsi="Arial" w:cs="Arial"/>
        </w:rPr>
      </w:pPr>
    </w:p>
    <w:p w:rsidR="00161648" w:rsidRPr="007142E2" w:rsidRDefault="00161648" w:rsidP="007142E2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7142E2">
        <w:rPr>
          <w:rFonts w:ascii="Arial" w:hAnsi="Arial" w:cs="Arial"/>
          <w:b/>
        </w:rPr>
        <w:t>General</w:t>
      </w:r>
    </w:p>
    <w:p w:rsidR="00161648" w:rsidRDefault="00131785" w:rsidP="007142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7142E2">
        <w:rPr>
          <w:rFonts w:ascii="Arial" w:hAnsi="Arial" w:cs="Arial"/>
        </w:rPr>
        <w:t>Report to</w:t>
      </w:r>
      <w:r w:rsidR="00161648" w:rsidRPr="007142E2">
        <w:rPr>
          <w:rFonts w:ascii="Arial" w:hAnsi="Arial" w:cs="Arial"/>
        </w:rPr>
        <w:t xml:space="preserve"> Line Manager at regular and timely intervals to ensure they are aware of all operational issues within the business</w:t>
      </w:r>
    </w:p>
    <w:p w:rsidR="00161648" w:rsidRDefault="00161648" w:rsidP="007142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7142E2">
        <w:rPr>
          <w:rFonts w:ascii="Arial" w:hAnsi="Arial" w:cs="Arial"/>
        </w:rPr>
        <w:t>Assist in the impl</w:t>
      </w:r>
      <w:r w:rsidR="008274E9" w:rsidRPr="007142E2">
        <w:rPr>
          <w:rFonts w:ascii="Arial" w:hAnsi="Arial" w:cs="Arial"/>
        </w:rPr>
        <w:t>ementation</w:t>
      </w:r>
      <w:r w:rsidR="000E0530" w:rsidRPr="007142E2">
        <w:rPr>
          <w:rFonts w:ascii="Arial" w:hAnsi="Arial" w:cs="Arial"/>
        </w:rPr>
        <w:t xml:space="preserve"> </w:t>
      </w:r>
      <w:r w:rsidRPr="007142E2">
        <w:rPr>
          <w:rFonts w:ascii="Arial" w:hAnsi="Arial" w:cs="Arial"/>
        </w:rPr>
        <w:t>of any changes introduced by the organisation</w:t>
      </w:r>
    </w:p>
    <w:p w:rsidR="00161648" w:rsidRDefault="00161648" w:rsidP="007142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7142E2">
        <w:rPr>
          <w:rFonts w:ascii="Arial" w:hAnsi="Arial" w:cs="Arial"/>
        </w:rPr>
        <w:t>Carry out other duties as necessary</w:t>
      </w:r>
    </w:p>
    <w:p w:rsidR="008274E9" w:rsidRPr="007142E2" w:rsidRDefault="00034413" w:rsidP="007142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7142E2">
        <w:rPr>
          <w:rFonts w:ascii="Arial" w:hAnsi="Arial" w:cs="Arial"/>
        </w:rPr>
        <w:t xml:space="preserve">Ensure core values of </w:t>
      </w:r>
      <w:r w:rsidR="00E323F2" w:rsidRPr="007142E2">
        <w:rPr>
          <w:rFonts w:ascii="Arial" w:hAnsi="Arial" w:cs="Arial"/>
        </w:rPr>
        <w:t>Orchardville</w:t>
      </w:r>
      <w:r w:rsidRPr="007142E2">
        <w:rPr>
          <w:rFonts w:ascii="Arial" w:hAnsi="Arial" w:cs="Arial"/>
        </w:rPr>
        <w:t xml:space="preserve"> </w:t>
      </w:r>
      <w:r w:rsidR="00277BDB">
        <w:rPr>
          <w:rFonts w:ascii="Arial" w:hAnsi="Arial" w:cs="Arial"/>
        </w:rPr>
        <w:t xml:space="preserve">(EQUIP - </w:t>
      </w:r>
      <w:r w:rsidR="00277BDB" w:rsidRPr="00277BDB">
        <w:rPr>
          <w:rFonts w:ascii="Arial" w:hAnsi="Arial" w:cs="Arial"/>
          <w:b/>
        </w:rPr>
        <w:t>E</w:t>
      </w:r>
      <w:r w:rsidR="00277BDB">
        <w:rPr>
          <w:rFonts w:ascii="Arial" w:hAnsi="Arial" w:cs="Arial"/>
        </w:rPr>
        <w:t xml:space="preserve">mpowerment, </w:t>
      </w:r>
      <w:r w:rsidR="00277BDB" w:rsidRPr="00277BDB">
        <w:rPr>
          <w:rFonts w:ascii="Arial" w:hAnsi="Arial" w:cs="Arial"/>
          <w:b/>
        </w:rPr>
        <w:t>Q</w:t>
      </w:r>
      <w:r w:rsidR="00277BDB">
        <w:rPr>
          <w:rFonts w:ascii="Arial" w:hAnsi="Arial" w:cs="Arial"/>
        </w:rPr>
        <w:t xml:space="preserve">uality, </w:t>
      </w:r>
      <w:r w:rsidR="00277BDB" w:rsidRPr="00277BDB">
        <w:rPr>
          <w:rFonts w:ascii="Arial" w:hAnsi="Arial" w:cs="Arial"/>
          <w:b/>
        </w:rPr>
        <w:t>U</w:t>
      </w:r>
      <w:r w:rsidR="00277BDB">
        <w:rPr>
          <w:rFonts w:ascii="Arial" w:hAnsi="Arial" w:cs="Arial"/>
        </w:rPr>
        <w:t xml:space="preserve">ser, </w:t>
      </w:r>
      <w:r w:rsidR="00277BDB" w:rsidRPr="00277BDB">
        <w:rPr>
          <w:rFonts w:ascii="Arial" w:hAnsi="Arial" w:cs="Arial"/>
          <w:b/>
        </w:rPr>
        <w:t>I</w:t>
      </w:r>
      <w:r w:rsidR="00277BDB">
        <w:rPr>
          <w:rFonts w:ascii="Arial" w:hAnsi="Arial" w:cs="Arial"/>
        </w:rPr>
        <w:t xml:space="preserve">ntegrity, </w:t>
      </w:r>
      <w:r w:rsidR="00277BDB" w:rsidRPr="00277BDB">
        <w:rPr>
          <w:rFonts w:ascii="Arial" w:hAnsi="Arial" w:cs="Arial"/>
          <w:b/>
        </w:rPr>
        <w:t>P</w:t>
      </w:r>
      <w:r w:rsidR="00277BDB">
        <w:rPr>
          <w:rFonts w:ascii="Arial" w:hAnsi="Arial" w:cs="Arial"/>
        </w:rPr>
        <w:t>assion)</w:t>
      </w:r>
      <w:r w:rsidRPr="007142E2">
        <w:rPr>
          <w:rFonts w:ascii="Arial" w:hAnsi="Arial" w:cs="Arial"/>
        </w:rPr>
        <w:t xml:space="preserve"> form the basis of professional conduct</w:t>
      </w:r>
    </w:p>
    <w:p w:rsidR="008274E9" w:rsidRDefault="008274E9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274E9" w:rsidRPr="002D7686" w:rsidRDefault="008274E9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77BDB" w:rsidRDefault="00277BDB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06EC1" w:rsidRDefault="00106EC1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D7686">
        <w:rPr>
          <w:rFonts w:ascii="Arial" w:hAnsi="Arial" w:cs="Arial"/>
          <w:b/>
          <w:sz w:val="24"/>
          <w:szCs w:val="24"/>
        </w:rPr>
        <w:lastRenderedPageBreak/>
        <w:t>Personnel Specification</w:t>
      </w:r>
    </w:p>
    <w:p w:rsidR="00F80F6E" w:rsidRDefault="00F80F6E" w:rsidP="00106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6878"/>
        <w:gridCol w:w="1364"/>
        <w:gridCol w:w="1364"/>
      </w:tblGrid>
      <w:tr w:rsidR="00F80F6E" w:rsidTr="000D774F">
        <w:tc>
          <w:tcPr>
            <w:tcW w:w="6878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0F6E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F80F6E" w:rsidTr="000D774F">
        <w:tc>
          <w:tcPr>
            <w:tcW w:w="6878" w:type="dxa"/>
            <w:shd w:val="clear" w:color="auto" w:fill="D9D9D9" w:themeFill="background1" w:themeFillShade="D9"/>
          </w:tcPr>
          <w:p w:rsidR="00F80F6E" w:rsidRDefault="00F80F6E" w:rsidP="00F80F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F80F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6E" w:rsidTr="00E323F2">
        <w:tc>
          <w:tcPr>
            <w:tcW w:w="6878" w:type="dxa"/>
            <w:shd w:val="clear" w:color="auto" w:fill="auto"/>
          </w:tcPr>
          <w:p w:rsidR="00F80F6E" w:rsidRPr="00F80F6E" w:rsidRDefault="00F80F6E" w:rsidP="00E323F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0F6E">
              <w:rPr>
                <w:rFonts w:ascii="Arial" w:hAnsi="Arial" w:cs="Arial"/>
                <w:sz w:val="24"/>
                <w:szCs w:val="24"/>
              </w:rPr>
              <w:t>Health &amp; Safety Qualification</w:t>
            </w:r>
          </w:p>
        </w:tc>
        <w:tc>
          <w:tcPr>
            <w:tcW w:w="1364" w:type="dxa"/>
            <w:shd w:val="clear" w:color="auto" w:fill="auto"/>
          </w:tcPr>
          <w:p w:rsidR="00F80F6E" w:rsidRDefault="00F80F6E" w:rsidP="00F80F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80F6E" w:rsidTr="000D774F">
        <w:tc>
          <w:tcPr>
            <w:tcW w:w="6878" w:type="dxa"/>
            <w:shd w:val="clear" w:color="auto" w:fill="D9D9D9" w:themeFill="background1" w:themeFillShade="D9"/>
          </w:tcPr>
          <w:p w:rsidR="00F80F6E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</w:t>
            </w:r>
            <w:r w:rsidR="00F80F6E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F80F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6E" w:rsidTr="00E323F2">
        <w:tc>
          <w:tcPr>
            <w:tcW w:w="6878" w:type="dxa"/>
          </w:tcPr>
          <w:p w:rsidR="00F80F6E" w:rsidRPr="00F80F6E" w:rsidRDefault="00F80F6E" w:rsidP="00E323F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0F6E">
              <w:rPr>
                <w:rFonts w:ascii="Arial" w:hAnsi="Arial" w:cs="Arial"/>
                <w:sz w:val="24"/>
                <w:szCs w:val="24"/>
              </w:rPr>
              <w:t>Forklift Truck Licence</w:t>
            </w:r>
          </w:p>
        </w:tc>
        <w:tc>
          <w:tcPr>
            <w:tcW w:w="1364" w:type="dxa"/>
            <w:vAlign w:val="center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6E" w:rsidTr="000D774F">
        <w:tc>
          <w:tcPr>
            <w:tcW w:w="6878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4DB" w:rsidTr="008F34DB">
        <w:tc>
          <w:tcPr>
            <w:tcW w:w="6878" w:type="dxa"/>
          </w:tcPr>
          <w:p w:rsidR="008F34DB" w:rsidRPr="00F80F6E" w:rsidRDefault="008F34DB" w:rsidP="007142E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months </w:t>
            </w:r>
            <w:r w:rsidR="007142E2">
              <w:rPr>
                <w:rFonts w:ascii="Arial" w:hAnsi="Arial" w:cs="Arial"/>
                <w:sz w:val="24"/>
                <w:szCs w:val="24"/>
              </w:rPr>
              <w:t>experience of driving a forklift</w:t>
            </w:r>
            <w:r>
              <w:rPr>
                <w:rFonts w:ascii="Arial" w:hAnsi="Arial" w:cs="Arial"/>
                <w:sz w:val="24"/>
                <w:szCs w:val="24"/>
              </w:rPr>
              <w:t>, preferably in a production environment</w:t>
            </w:r>
          </w:p>
        </w:tc>
        <w:tc>
          <w:tcPr>
            <w:tcW w:w="1364" w:type="dxa"/>
            <w:vAlign w:val="center"/>
          </w:tcPr>
          <w:p w:rsidR="008F34DB" w:rsidRDefault="008F34DB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  <w:vAlign w:val="center"/>
          </w:tcPr>
          <w:p w:rsidR="008F34DB" w:rsidRDefault="008F34DB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6E" w:rsidTr="00E323F2">
        <w:tc>
          <w:tcPr>
            <w:tcW w:w="6878" w:type="dxa"/>
          </w:tcPr>
          <w:p w:rsidR="00F80F6E" w:rsidRPr="00F80F6E" w:rsidRDefault="00F80F6E" w:rsidP="00E323F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0F6E">
              <w:rPr>
                <w:rFonts w:ascii="Arial" w:hAnsi="Arial" w:cs="Arial"/>
                <w:sz w:val="24"/>
                <w:szCs w:val="24"/>
              </w:rPr>
              <w:t>Experience of working with people who have a learning disability</w:t>
            </w:r>
          </w:p>
        </w:tc>
        <w:tc>
          <w:tcPr>
            <w:tcW w:w="1364" w:type="dxa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80F6E" w:rsidTr="000D774F">
        <w:tc>
          <w:tcPr>
            <w:tcW w:w="6878" w:type="dxa"/>
            <w:shd w:val="clear" w:color="auto" w:fill="D9D9D9" w:themeFill="background1" w:themeFillShade="D9"/>
          </w:tcPr>
          <w:p w:rsidR="00F80F6E" w:rsidRDefault="00F80F6E" w:rsidP="00F80F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Requirements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6E" w:rsidTr="00E323F2">
        <w:tc>
          <w:tcPr>
            <w:tcW w:w="6878" w:type="dxa"/>
          </w:tcPr>
          <w:p w:rsidR="00F80F6E" w:rsidRPr="00F80F6E" w:rsidRDefault="00F80F6E" w:rsidP="00E323F2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0F6E">
              <w:rPr>
                <w:rFonts w:ascii="Arial" w:hAnsi="Arial" w:cs="Arial"/>
                <w:sz w:val="24"/>
                <w:szCs w:val="24"/>
              </w:rPr>
              <w:t>Physically fit to undertake the duties of the role (which may include heavy lifting, large amounts of manual work and control of machinery including forklift trucks)</w:t>
            </w:r>
          </w:p>
        </w:tc>
        <w:tc>
          <w:tcPr>
            <w:tcW w:w="1364" w:type="dxa"/>
            <w:vAlign w:val="center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6E" w:rsidTr="000D774F">
        <w:tc>
          <w:tcPr>
            <w:tcW w:w="6878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 Behaviours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F80F6E" w:rsidRDefault="00F80F6E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3F2" w:rsidTr="00E323F2">
        <w:tc>
          <w:tcPr>
            <w:tcW w:w="6878" w:type="dxa"/>
          </w:tcPr>
          <w:p w:rsidR="00E323F2" w:rsidRPr="00E323F2" w:rsidRDefault="00E323F2" w:rsidP="007142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interpersonal skills and the ability to communicate at different levels as appropriate, especially with </w:t>
            </w:r>
            <w:r w:rsidR="007142E2">
              <w:rPr>
                <w:rFonts w:ascii="Arial" w:hAnsi="Arial" w:cs="Arial"/>
                <w:sz w:val="24"/>
                <w:szCs w:val="24"/>
              </w:rPr>
              <w:t>Service Users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4" w:type="dxa"/>
            <w:vAlign w:val="center"/>
          </w:tcPr>
          <w:p w:rsidR="00E323F2" w:rsidRDefault="00E323F2" w:rsidP="00E323F2">
            <w:pPr>
              <w:jc w:val="center"/>
            </w:pPr>
            <w:r w:rsidRPr="00D83BB8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3F2" w:rsidTr="00E323F2">
        <w:tc>
          <w:tcPr>
            <w:tcW w:w="6878" w:type="dxa"/>
          </w:tcPr>
          <w:p w:rsidR="00E323F2" w:rsidRPr="00E323F2" w:rsidRDefault="00E323F2" w:rsidP="00E323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organisational skills, to be able to plan production</w:t>
            </w:r>
          </w:p>
        </w:tc>
        <w:tc>
          <w:tcPr>
            <w:tcW w:w="1364" w:type="dxa"/>
            <w:vAlign w:val="center"/>
          </w:tcPr>
          <w:p w:rsidR="00E323F2" w:rsidRDefault="00E323F2" w:rsidP="00E323F2">
            <w:pPr>
              <w:jc w:val="center"/>
            </w:pPr>
            <w:r w:rsidRPr="00D83BB8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3F2" w:rsidTr="00E323F2">
        <w:tc>
          <w:tcPr>
            <w:tcW w:w="6878" w:type="dxa"/>
          </w:tcPr>
          <w:p w:rsidR="00E323F2" w:rsidRPr="00E323F2" w:rsidRDefault="00E323F2" w:rsidP="00E323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Self-motivate</w:t>
            </w:r>
            <w:r w:rsidR="007142E2">
              <w:rPr>
                <w:rFonts w:ascii="Arial" w:hAnsi="Arial" w:cs="Arial"/>
                <w:sz w:val="24"/>
                <w:szCs w:val="24"/>
              </w:rPr>
              <w:t>d and able to motivate Employees and Service Users</w:t>
            </w:r>
          </w:p>
        </w:tc>
        <w:tc>
          <w:tcPr>
            <w:tcW w:w="1364" w:type="dxa"/>
            <w:vAlign w:val="center"/>
          </w:tcPr>
          <w:p w:rsidR="00E323F2" w:rsidRDefault="00E323F2" w:rsidP="00E323F2">
            <w:pPr>
              <w:jc w:val="center"/>
            </w:pPr>
            <w:r w:rsidRPr="00D83BB8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3F2" w:rsidTr="00E323F2">
        <w:tc>
          <w:tcPr>
            <w:tcW w:w="6878" w:type="dxa"/>
          </w:tcPr>
          <w:p w:rsidR="00E323F2" w:rsidRPr="00E323F2" w:rsidRDefault="00E323F2" w:rsidP="00E323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 team player</w:t>
            </w:r>
          </w:p>
        </w:tc>
        <w:tc>
          <w:tcPr>
            <w:tcW w:w="1364" w:type="dxa"/>
            <w:vAlign w:val="center"/>
          </w:tcPr>
          <w:p w:rsidR="00E323F2" w:rsidRDefault="00E323F2" w:rsidP="00E323F2">
            <w:pPr>
              <w:jc w:val="center"/>
            </w:pPr>
            <w:r w:rsidRPr="00D83BB8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3F2" w:rsidTr="00E323F2">
        <w:tc>
          <w:tcPr>
            <w:tcW w:w="6878" w:type="dxa"/>
          </w:tcPr>
          <w:p w:rsidR="00E323F2" w:rsidRPr="00E323F2" w:rsidRDefault="00E323F2" w:rsidP="00E323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flexible attitude to work</w:t>
            </w:r>
          </w:p>
        </w:tc>
        <w:tc>
          <w:tcPr>
            <w:tcW w:w="1364" w:type="dxa"/>
            <w:vAlign w:val="center"/>
          </w:tcPr>
          <w:p w:rsidR="00E323F2" w:rsidRDefault="00E323F2" w:rsidP="00E323F2">
            <w:pPr>
              <w:jc w:val="center"/>
            </w:pPr>
            <w:r w:rsidRPr="00D83BB8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364" w:type="dxa"/>
          </w:tcPr>
          <w:p w:rsidR="00E323F2" w:rsidRDefault="00E323F2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74F" w:rsidTr="000D774F">
        <w:tc>
          <w:tcPr>
            <w:tcW w:w="9606" w:type="dxa"/>
            <w:gridSpan w:val="3"/>
            <w:shd w:val="clear" w:color="auto" w:fill="D9D9D9" w:themeFill="background1" w:themeFillShade="D9"/>
          </w:tcPr>
          <w:p w:rsidR="000D774F" w:rsidRDefault="000D774F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Circumstances</w:t>
            </w:r>
          </w:p>
        </w:tc>
      </w:tr>
      <w:tr w:rsidR="000D774F" w:rsidTr="00C172D9">
        <w:tc>
          <w:tcPr>
            <w:tcW w:w="9606" w:type="dxa"/>
            <w:gridSpan w:val="3"/>
          </w:tcPr>
          <w:p w:rsidR="000D774F" w:rsidRDefault="000D774F" w:rsidP="00106EC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 candidates </w:t>
            </w:r>
            <w:r w:rsidRPr="00FC1F27">
              <w:rPr>
                <w:rFonts w:ascii="Arial" w:hAnsi="Arial" w:cs="Arial"/>
                <w:sz w:val="24"/>
                <w:szCs w:val="24"/>
              </w:rPr>
              <w:t>will be required to undergo an Access NI disclosure check.</w:t>
            </w:r>
          </w:p>
        </w:tc>
      </w:tr>
    </w:tbl>
    <w:p w:rsidR="00F25418" w:rsidRPr="008274E9" w:rsidRDefault="00161648" w:rsidP="00F254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NB: </w:t>
      </w:r>
      <w:r w:rsidRPr="00161648">
        <w:rPr>
          <w:rFonts w:ascii="Arial" w:hAnsi="Arial" w:cs="Arial"/>
        </w:rPr>
        <w:t>Criteria may be enhanced to assist short-listing</w:t>
      </w:r>
      <w:r w:rsidR="008274E9">
        <w:rPr>
          <w:rFonts w:ascii="Arial" w:hAnsi="Arial" w:cs="Arial"/>
        </w:rPr>
        <w:t>.</w:t>
      </w:r>
    </w:p>
    <w:p w:rsidR="00F25418" w:rsidRDefault="00F25418" w:rsidP="000E0530">
      <w:pPr>
        <w:tabs>
          <w:tab w:val="left" w:pos="2160"/>
        </w:tabs>
        <w:rPr>
          <w:rFonts w:ascii="Comic Sans MS" w:hAnsi="Comic Sans MS"/>
          <w:b/>
          <w:bCs/>
        </w:rPr>
      </w:pPr>
    </w:p>
    <w:sectPr w:rsidR="00F25418" w:rsidSect="006C7687">
      <w:headerReference w:type="default" r:id="rId11"/>
      <w:footerReference w:type="default" r:id="rId12"/>
      <w:pgSz w:w="11906" w:h="16838"/>
      <w:pgMar w:top="1440" w:right="1440" w:bottom="1134" w:left="1440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E1" w:rsidRDefault="00654AE1" w:rsidP="00106EC1">
      <w:pPr>
        <w:spacing w:after="0" w:line="240" w:lineRule="auto"/>
      </w:pPr>
      <w:r>
        <w:separator/>
      </w:r>
    </w:p>
  </w:endnote>
  <w:endnote w:type="continuationSeparator" w:id="0">
    <w:p w:rsidR="00654AE1" w:rsidRDefault="00654AE1" w:rsidP="0010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E2" w:rsidRDefault="007142E2">
    <w:pPr>
      <w:pStyle w:val="Footer"/>
    </w:pPr>
    <w:r>
      <w:rPr>
        <w:noProof/>
      </w:rPr>
      <w:drawing>
        <wp:inline distT="0" distB="0" distL="0" distR="0">
          <wp:extent cx="5004816" cy="3992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funder 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816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E1" w:rsidRDefault="00654AE1" w:rsidP="00106EC1">
      <w:pPr>
        <w:spacing w:after="0" w:line="240" w:lineRule="auto"/>
      </w:pPr>
      <w:r>
        <w:separator/>
      </w:r>
    </w:p>
  </w:footnote>
  <w:footnote w:type="continuationSeparator" w:id="0">
    <w:p w:rsidR="00654AE1" w:rsidRDefault="00654AE1" w:rsidP="0010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E2" w:rsidRPr="006C7687" w:rsidRDefault="007142E2" w:rsidP="006C7687">
    <w:pPr>
      <w:pStyle w:val="Header"/>
      <w:tabs>
        <w:tab w:val="left" w:pos="2580"/>
        <w:tab w:val="left" w:pos="2985"/>
      </w:tabs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ab/>
    </w:r>
    <w:r>
      <w:rPr>
        <w:b/>
        <w:color w:val="000000" w:themeColor="text1"/>
        <w:sz w:val="18"/>
        <w:szCs w:val="18"/>
      </w:rPr>
      <w:tab/>
    </w:r>
    <w:r>
      <w:rPr>
        <w:b/>
        <w:color w:val="000000" w:themeColor="text1"/>
        <w:sz w:val="18"/>
        <w:szCs w:val="18"/>
      </w:rPr>
      <w:tab/>
    </w:r>
    <w:r>
      <w:rPr>
        <w:b/>
        <w:color w:val="000000" w:themeColor="text1"/>
        <w:sz w:val="18"/>
        <w:szCs w:val="18"/>
      </w:rPr>
      <w:tab/>
      <w:t>Forklift Driver</w:t>
    </w:r>
    <w:r w:rsidRPr="006C7687">
      <w:rPr>
        <w:b/>
        <w:color w:val="000000" w:themeColor="text1"/>
        <w:sz w:val="18"/>
        <w:szCs w:val="18"/>
      </w:rPr>
      <w:t xml:space="preserve"> Job Description</w:t>
    </w:r>
  </w:p>
  <w:p w:rsidR="007142E2" w:rsidRPr="006C7687" w:rsidRDefault="007142E2" w:rsidP="006C7687">
    <w:pPr>
      <w:pStyle w:val="Header"/>
      <w:tabs>
        <w:tab w:val="left" w:pos="2580"/>
        <w:tab w:val="left" w:pos="2985"/>
      </w:tabs>
      <w:jc w:val="center"/>
      <w:rPr>
        <w:b/>
        <w:color w:val="000000" w:themeColor="text1"/>
        <w:sz w:val="18"/>
        <w:szCs w:val="18"/>
      </w:rPr>
    </w:pPr>
    <w:r w:rsidRPr="006C7687">
      <w:rPr>
        <w:b/>
        <w:color w:val="000000" w:themeColor="text1"/>
        <w:sz w:val="18"/>
        <w:szCs w:val="18"/>
      </w:rPr>
      <w:tab/>
    </w:r>
    <w:r w:rsidRPr="006C7687">
      <w:rPr>
        <w:b/>
        <w:color w:val="000000" w:themeColor="text1"/>
        <w:sz w:val="18"/>
        <w:szCs w:val="18"/>
      </w:rPr>
      <w:tab/>
    </w:r>
    <w:r w:rsidRPr="006C7687">
      <w:rPr>
        <w:b/>
        <w:color w:val="000000" w:themeColor="text1"/>
        <w:sz w:val="18"/>
        <w:szCs w:val="18"/>
      </w:rPr>
      <w:tab/>
    </w:r>
    <w:r w:rsidRPr="006C7687">
      <w:rPr>
        <w:b/>
        <w:color w:val="000000" w:themeColor="text1"/>
        <w:sz w:val="18"/>
        <w:szCs w:val="18"/>
      </w:rPr>
      <w:tab/>
    </w:r>
    <w:r>
      <w:rPr>
        <w:b/>
        <w:color w:val="000000" w:themeColor="text1"/>
        <w:sz w:val="18"/>
        <w:szCs w:val="18"/>
      </w:rPr>
      <w:t>March</w:t>
    </w:r>
    <w:r w:rsidRPr="006C7687">
      <w:rPr>
        <w:b/>
        <w:color w:val="000000" w:themeColor="text1"/>
        <w:sz w:val="18"/>
        <w:szCs w:val="18"/>
      </w:rPr>
      <w:t xml:space="preserve"> 2017 V1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663"/>
    <w:multiLevelType w:val="hybridMultilevel"/>
    <w:tmpl w:val="621E9C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0D5D"/>
    <w:multiLevelType w:val="hybridMultilevel"/>
    <w:tmpl w:val="9BFE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6781"/>
    <w:multiLevelType w:val="hybridMultilevel"/>
    <w:tmpl w:val="FE964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176"/>
    <w:multiLevelType w:val="hybridMultilevel"/>
    <w:tmpl w:val="5F40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3BE6"/>
    <w:multiLevelType w:val="multilevel"/>
    <w:tmpl w:val="3BA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A48AF"/>
    <w:multiLevelType w:val="hybridMultilevel"/>
    <w:tmpl w:val="E5569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4C3DF2"/>
    <w:multiLevelType w:val="hybridMultilevel"/>
    <w:tmpl w:val="2032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78129A"/>
    <w:multiLevelType w:val="hybridMultilevel"/>
    <w:tmpl w:val="939664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284E94"/>
    <w:multiLevelType w:val="hybridMultilevel"/>
    <w:tmpl w:val="9632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20EE6"/>
    <w:multiLevelType w:val="hybridMultilevel"/>
    <w:tmpl w:val="637CF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00DAD"/>
    <w:multiLevelType w:val="hybridMultilevel"/>
    <w:tmpl w:val="F5E6F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14584"/>
    <w:multiLevelType w:val="hybridMultilevel"/>
    <w:tmpl w:val="1C5C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25E9"/>
    <w:multiLevelType w:val="hybridMultilevel"/>
    <w:tmpl w:val="394A3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6314C"/>
    <w:multiLevelType w:val="hybridMultilevel"/>
    <w:tmpl w:val="C61EF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4268E4"/>
    <w:multiLevelType w:val="hybridMultilevel"/>
    <w:tmpl w:val="A68E2182"/>
    <w:lvl w:ilvl="0" w:tplc="3C54D7C2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5697A"/>
    <w:multiLevelType w:val="hybridMultilevel"/>
    <w:tmpl w:val="5FFA8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7712A1"/>
    <w:multiLevelType w:val="hybridMultilevel"/>
    <w:tmpl w:val="AA70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0E16C6"/>
    <w:multiLevelType w:val="hybridMultilevel"/>
    <w:tmpl w:val="CB88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1648D"/>
    <w:multiLevelType w:val="hybridMultilevel"/>
    <w:tmpl w:val="A8D44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716E4"/>
    <w:multiLevelType w:val="hybridMultilevel"/>
    <w:tmpl w:val="CF68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5403C"/>
    <w:multiLevelType w:val="hybridMultilevel"/>
    <w:tmpl w:val="10C4968C"/>
    <w:lvl w:ilvl="0" w:tplc="6E2AD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1754A"/>
    <w:multiLevelType w:val="hybridMultilevel"/>
    <w:tmpl w:val="DB54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A7238"/>
    <w:multiLevelType w:val="hybridMultilevel"/>
    <w:tmpl w:val="3D4E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F4E70"/>
    <w:multiLevelType w:val="hybridMultilevel"/>
    <w:tmpl w:val="C700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0F46"/>
    <w:multiLevelType w:val="hybridMultilevel"/>
    <w:tmpl w:val="A1969F34"/>
    <w:lvl w:ilvl="0" w:tplc="96D0362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11D87"/>
    <w:multiLevelType w:val="hybridMultilevel"/>
    <w:tmpl w:val="1E92196C"/>
    <w:lvl w:ilvl="0" w:tplc="C4E62B40">
      <w:start w:val="1"/>
      <w:numFmt w:val="bullet"/>
      <w:lvlText w:val=""/>
      <w:lvlJc w:val="left"/>
      <w:pPr>
        <w:tabs>
          <w:tab w:val="num" w:pos="2820"/>
        </w:tabs>
        <w:ind w:left="2840" w:hanging="340"/>
      </w:pPr>
      <w:rPr>
        <w:rFonts w:ascii="Symbol" w:hAnsi="Symbol" w:hint="default"/>
        <w:color w:val="auto"/>
        <w:sz w:val="24"/>
        <w:szCs w:val="24"/>
      </w:rPr>
    </w:lvl>
    <w:lvl w:ilvl="1" w:tplc="C4E62B40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>
    <w:nsid w:val="4B914E21"/>
    <w:multiLevelType w:val="hybridMultilevel"/>
    <w:tmpl w:val="A5706C66"/>
    <w:lvl w:ilvl="0" w:tplc="DF0E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C5D01"/>
    <w:multiLevelType w:val="hybridMultilevel"/>
    <w:tmpl w:val="AADC2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741DC"/>
    <w:multiLevelType w:val="hybridMultilevel"/>
    <w:tmpl w:val="D30C2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9062C6"/>
    <w:multiLevelType w:val="hybridMultilevel"/>
    <w:tmpl w:val="F7AC4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3132"/>
    <w:multiLevelType w:val="hybridMultilevel"/>
    <w:tmpl w:val="FECA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E26E8"/>
    <w:multiLevelType w:val="hybridMultilevel"/>
    <w:tmpl w:val="7684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5769F"/>
    <w:multiLevelType w:val="hybridMultilevel"/>
    <w:tmpl w:val="BCAA4894"/>
    <w:lvl w:ilvl="0" w:tplc="2A44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62B40">
      <w:start w:val="1"/>
      <w:numFmt w:val="bullet"/>
      <w:lvlText w:val=""/>
      <w:lvlJc w:val="left"/>
      <w:pPr>
        <w:tabs>
          <w:tab w:val="num" w:pos="1400"/>
        </w:tabs>
        <w:ind w:left="1420" w:hanging="340"/>
      </w:pPr>
      <w:rPr>
        <w:rFonts w:ascii="Symbol" w:hAnsi="Symbol" w:hint="default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B1F08"/>
    <w:multiLevelType w:val="hybridMultilevel"/>
    <w:tmpl w:val="2918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22B5B"/>
    <w:multiLevelType w:val="hybridMultilevel"/>
    <w:tmpl w:val="0246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90038"/>
    <w:multiLevelType w:val="hybridMultilevel"/>
    <w:tmpl w:val="2780C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B7398"/>
    <w:multiLevelType w:val="hybridMultilevel"/>
    <w:tmpl w:val="DE90D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7D1A9A"/>
    <w:multiLevelType w:val="hybridMultilevel"/>
    <w:tmpl w:val="80F6B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866872"/>
    <w:multiLevelType w:val="hybridMultilevel"/>
    <w:tmpl w:val="B5201BA8"/>
    <w:lvl w:ilvl="0" w:tplc="3C54D7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C0310"/>
    <w:multiLevelType w:val="hybridMultilevel"/>
    <w:tmpl w:val="467C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52727"/>
    <w:multiLevelType w:val="hybridMultilevel"/>
    <w:tmpl w:val="22C8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3"/>
  </w:num>
  <w:num w:numId="4">
    <w:abstractNumId w:val="30"/>
  </w:num>
  <w:num w:numId="5">
    <w:abstractNumId w:val="3"/>
  </w:num>
  <w:num w:numId="6">
    <w:abstractNumId w:val="34"/>
  </w:num>
  <w:num w:numId="7">
    <w:abstractNumId w:val="2"/>
  </w:num>
  <w:num w:numId="8">
    <w:abstractNumId w:val="17"/>
  </w:num>
  <w:num w:numId="9">
    <w:abstractNumId w:val="11"/>
  </w:num>
  <w:num w:numId="10">
    <w:abstractNumId w:val="12"/>
  </w:num>
  <w:num w:numId="11">
    <w:abstractNumId w:val="22"/>
  </w:num>
  <w:num w:numId="12">
    <w:abstractNumId w:val="21"/>
  </w:num>
  <w:num w:numId="13">
    <w:abstractNumId w:val="18"/>
  </w:num>
  <w:num w:numId="14">
    <w:abstractNumId w:val="6"/>
  </w:num>
  <w:num w:numId="15">
    <w:abstractNumId w:val="40"/>
  </w:num>
  <w:num w:numId="16">
    <w:abstractNumId w:val="27"/>
  </w:num>
  <w:num w:numId="17">
    <w:abstractNumId w:val="39"/>
  </w:num>
  <w:num w:numId="18">
    <w:abstractNumId w:val="33"/>
  </w:num>
  <w:num w:numId="19">
    <w:abstractNumId w:val="38"/>
  </w:num>
  <w:num w:numId="20">
    <w:abstractNumId w:val="14"/>
  </w:num>
  <w:num w:numId="21">
    <w:abstractNumId w:val="4"/>
  </w:num>
  <w:num w:numId="22">
    <w:abstractNumId w:val="8"/>
  </w:num>
  <w:num w:numId="23">
    <w:abstractNumId w:val="20"/>
  </w:num>
  <w:num w:numId="24">
    <w:abstractNumId w:val="32"/>
  </w:num>
  <w:num w:numId="25">
    <w:abstractNumId w:val="24"/>
  </w:num>
  <w:num w:numId="26">
    <w:abstractNumId w:val="10"/>
  </w:num>
  <w:num w:numId="27">
    <w:abstractNumId w:val="29"/>
  </w:num>
  <w:num w:numId="28">
    <w:abstractNumId w:val="5"/>
  </w:num>
  <w:num w:numId="29">
    <w:abstractNumId w:val="35"/>
  </w:num>
  <w:num w:numId="30">
    <w:abstractNumId w:val="19"/>
  </w:num>
  <w:num w:numId="31">
    <w:abstractNumId w:val="7"/>
  </w:num>
  <w:num w:numId="32">
    <w:abstractNumId w:val="9"/>
  </w:num>
  <w:num w:numId="33">
    <w:abstractNumId w:val="26"/>
  </w:num>
  <w:num w:numId="34">
    <w:abstractNumId w:val="13"/>
  </w:num>
  <w:num w:numId="35">
    <w:abstractNumId w:val="28"/>
  </w:num>
  <w:num w:numId="36">
    <w:abstractNumId w:val="37"/>
  </w:num>
  <w:num w:numId="37">
    <w:abstractNumId w:val="1"/>
  </w:num>
  <w:num w:numId="38">
    <w:abstractNumId w:val="25"/>
  </w:num>
  <w:num w:numId="39">
    <w:abstractNumId w:val="16"/>
  </w:num>
  <w:num w:numId="40">
    <w:abstractNumId w:val="3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6EC1"/>
    <w:rsid w:val="00034413"/>
    <w:rsid w:val="00090FD1"/>
    <w:rsid w:val="000930F8"/>
    <w:rsid w:val="000A6424"/>
    <w:rsid w:val="000A6AB9"/>
    <w:rsid w:val="000B312C"/>
    <w:rsid w:val="000D774F"/>
    <w:rsid w:val="000E0530"/>
    <w:rsid w:val="000F4FFD"/>
    <w:rsid w:val="00106EC1"/>
    <w:rsid w:val="00124E81"/>
    <w:rsid w:val="00131785"/>
    <w:rsid w:val="0014320A"/>
    <w:rsid w:val="00161648"/>
    <w:rsid w:val="00167D88"/>
    <w:rsid w:val="0023496E"/>
    <w:rsid w:val="00253580"/>
    <w:rsid w:val="00277BDB"/>
    <w:rsid w:val="003176C0"/>
    <w:rsid w:val="003541F6"/>
    <w:rsid w:val="003602CB"/>
    <w:rsid w:val="00391340"/>
    <w:rsid w:val="00393934"/>
    <w:rsid w:val="003C4064"/>
    <w:rsid w:val="00433FDC"/>
    <w:rsid w:val="00454288"/>
    <w:rsid w:val="004D0205"/>
    <w:rsid w:val="004F7667"/>
    <w:rsid w:val="005629B8"/>
    <w:rsid w:val="00596FC3"/>
    <w:rsid w:val="005B373A"/>
    <w:rsid w:val="0061535F"/>
    <w:rsid w:val="00643017"/>
    <w:rsid w:val="00646895"/>
    <w:rsid w:val="00654AE1"/>
    <w:rsid w:val="00685C46"/>
    <w:rsid w:val="006C10F7"/>
    <w:rsid w:val="006C7687"/>
    <w:rsid w:val="007142E2"/>
    <w:rsid w:val="00775997"/>
    <w:rsid w:val="00805D96"/>
    <w:rsid w:val="0081723A"/>
    <w:rsid w:val="008274E9"/>
    <w:rsid w:val="0083114E"/>
    <w:rsid w:val="00840DD4"/>
    <w:rsid w:val="008737E0"/>
    <w:rsid w:val="008820F0"/>
    <w:rsid w:val="008F34DB"/>
    <w:rsid w:val="009469DF"/>
    <w:rsid w:val="009F453C"/>
    <w:rsid w:val="00A029B5"/>
    <w:rsid w:val="00AB183C"/>
    <w:rsid w:val="00B015DB"/>
    <w:rsid w:val="00B220BA"/>
    <w:rsid w:val="00B520FF"/>
    <w:rsid w:val="00B9176D"/>
    <w:rsid w:val="00BF079C"/>
    <w:rsid w:val="00C172D9"/>
    <w:rsid w:val="00C17E83"/>
    <w:rsid w:val="00C333BF"/>
    <w:rsid w:val="00CC26EB"/>
    <w:rsid w:val="00D20B8D"/>
    <w:rsid w:val="00D23276"/>
    <w:rsid w:val="00D52B86"/>
    <w:rsid w:val="00D65D9D"/>
    <w:rsid w:val="00D916A0"/>
    <w:rsid w:val="00DA0333"/>
    <w:rsid w:val="00E323F2"/>
    <w:rsid w:val="00E4078B"/>
    <w:rsid w:val="00F25418"/>
    <w:rsid w:val="00F80BB1"/>
    <w:rsid w:val="00F80F6E"/>
    <w:rsid w:val="00FA144B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C1"/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C1"/>
    <w:pPr>
      <w:ind w:left="720"/>
      <w:contextualSpacing/>
    </w:pPr>
  </w:style>
  <w:style w:type="paragraph" w:styleId="NoSpacing">
    <w:name w:val="No Spacing"/>
    <w:uiPriority w:val="1"/>
    <w:qFormat/>
    <w:rsid w:val="00106EC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C1"/>
    <w:rPr>
      <w:rFonts w:asciiTheme="minorHAnsi" w:eastAsiaTheme="minorEastAsia" w:hAnsiTheme="minorHAns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C1"/>
    <w:rPr>
      <w:rFonts w:asciiTheme="minorHAnsi" w:eastAsiaTheme="minorEastAsia" w:hAnsiTheme="minorHAns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C1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454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03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3176C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C1"/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C1"/>
    <w:pPr>
      <w:ind w:left="720"/>
      <w:contextualSpacing/>
    </w:pPr>
  </w:style>
  <w:style w:type="paragraph" w:styleId="NoSpacing">
    <w:name w:val="No Spacing"/>
    <w:uiPriority w:val="1"/>
    <w:qFormat/>
    <w:rsid w:val="00106EC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C1"/>
    <w:rPr>
      <w:rFonts w:asciiTheme="minorHAnsi" w:eastAsiaTheme="minorEastAsia" w:hAnsiTheme="minorHAns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C1"/>
    <w:rPr>
      <w:rFonts w:asciiTheme="minorHAnsi" w:eastAsiaTheme="minorEastAsia" w:hAnsiTheme="minorHAns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C1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454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cid:image001.gif@01D27DFC.D2838170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54A6B-3E32-411D-B326-86BE8EB7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 Job Description</vt:lpstr>
    </vt:vector>
  </TitlesOfParts>
  <Company>Hewlett-Packard Company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TBC Job Description</dc:title>
  <dc:subject>February 2017 V1</dc:subject>
  <dc:creator>jenny.hodgen</dc:creator>
  <cp:lastModifiedBy>jenny.hodgen</cp:lastModifiedBy>
  <cp:revision>2</cp:revision>
  <dcterms:created xsi:type="dcterms:W3CDTF">2017-03-08T09:19:00Z</dcterms:created>
  <dcterms:modified xsi:type="dcterms:W3CDTF">2017-03-08T09:19:00Z</dcterms:modified>
</cp:coreProperties>
</file>