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786" w:rsidRDefault="00377CDF" w:rsidP="005D09B4">
      <w:r>
        <w:rPr>
          <w:noProof/>
          <w:lang w:eastAsia="en-GB"/>
        </w:rPr>
        <w:drawing>
          <wp:inline distT="0" distB="0" distL="0" distR="0">
            <wp:extent cx="3715512" cy="299008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 belfast community centre counci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5512" cy="2990088"/>
                    </a:xfrm>
                    <a:prstGeom prst="rect">
                      <a:avLst/>
                    </a:prstGeom>
                  </pic:spPr>
                </pic:pic>
              </a:graphicData>
            </a:graphic>
          </wp:inline>
        </w:drawing>
      </w:r>
    </w:p>
    <w:p w:rsidR="00AA0FBB" w:rsidRDefault="00AA0FBB" w:rsidP="008323DD">
      <w:pPr>
        <w:jc w:val="center"/>
      </w:pPr>
    </w:p>
    <w:p w:rsidR="00AA0FBB" w:rsidRPr="00FE0945" w:rsidRDefault="00377CDF" w:rsidP="008323DD">
      <w:pPr>
        <w:jc w:val="center"/>
        <w:rPr>
          <w:rFonts w:ascii="Tahoma" w:hAnsi="Tahoma" w:cs="Tahoma"/>
          <w:b/>
          <w:sz w:val="24"/>
          <w:szCs w:val="24"/>
        </w:rPr>
      </w:pPr>
      <w:r>
        <w:rPr>
          <w:rFonts w:ascii="Tahoma" w:hAnsi="Tahoma" w:cs="Tahoma"/>
          <w:b/>
          <w:sz w:val="24"/>
          <w:szCs w:val="24"/>
        </w:rPr>
        <w:t xml:space="preserve">Personality Disorder </w:t>
      </w:r>
      <w:r w:rsidR="00AA0FBB" w:rsidRPr="00FE0945">
        <w:rPr>
          <w:rFonts w:ascii="Tahoma" w:hAnsi="Tahoma" w:cs="Tahoma"/>
          <w:b/>
          <w:sz w:val="24"/>
          <w:szCs w:val="24"/>
        </w:rPr>
        <w:t>COURSE BOOKING FORM</w:t>
      </w:r>
    </w:p>
    <w:p w:rsidR="00CD2F58" w:rsidRDefault="00F953EE" w:rsidP="00775DA3">
      <w:pPr>
        <w:jc w:val="center"/>
        <w:rPr>
          <w:rFonts w:ascii="Calibri" w:hAnsi="Calibri"/>
        </w:rPr>
      </w:pPr>
      <w:r w:rsidRPr="00FE0945">
        <w:rPr>
          <w:rFonts w:ascii="Calibri" w:hAnsi="Calibri"/>
        </w:rPr>
        <w:t>Please complete</w:t>
      </w:r>
      <w:r w:rsidR="00775DA3" w:rsidRPr="00FE0945">
        <w:rPr>
          <w:rFonts w:ascii="Calibri" w:hAnsi="Calibri"/>
        </w:rPr>
        <w:t xml:space="preserve"> this form and return </w:t>
      </w:r>
      <w:r w:rsidR="00AA0FBB" w:rsidRPr="00FE0945">
        <w:rPr>
          <w:rFonts w:ascii="Calibri" w:hAnsi="Calibri"/>
        </w:rPr>
        <w:t>it with payment to:</w:t>
      </w:r>
    </w:p>
    <w:p w:rsidR="00992306" w:rsidRPr="00FE0945" w:rsidRDefault="00377CDF" w:rsidP="00F93E0F">
      <w:pPr>
        <w:jc w:val="center"/>
        <w:rPr>
          <w:rFonts w:ascii="Calibri" w:hAnsi="Calibri"/>
        </w:rPr>
      </w:pPr>
      <w:r>
        <w:rPr>
          <w:rFonts w:ascii="Calibri" w:hAnsi="Calibri"/>
        </w:rPr>
        <w:t>Roberta Richmond, East Belfast Community Counselling Centre, East Belfast Network Centre, 55 Templemore Avenue, Belfast, BT5 4FP</w:t>
      </w:r>
    </w:p>
    <w:p w:rsidR="00811E64" w:rsidRPr="009221D0" w:rsidRDefault="00811E64">
      <w:pPr>
        <w:rPr>
          <w:rFonts w:ascii="Calibri" w:hAnsi="Calibri"/>
          <w:b/>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1985"/>
        <w:gridCol w:w="1559"/>
        <w:gridCol w:w="1418"/>
        <w:gridCol w:w="258"/>
        <w:gridCol w:w="1443"/>
        <w:gridCol w:w="850"/>
        <w:gridCol w:w="284"/>
        <w:gridCol w:w="1842"/>
      </w:tblGrid>
      <w:tr w:rsidR="00811E64" w:rsidRPr="009221D0" w:rsidTr="00757C80">
        <w:trPr>
          <w:trHeight w:val="283"/>
        </w:trPr>
        <w:tc>
          <w:tcPr>
            <w:tcW w:w="1985" w:type="dxa"/>
            <w:shd w:val="clear" w:color="auto" w:fill="EEECE1"/>
            <w:vAlign w:val="center"/>
          </w:tcPr>
          <w:p w:rsidR="00811E64" w:rsidRPr="007903D1" w:rsidRDefault="00CD2F58" w:rsidP="00133D8F">
            <w:pPr>
              <w:rPr>
                <w:rFonts w:ascii="Calibri" w:hAnsi="Calibri"/>
                <w:b/>
                <w:sz w:val="20"/>
                <w:szCs w:val="20"/>
              </w:rPr>
            </w:pPr>
            <w:r w:rsidRPr="007903D1">
              <w:rPr>
                <w:rFonts w:ascii="Calibri" w:hAnsi="Calibri"/>
                <w:b/>
                <w:sz w:val="20"/>
                <w:szCs w:val="20"/>
              </w:rPr>
              <w:t>First Name</w:t>
            </w:r>
          </w:p>
        </w:tc>
        <w:tc>
          <w:tcPr>
            <w:tcW w:w="3235" w:type="dxa"/>
            <w:gridSpan w:val="3"/>
            <w:shd w:val="clear" w:color="000000" w:fill="auto"/>
            <w:vAlign w:val="center"/>
          </w:tcPr>
          <w:p w:rsidR="00811E64" w:rsidRPr="007903D1" w:rsidRDefault="00811E64" w:rsidP="00133D8F">
            <w:pPr>
              <w:rPr>
                <w:rFonts w:ascii="Calibri" w:hAnsi="Calibri"/>
                <w:b/>
                <w:sz w:val="20"/>
                <w:szCs w:val="20"/>
              </w:rPr>
            </w:pPr>
          </w:p>
          <w:p w:rsidR="00CD2F58" w:rsidRPr="007903D1" w:rsidRDefault="00CD2F58" w:rsidP="00133D8F">
            <w:pPr>
              <w:rPr>
                <w:rFonts w:ascii="Calibri" w:hAnsi="Calibri"/>
                <w:b/>
                <w:sz w:val="20"/>
                <w:szCs w:val="20"/>
              </w:rPr>
            </w:pPr>
          </w:p>
          <w:p w:rsidR="00CD2F58" w:rsidRPr="007903D1" w:rsidRDefault="00CD2F58" w:rsidP="00133D8F">
            <w:pPr>
              <w:rPr>
                <w:rFonts w:ascii="Calibri" w:hAnsi="Calibri"/>
                <w:b/>
                <w:sz w:val="20"/>
                <w:szCs w:val="20"/>
              </w:rPr>
            </w:pPr>
          </w:p>
        </w:tc>
        <w:tc>
          <w:tcPr>
            <w:tcW w:w="1443" w:type="dxa"/>
            <w:shd w:val="clear" w:color="auto" w:fill="EEECE1"/>
            <w:vAlign w:val="center"/>
          </w:tcPr>
          <w:p w:rsidR="00811E64" w:rsidRPr="007903D1" w:rsidRDefault="00CD2F58" w:rsidP="00133D8F">
            <w:pPr>
              <w:rPr>
                <w:rFonts w:ascii="Calibri" w:hAnsi="Calibri"/>
                <w:b/>
                <w:sz w:val="20"/>
                <w:szCs w:val="20"/>
              </w:rPr>
            </w:pPr>
            <w:r w:rsidRPr="007903D1">
              <w:rPr>
                <w:rFonts w:ascii="Calibri" w:hAnsi="Calibri"/>
                <w:b/>
                <w:sz w:val="20"/>
                <w:szCs w:val="20"/>
              </w:rPr>
              <w:t>Surname</w:t>
            </w:r>
          </w:p>
        </w:tc>
        <w:tc>
          <w:tcPr>
            <w:tcW w:w="2976" w:type="dxa"/>
            <w:gridSpan w:val="3"/>
            <w:shd w:val="clear" w:color="000000" w:fill="auto"/>
            <w:vAlign w:val="center"/>
          </w:tcPr>
          <w:p w:rsidR="00811E64" w:rsidRPr="007903D1" w:rsidRDefault="00811E64" w:rsidP="00133D8F">
            <w:pPr>
              <w:rPr>
                <w:rFonts w:ascii="Calibri" w:hAnsi="Calibri"/>
                <w:b/>
                <w:sz w:val="20"/>
                <w:szCs w:val="20"/>
                <w:lang w:val="da-DK"/>
              </w:rPr>
            </w:pPr>
          </w:p>
        </w:tc>
      </w:tr>
      <w:tr w:rsidR="00774C7D" w:rsidRPr="009221D0" w:rsidTr="00757C80">
        <w:trPr>
          <w:trHeight w:val="284"/>
        </w:trPr>
        <w:tc>
          <w:tcPr>
            <w:tcW w:w="1985" w:type="dxa"/>
            <w:vMerge w:val="restart"/>
            <w:shd w:val="clear" w:color="auto" w:fill="EEECE1"/>
            <w:vAlign w:val="center"/>
          </w:tcPr>
          <w:p w:rsidR="00774C7D" w:rsidRPr="007903D1" w:rsidRDefault="00774C7D" w:rsidP="00133D8F">
            <w:pPr>
              <w:rPr>
                <w:rFonts w:ascii="Calibri" w:hAnsi="Calibri"/>
                <w:b/>
                <w:sz w:val="20"/>
                <w:szCs w:val="20"/>
              </w:rPr>
            </w:pPr>
            <w:r w:rsidRPr="007903D1">
              <w:rPr>
                <w:rFonts w:ascii="Calibri" w:hAnsi="Calibri"/>
                <w:b/>
                <w:sz w:val="20"/>
                <w:szCs w:val="20"/>
              </w:rPr>
              <w:t>Address</w:t>
            </w:r>
          </w:p>
        </w:tc>
        <w:tc>
          <w:tcPr>
            <w:tcW w:w="7654" w:type="dxa"/>
            <w:gridSpan w:val="7"/>
            <w:tcBorders>
              <w:bottom w:val="nil"/>
            </w:tcBorders>
            <w:shd w:val="clear" w:color="000000" w:fill="auto"/>
            <w:vAlign w:val="center"/>
          </w:tcPr>
          <w:p w:rsidR="00774C7D" w:rsidRPr="007903D1" w:rsidRDefault="00774C7D" w:rsidP="00133D8F">
            <w:pPr>
              <w:rPr>
                <w:rFonts w:ascii="Calibri" w:hAnsi="Calibri"/>
                <w:b/>
                <w:sz w:val="20"/>
                <w:szCs w:val="20"/>
              </w:rPr>
            </w:pPr>
          </w:p>
          <w:p w:rsidR="00774C7D" w:rsidRPr="007903D1" w:rsidRDefault="00774C7D" w:rsidP="00133D8F">
            <w:pPr>
              <w:rPr>
                <w:rFonts w:ascii="Calibri" w:hAnsi="Calibri"/>
                <w:b/>
                <w:sz w:val="20"/>
                <w:szCs w:val="20"/>
              </w:rPr>
            </w:pPr>
          </w:p>
        </w:tc>
      </w:tr>
      <w:tr w:rsidR="00774C7D" w:rsidRPr="009221D0" w:rsidTr="00757C80">
        <w:trPr>
          <w:trHeight w:val="284"/>
        </w:trPr>
        <w:tc>
          <w:tcPr>
            <w:tcW w:w="1985" w:type="dxa"/>
            <w:vMerge/>
            <w:shd w:val="clear" w:color="auto" w:fill="EEECE1"/>
            <w:vAlign w:val="center"/>
          </w:tcPr>
          <w:p w:rsidR="00774C7D" w:rsidRPr="007903D1" w:rsidRDefault="00774C7D" w:rsidP="00133D8F">
            <w:pPr>
              <w:rPr>
                <w:rFonts w:ascii="Calibri" w:hAnsi="Calibri"/>
                <w:b/>
                <w:sz w:val="20"/>
                <w:szCs w:val="20"/>
              </w:rPr>
            </w:pPr>
          </w:p>
        </w:tc>
        <w:tc>
          <w:tcPr>
            <w:tcW w:w="4678" w:type="dxa"/>
            <w:gridSpan w:val="4"/>
            <w:tcBorders>
              <w:top w:val="nil"/>
            </w:tcBorders>
            <w:shd w:val="clear" w:color="000000" w:fill="auto"/>
            <w:vAlign w:val="center"/>
          </w:tcPr>
          <w:p w:rsidR="00774C7D" w:rsidRPr="007903D1" w:rsidRDefault="00774C7D" w:rsidP="00133D8F">
            <w:pPr>
              <w:rPr>
                <w:rFonts w:ascii="Calibri" w:hAnsi="Calibri"/>
                <w:b/>
                <w:sz w:val="20"/>
                <w:szCs w:val="20"/>
              </w:rPr>
            </w:pPr>
          </w:p>
          <w:p w:rsidR="00774C7D" w:rsidRPr="007903D1" w:rsidRDefault="00774C7D" w:rsidP="00133D8F">
            <w:pPr>
              <w:rPr>
                <w:rFonts w:ascii="Calibri" w:hAnsi="Calibri"/>
                <w:b/>
                <w:sz w:val="20"/>
                <w:szCs w:val="20"/>
              </w:rPr>
            </w:pPr>
          </w:p>
        </w:tc>
        <w:tc>
          <w:tcPr>
            <w:tcW w:w="1134" w:type="dxa"/>
            <w:gridSpan w:val="2"/>
            <w:shd w:val="clear" w:color="auto" w:fill="EEECE1"/>
            <w:vAlign w:val="center"/>
          </w:tcPr>
          <w:p w:rsidR="00774C7D" w:rsidRPr="007903D1" w:rsidRDefault="00774C7D" w:rsidP="00F953EE">
            <w:pPr>
              <w:rPr>
                <w:rFonts w:ascii="Calibri" w:hAnsi="Calibri"/>
                <w:b/>
                <w:sz w:val="20"/>
                <w:szCs w:val="20"/>
              </w:rPr>
            </w:pPr>
            <w:r w:rsidRPr="007903D1">
              <w:rPr>
                <w:rFonts w:ascii="Calibri" w:hAnsi="Calibri"/>
                <w:b/>
                <w:sz w:val="20"/>
                <w:szCs w:val="20"/>
              </w:rPr>
              <w:t>Postcode</w:t>
            </w:r>
          </w:p>
        </w:tc>
        <w:tc>
          <w:tcPr>
            <w:tcW w:w="1842" w:type="dxa"/>
            <w:shd w:val="clear" w:color="000000" w:fill="auto"/>
            <w:vAlign w:val="center"/>
          </w:tcPr>
          <w:p w:rsidR="00774C7D" w:rsidRPr="007903D1" w:rsidRDefault="00774C7D" w:rsidP="00133D8F">
            <w:pPr>
              <w:rPr>
                <w:rFonts w:ascii="Calibri" w:hAnsi="Calibri"/>
                <w:b/>
                <w:sz w:val="20"/>
                <w:szCs w:val="20"/>
              </w:rPr>
            </w:pPr>
          </w:p>
        </w:tc>
      </w:tr>
      <w:tr w:rsidR="00811E64" w:rsidRPr="009221D0" w:rsidTr="00757C80">
        <w:trPr>
          <w:trHeight w:val="284"/>
        </w:trPr>
        <w:tc>
          <w:tcPr>
            <w:tcW w:w="1985" w:type="dxa"/>
            <w:shd w:val="clear" w:color="auto" w:fill="EEECE1"/>
            <w:vAlign w:val="center"/>
          </w:tcPr>
          <w:p w:rsidR="00811E64" w:rsidRPr="007903D1" w:rsidRDefault="00CD2F58" w:rsidP="00133D8F">
            <w:pPr>
              <w:rPr>
                <w:rFonts w:ascii="Calibri" w:hAnsi="Calibri"/>
                <w:sz w:val="20"/>
                <w:szCs w:val="20"/>
              </w:rPr>
            </w:pPr>
            <w:r w:rsidRPr="007903D1">
              <w:rPr>
                <w:rFonts w:ascii="Calibri" w:hAnsi="Calibri"/>
                <w:b/>
                <w:sz w:val="20"/>
                <w:szCs w:val="20"/>
              </w:rPr>
              <w:t>Email Address</w:t>
            </w:r>
            <w:r w:rsidR="00D36C51" w:rsidRPr="007903D1">
              <w:rPr>
                <w:rFonts w:ascii="Calibri" w:hAnsi="Calibri"/>
                <w:b/>
                <w:sz w:val="20"/>
                <w:szCs w:val="20"/>
              </w:rPr>
              <w:t xml:space="preserve"> </w:t>
            </w:r>
            <w:r w:rsidR="00D36C51" w:rsidRPr="007903D1">
              <w:rPr>
                <w:rFonts w:ascii="Calibri" w:hAnsi="Calibri"/>
                <w:sz w:val="20"/>
                <w:szCs w:val="20"/>
              </w:rPr>
              <w:t>(correspondence mainly via email)</w:t>
            </w:r>
          </w:p>
        </w:tc>
        <w:tc>
          <w:tcPr>
            <w:tcW w:w="7654" w:type="dxa"/>
            <w:gridSpan w:val="7"/>
            <w:shd w:val="clear" w:color="000000" w:fill="auto"/>
            <w:vAlign w:val="center"/>
          </w:tcPr>
          <w:p w:rsidR="00811E64" w:rsidRPr="007903D1" w:rsidRDefault="00811E64" w:rsidP="00133D8F">
            <w:pPr>
              <w:rPr>
                <w:rFonts w:ascii="Calibri" w:hAnsi="Calibri"/>
                <w:b/>
                <w:sz w:val="20"/>
                <w:szCs w:val="20"/>
              </w:rPr>
            </w:pPr>
          </w:p>
          <w:p w:rsidR="00CD2F58" w:rsidRPr="007903D1" w:rsidRDefault="00CD2F58" w:rsidP="00133D8F">
            <w:pPr>
              <w:rPr>
                <w:rFonts w:ascii="Calibri" w:hAnsi="Calibri"/>
                <w:b/>
                <w:sz w:val="20"/>
                <w:szCs w:val="20"/>
              </w:rPr>
            </w:pPr>
          </w:p>
        </w:tc>
      </w:tr>
      <w:tr w:rsidR="00CD2F58" w:rsidRPr="009221D0" w:rsidTr="00757C80">
        <w:trPr>
          <w:trHeight w:val="284"/>
        </w:trPr>
        <w:tc>
          <w:tcPr>
            <w:tcW w:w="1985" w:type="dxa"/>
            <w:shd w:val="clear" w:color="auto" w:fill="EEECE1"/>
            <w:vAlign w:val="center"/>
          </w:tcPr>
          <w:p w:rsidR="00CD2F58" w:rsidRPr="007903D1" w:rsidRDefault="00CD2F58" w:rsidP="00133D8F">
            <w:pPr>
              <w:rPr>
                <w:rFonts w:ascii="Calibri" w:hAnsi="Calibri"/>
                <w:b/>
                <w:sz w:val="20"/>
                <w:szCs w:val="20"/>
              </w:rPr>
            </w:pPr>
            <w:r w:rsidRPr="007903D1">
              <w:rPr>
                <w:rFonts w:ascii="Calibri" w:hAnsi="Calibri"/>
                <w:b/>
                <w:sz w:val="20"/>
                <w:szCs w:val="20"/>
              </w:rPr>
              <w:t>Telephone no.</w:t>
            </w:r>
          </w:p>
        </w:tc>
        <w:tc>
          <w:tcPr>
            <w:tcW w:w="7654" w:type="dxa"/>
            <w:gridSpan w:val="7"/>
            <w:shd w:val="clear" w:color="000000" w:fill="auto"/>
            <w:vAlign w:val="center"/>
          </w:tcPr>
          <w:p w:rsidR="00CD2F58" w:rsidRPr="007903D1" w:rsidRDefault="00CD2F58" w:rsidP="00133D8F">
            <w:pPr>
              <w:rPr>
                <w:rFonts w:ascii="Calibri" w:hAnsi="Calibri"/>
                <w:b/>
                <w:sz w:val="20"/>
                <w:szCs w:val="20"/>
              </w:rPr>
            </w:pPr>
          </w:p>
          <w:p w:rsidR="00CD2F58" w:rsidRPr="007903D1" w:rsidRDefault="00CD2F58" w:rsidP="00133D8F">
            <w:pPr>
              <w:rPr>
                <w:rFonts w:ascii="Calibri" w:hAnsi="Calibri"/>
                <w:b/>
                <w:sz w:val="20"/>
                <w:szCs w:val="20"/>
              </w:rPr>
            </w:pPr>
          </w:p>
        </w:tc>
      </w:tr>
      <w:tr w:rsidR="00811E64" w:rsidRPr="009221D0" w:rsidTr="00757C80">
        <w:trPr>
          <w:trHeight w:val="284"/>
        </w:trPr>
        <w:tc>
          <w:tcPr>
            <w:tcW w:w="1985" w:type="dxa"/>
            <w:shd w:val="clear" w:color="auto" w:fill="EEECE1"/>
            <w:vAlign w:val="center"/>
          </w:tcPr>
          <w:p w:rsidR="00811E64" w:rsidRPr="007903D1" w:rsidRDefault="00811E64" w:rsidP="009E15EA">
            <w:pPr>
              <w:rPr>
                <w:rFonts w:ascii="Calibri" w:hAnsi="Calibri"/>
                <w:sz w:val="20"/>
                <w:szCs w:val="20"/>
              </w:rPr>
            </w:pPr>
            <w:r w:rsidRPr="007903D1">
              <w:rPr>
                <w:rFonts w:ascii="Calibri" w:hAnsi="Calibri"/>
                <w:b/>
                <w:sz w:val="20"/>
                <w:szCs w:val="20"/>
              </w:rPr>
              <w:t>Special Requirements</w:t>
            </w:r>
            <w:r w:rsidR="009E15EA" w:rsidRPr="007903D1">
              <w:rPr>
                <w:rFonts w:ascii="Calibri" w:hAnsi="Calibri"/>
                <w:sz w:val="20"/>
                <w:szCs w:val="20"/>
              </w:rPr>
              <w:t xml:space="preserve"> </w:t>
            </w:r>
            <w:r w:rsidR="005D09B4">
              <w:rPr>
                <w:rFonts w:ascii="Calibri" w:hAnsi="Calibri"/>
                <w:sz w:val="20"/>
                <w:szCs w:val="20"/>
              </w:rPr>
              <w:t>(</w:t>
            </w:r>
            <w:proofErr w:type="spellStart"/>
            <w:r w:rsidR="005D09B4">
              <w:rPr>
                <w:rFonts w:ascii="Calibri" w:hAnsi="Calibri"/>
                <w:sz w:val="20"/>
                <w:szCs w:val="20"/>
              </w:rPr>
              <w:t>inc</w:t>
            </w:r>
            <w:proofErr w:type="spellEnd"/>
            <w:r w:rsidR="005D09B4">
              <w:rPr>
                <w:rFonts w:ascii="Calibri" w:hAnsi="Calibri"/>
                <w:sz w:val="20"/>
                <w:szCs w:val="20"/>
              </w:rPr>
              <w:t xml:space="preserve"> </w:t>
            </w:r>
            <w:proofErr w:type="spellStart"/>
            <w:r w:rsidR="005D09B4">
              <w:rPr>
                <w:rFonts w:ascii="Calibri" w:hAnsi="Calibri"/>
                <w:sz w:val="20"/>
                <w:szCs w:val="20"/>
              </w:rPr>
              <w:t>dietry</w:t>
            </w:r>
            <w:proofErr w:type="spellEnd"/>
            <w:r w:rsidR="005D09B4">
              <w:rPr>
                <w:rFonts w:ascii="Calibri" w:hAnsi="Calibri"/>
                <w:sz w:val="20"/>
                <w:szCs w:val="20"/>
              </w:rPr>
              <w:t>)</w:t>
            </w:r>
          </w:p>
        </w:tc>
        <w:tc>
          <w:tcPr>
            <w:tcW w:w="7654" w:type="dxa"/>
            <w:gridSpan w:val="7"/>
            <w:shd w:val="clear" w:color="000000" w:fill="auto"/>
            <w:vAlign w:val="center"/>
          </w:tcPr>
          <w:p w:rsidR="00811E64" w:rsidRPr="007903D1" w:rsidRDefault="00377CDF" w:rsidP="00133D8F">
            <w:pPr>
              <w:rPr>
                <w:rFonts w:ascii="Calibri" w:hAnsi="Calibri"/>
                <w:b/>
                <w:sz w:val="20"/>
                <w:szCs w:val="20"/>
              </w:rPr>
            </w:pPr>
            <w:r>
              <w:rPr>
                <w:rFonts w:ascii="Calibri" w:hAnsi="Calibri"/>
                <w:b/>
                <w:sz w:val="20"/>
                <w:szCs w:val="20"/>
              </w:rPr>
              <w:t>The course fee does not include lunch, however tea, coffee and biscuits will be available each day</w:t>
            </w:r>
          </w:p>
          <w:p w:rsidR="00CD2F58" w:rsidRPr="007903D1" w:rsidRDefault="00CD2F58" w:rsidP="00133D8F">
            <w:pPr>
              <w:rPr>
                <w:rFonts w:ascii="Calibri" w:hAnsi="Calibri"/>
                <w:b/>
                <w:sz w:val="20"/>
                <w:szCs w:val="20"/>
              </w:rPr>
            </w:pPr>
          </w:p>
          <w:p w:rsidR="00CD2F58" w:rsidRPr="007903D1" w:rsidRDefault="00CD2F58" w:rsidP="00133D8F">
            <w:pPr>
              <w:rPr>
                <w:rFonts w:ascii="Calibri" w:hAnsi="Calibri"/>
                <w:b/>
                <w:sz w:val="20"/>
                <w:szCs w:val="20"/>
              </w:rPr>
            </w:pPr>
          </w:p>
        </w:tc>
      </w:tr>
      <w:tr w:rsidR="00CD2F58" w:rsidRPr="009221D0" w:rsidTr="00757C80">
        <w:trPr>
          <w:trHeight w:val="284"/>
        </w:trPr>
        <w:tc>
          <w:tcPr>
            <w:tcW w:w="1985" w:type="dxa"/>
            <w:tcBorders>
              <w:top w:val="single" w:sz="4" w:space="0" w:color="auto"/>
              <w:left w:val="single" w:sz="4" w:space="0" w:color="auto"/>
              <w:bottom w:val="single" w:sz="4" w:space="0" w:color="auto"/>
              <w:right w:val="single" w:sz="4" w:space="0" w:color="auto"/>
            </w:tcBorders>
            <w:shd w:val="clear" w:color="auto" w:fill="EEECE1"/>
            <w:vAlign w:val="center"/>
          </w:tcPr>
          <w:p w:rsidR="00CD2F58" w:rsidRPr="007903D1" w:rsidRDefault="00CD2F58" w:rsidP="00CD2F58">
            <w:pPr>
              <w:rPr>
                <w:rFonts w:ascii="Calibri" w:hAnsi="Calibri"/>
                <w:b/>
                <w:sz w:val="20"/>
                <w:szCs w:val="20"/>
              </w:rPr>
            </w:pPr>
          </w:p>
        </w:tc>
        <w:tc>
          <w:tcPr>
            <w:tcW w:w="7654" w:type="dxa"/>
            <w:gridSpan w:val="7"/>
            <w:tcBorders>
              <w:top w:val="single" w:sz="4" w:space="0" w:color="auto"/>
              <w:left w:val="single" w:sz="4" w:space="0" w:color="auto"/>
              <w:bottom w:val="single" w:sz="4" w:space="0" w:color="auto"/>
              <w:right w:val="single" w:sz="4" w:space="0" w:color="auto"/>
            </w:tcBorders>
            <w:shd w:val="clear" w:color="000000" w:fill="auto"/>
            <w:vAlign w:val="center"/>
          </w:tcPr>
          <w:p w:rsidR="00CD2F58" w:rsidRPr="007903D1" w:rsidRDefault="00CD2F58" w:rsidP="00CD2F58">
            <w:pPr>
              <w:rPr>
                <w:rFonts w:ascii="Calibri" w:hAnsi="Calibri"/>
                <w:b/>
                <w:sz w:val="20"/>
                <w:szCs w:val="20"/>
              </w:rPr>
            </w:pPr>
          </w:p>
          <w:p w:rsidR="00CD2F58" w:rsidRPr="007903D1" w:rsidRDefault="00CD2F58" w:rsidP="00CD2F58">
            <w:pPr>
              <w:rPr>
                <w:rFonts w:ascii="Calibri" w:hAnsi="Calibri"/>
                <w:b/>
                <w:sz w:val="20"/>
                <w:szCs w:val="20"/>
              </w:rPr>
            </w:pPr>
          </w:p>
        </w:tc>
      </w:tr>
      <w:tr w:rsidR="00365D09" w:rsidRPr="009221D0" w:rsidTr="00757C80">
        <w:trPr>
          <w:trHeight w:val="284"/>
        </w:trPr>
        <w:tc>
          <w:tcPr>
            <w:tcW w:w="1985" w:type="dxa"/>
            <w:tcBorders>
              <w:top w:val="single" w:sz="4" w:space="0" w:color="auto"/>
              <w:left w:val="single" w:sz="4" w:space="0" w:color="auto"/>
              <w:bottom w:val="single" w:sz="4" w:space="0" w:color="auto"/>
              <w:right w:val="single" w:sz="4" w:space="0" w:color="auto"/>
            </w:tcBorders>
            <w:shd w:val="clear" w:color="auto" w:fill="EEECE1"/>
            <w:vAlign w:val="center"/>
          </w:tcPr>
          <w:p w:rsidR="00365D09" w:rsidRPr="007903D1" w:rsidRDefault="00365D09" w:rsidP="00626847">
            <w:pPr>
              <w:rPr>
                <w:rFonts w:ascii="Calibri" w:hAnsi="Calibri"/>
                <w:b/>
                <w:sz w:val="20"/>
                <w:szCs w:val="20"/>
              </w:rPr>
            </w:pPr>
          </w:p>
        </w:tc>
        <w:tc>
          <w:tcPr>
            <w:tcW w:w="7654" w:type="dxa"/>
            <w:gridSpan w:val="7"/>
            <w:tcBorders>
              <w:top w:val="single" w:sz="4" w:space="0" w:color="auto"/>
              <w:left w:val="single" w:sz="4" w:space="0" w:color="auto"/>
              <w:bottom w:val="single" w:sz="4" w:space="0" w:color="auto"/>
              <w:right w:val="single" w:sz="4" w:space="0" w:color="auto"/>
            </w:tcBorders>
            <w:shd w:val="clear" w:color="000000" w:fill="auto"/>
            <w:vAlign w:val="center"/>
          </w:tcPr>
          <w:p w:rsidR="00365D09" w:rsidRPr="007903D1" w:rsidRDefault="00365D09" w:rsidP="00626847">
            <w:pPr>
              <w:rPr>
                <w:rFonts w:ascii="Calibri" w:hAnsi="Calibri"/>
                <w:b/>
                <w:sz w:val="20"/>
                <w:szCs w:val="20"/>
              </w:rPr>
            </w:pPr>
          </w:p>
          <w:p w:rsidR="00365D09" w:rsidRPr="007903D1" w:rsidRDefault="00365D09" w:rsidP="00626847">
            <w:pPr>
              <w:rPr>
                <w:rFonts w:ascii="Calibri" w:hAnsi="Calibri"/>
                <w:b/>
                <w:sz w:val="20"/>
                <w:szCs w:val="20"/>
              </w:rPr>
            </w:pPr>
          </w:p>
        </w:tc>
      </w:tr>
      <w:tr w:rsidR="00757C80" w:rsidRPr="009221D0" w:rsidTr="00757C80">
        <w:trPr>
          <w:trHeight w:val="567"/>
        </w:trPr>
        <w:tc>
          <w:tcPr>
            <w:tcW w:w="3544" w:type="dxa"/>
            <w:gridSpan w:val="2"/>
            <w:tcBorders>
              <w:top w:val="single" w:sz="4" w:space="0" w:color="auto"/>
              <w:left w:val="single" w:sz="4" w:space="0" w:color="auto"/>
              <w:bottom w:val="single" w:sz="4" w:space="0" w:color="auto"/>
              <w:right w:val="single" w:sz="4" w:space="0" w:color="auto"/>
            </w:tcBorders>
            <w:shd w:val="clear" w:color="auto" w:fill="EEECE1"/>
            <w:vAlign w:val="center"/>
          </w:tcPr>
          <w:p w:rsidR="00757C80" w:rsidRPr="007903D1" w:rsidRDefault="00757C80" w:rsidP="00AA0FBB">
            <w:pPr>
              <w:jc w:val="center"/>
              <w:rPr>
                <w:rFonts w:ascii="Calibri" w:hAnsi="Calibri"/>
                <w:b/>
                <w:sz w:val="20"/>
                <w:szCs w:val="20"/>
              </w:rPr>
            </w:pPr>
            <w:r w:rsidRPr="007903D1">
              <w:rPr>
                <w:rFonts w:ascii="Calibri" w:hAnsi="Calibri"/>
                <w:b/>
                <w:sz w:val="20"/>
                <w:szCs w:val="20"/>
              </w:rPr>
              <w:t>COURSE REQUIRED</w:t>
            </w:r>
          </w:p>
        </w:tc>
        <w:tc>
          <w:tcPr>
            <w:tcW w:w="1418" w:type="dxa"/>
            <w:tcBorders>
              <w:top w:val="single" w:sz="4" w:space="0" w:color="auto"/>
              <w:left w:val="single" w:sz="4" w:space="0" w:color="auto"/>
              <w:bottom w:val="single" w:sz="4" w:space="0" w:color="auto"/>
              <w:right w:val="single" w:sz="4" w:space="0" w:color="auto"/>
            </w:tcBorders>
            <w:shd w:val="clear" w:color="auto" w:fill="EEECE1"/>
            <w:vAlign w:val="center"/>
          </w:tcPr>
          <w:p w:rsidR="00757C80" w:rsidRDefault="00757C80" w:rsidP="00D36C51">
            <w:pPr>
              <w:jc w:val="center"/>
              <w:rPr>
                <w:rFonts w:ascii="Calibri" w:hAnsi="Calibri"/>
                <w:b/>
                <w:sz w:val="20"/>
                <w:szCs w:val="20"/>
              </w:rPr>
            </w:pPr>
          </w:p>
          <w:p w:rsidR="00757C80" w:rsidRDefault="00757C80" w:rsidP="00757C80">
            <w:pPr>
              <w:jc w:val="center"/>
              <w:rPr>
                <w:rFonts w:ascii="Calibri" w:hAnsi="Calibri"/>
                <w:b/>
                <w:sz w:val="20"/>
                <w:szCs w:val="20"/>
              </w:rPr>
            </w:pPr>
          </w:p>
          <w:p w:rsidR="00757C80" w:rsidRDefault="00757C80" w:rsidP="00757C80">
            <w:pPr>
              <w:jc w:val="center"/>
              <w:rPr>
                <w:rFonts w:ascii="Calibri" w:hAnsi="Calibri"/>
                <w:b/>
                <w:sz w:val="20"/>
                <w:szCs w:val="20"/>
              </w:rPr>
            </w:pPr>
            <w:r>
              <w:rPr>
                <w:rFonts w:ascii="Calibri" w:hAnsi="Calibri"/>
                <w:b/>
                <w:sz w:val="20"/>
                <w:szCs w:val="20"/>
              </w:rPr>
              <w:t>COURSE</w:t>
            </w:r>
          </w:p>
          <w:p w:rsidR="00757C80" w:rsidRDefault="00757C80" w:rsidP="00757C80">
            <w:pPr>
              <w:jc w:val="center"/>
              <w:rPr>
                <w:rFonts w:ascii="Calibri" w:hAnsi="Calibri"/>
                <w:b/>
                <w:sz w:val="20"/>
                <w:szCs w:val="20"/>
              </w:rPr>
            </w:pPr>
            <w:r>
              <w:rPr>
                <w:rFonts w:ascii="Calibri" w:hAnsi="Calibri"/>
                <w:b/>
                <w:sz w:val="20"/>
                <w:szCs w:val="20"/>
              </w:rPr>
              <w:t>DATE</w:t>
            </w:r>
          </w:p>
          <w:p w:rsidR="00757C80" w:rsidRDefault="00757C80" w:rsidP="00D36C51">
            <w:pPr>
              <w:jc w:val="center"/>
              <w:rPr>
                <w:rFonts w:ascii="Calibri" w:hAnsi="Calibri"/>
                <w:b/>
                <w:sz w:val="20"/>
                <w:szCs w:val="20"/>
              </w:rPr>
            </w:pPr>
          </w:p>
          <w:p w:rsidR="00757C80" w:rsidRPr="007903D1" w:rsidRDefault="00757C80" w:rsidP="003F3686">
            <w:pPr>
              <w:jc w:val="center"/>
              <w:rPr>
                <w:rFonts w:ascii="Calibri" w:hAnsi="Calibri"/>
                <w:b/>
                <w:sz w:val="20"/>
                <w:szCs w:val="20"/>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EEECE1"/>
            <w:vAlign w:val="center"/>
          </w:tcPr>
          <w:p w:rsidR="00757C80" w:rsidRPr="007903D1" w:rsidRDefault="00757C80" w:rsidP="00757C80">
            <w:pPr>
              <w:jc w:val="center"/>
              <w:rPr>
                <w:rFonts w:ascii="Calibri" w:hAnsi="Calibri"/>
                <w:b/>
                <w:sz w:val="20"/>
                <w:szCs w:val="20"/>
              </w:rPr>
            </w:pPr>
            <w:r>
              <w:rPr>
                <w:rFonts w:ascii="Calibri" w:hAnsi="Calibri"/>
                <w:b/>
                <w:sz w:val="20"/>
                <w:szCs w:val="20"/>
              </w:rPr>
              <w:t>NUMBER OF PLACES REQUIIRED</w:t>
            </w:r>
          </w:p>
        </w:tc>
        <w:tc>
          <w:tcPr>
            <w:tcW w:w="2126" w:type="dxa"/>
            <w:gridSpan w:val="2"/>
            <w:tcBorders>
              <w:top w:val="single" w:sz="4" w:space="0" w:color="auto"/>
              <w:left w:val="single" w:sz="4" w:space="0" w:color="auto"/>
              <w:bottom w:val="single" w:sz="4" w:space="0" w:color="auto"/>
              <w:right w:val="single" w:sz="4" w:space="0" w:color="auto"/>
            </w:tcBorders>
            <w:shd w:val="clear" w:color="auto" w:fill="EEECE1"/>
            <w:vAlign w:val="center"/>
          </w:tcPr>
          <w:p w:rsidR="00757C80" w:rsidRPr="007903D1" w:rsidRDefault="00757C80" w:rsidP="00757C80">
            <w:pPr>
              <w:jc w:val="center"/>
              <w:rPr>
                <w:rFonts w:ascii="Calibri" w:hAnsi="Calibri"/>
                <w:b/>
                <w:sz w:val="20"/>
                <w:szCs w:val="20"/>
              </w:rPr>
            </w:pPr>
            <w:r>
              <w:rPr>
                <w:rFonts w:ascii="Calibri" w:hAnsi="Calibri"/>
                <w:b/>
                <w:sz w:val="20"/>
                <w:szCs w:val="20"/>
              </w:rPr>
              <w:t xml:space="preserve">NAMES OF ATTENDEES  </w:t>
            </w:r>
          </w:p>
        </w:tc>
      </w:tr>
      <w:tr w:rsidR="00757C80" w:rsidRPr="009221D0" w:rsidTr="00757C80">
        <w:trPr>
          <w:trHeight w:val="567"/>
        </w:trPr>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7C80" w:rsidRDefault="00377CDF" w:rsidP="00AA0FBB">
            <w:pPr>
              <w:rPr>
                <w:rFonts w:ascii="Calibri" w:hAnsi="Calibri"/>
                <w:b/>
                <w:sz w:val="20"/>
                <w:szCs w:val="20"/>
              </w:rPr>
            </w:pPr>
            <w:r>
              <w:rPr>
                <w:rFonts w:ascii="Calibri" w:hAnsi="Calibri"/>
                <w:b/>
                <w:sz w:val="20"/>
                <w:szCs w:val="20"/>
              </w:rPr>
              <w:t>Personality Disorder Training – 3 days</w:t>
            </w:r>
          </w:p>
          <w:p w:rsidR="00377CDF" w:rsidRPr="007903D1" w:rsidRDefault="00377CDF" w:rsidP="00AA0FBB">
            <w:pPr>
              <w:rPr>
                <w:rFonts w:ascii="Calibri" w:hAnsi="Calibri"/>
                <w:b/>
                <w:sz w:val="20"/>
                <w:szCs w:val="20"/>
              </w:rPr>
            </w:pPr>
            <w:r>
              <w:rPr>
                <w:rFonts w:ascii="Calibri" w:hAnsi="Calibri"/>
                <w:b/>
                <w:sz w:val="20"/>
                <w:szCs w:val="20"/>
              </w:rPr>
              <w:t>Park Avenue Hotel – registration 9 30 – 10 00am each day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57C80" w:rsidRDefault="00757C80" w:rsidP="00D36C51">
            <w:pPr>
              <w:jc w:val="center"/>
              <w:rPr>
                <w:rFonts w:ascii="Calibri" w:hAnsi="Calibri"/>
                <w:b/>
                <w:sz w:val="20"/>
                <w:szCs w:val="20"/>
              </w:rPr>
            </w:pPr>
          </w:p>
          <w:p w:rsidR="00757C80" w:rsidRPr="007903D1" w:rsidRDefault="00757C80" w:rsidP="00D36C51">
            <w:pPr>
              <w:jc w:val="center"/>
              <w:rPr>
                <w:rFonts w:ascii="Calibri" w:hAnsi="Calibri"/>
                <w:b/>
                <w:sz w:val="20"/>
                <w:szCs w:val="20"/>
              </w:rPr>
            </w:pPr>
            <w:r>
              <w:rPr>
                <w:rFonts w:ascii="Calibri" w:hAnsi="Calibri"/>
                <w:b/>
                <w:sz w:val="20"/>
                <w:szCs w:val="20"/>
              </w:rPr>
              <w:t xml:space="preserve"> </w:t>
            </w:r>
            <w:r w:rsidR="00377CDF">
              <w:rPr>
                <w:rFonts w:ascii="Calibri" w:hAnsi="Calibri"/>
                <w:b/>
                <w:sz w:val="20"/>
                <w:szCs w:val="20"/>
              </w:rPr>
              <w:t>12</w:t>
            </w:r>
            <w:r w:rsidR="00377CDF" w:rsidRPr="00377CDF">
              <w:rPr>
                <w:rFonts w:ascii="Calibri" w:hAnsi="Calibri"/>
                <w:b/>
                <w:sz w:val="20"/>
                <w:szCs w:val="20"/>
                <w:vertAlign w:val="superscript"/>
              </w:rPr>
              <w:t>th</w:t>
            </w:r>
            <w:r w:rsidR="00377CDF">
              <w:rPr>
                <w:rFonts w:ascii="Calibri" w:hAnsi="Calibri"/>
                <w:b/>
                <w:sz w:val="20"/>
                <w:szCs w:val="20"/>
              </w:rPr>
              <w:t>, 18</w:t>
            </w:r>
            <w:r w:rsidR="00377CDF" w:rsidRPr="00377CDF">
              <w:rPr>
                <w:rFonts w:ascii="Calibri" w:hAnsi="Calibri"/>
                <w:b/>
                <w:sz w:val="20"/>
                <w:szCs w:val="20"/>
                <w:vertAlign w:val="superscript"/>
              </w:rPr>
              <w:t>th</w:t>
            </w:r>
            <w:r w:rsidR="00377CDF">
              <w:rPr>
                <w:rFonts w:ascii="Calibri" w:hAnsi="Calibri"/>
                <w:b/>
                <w:sz w:val="20"/>
                <w:szCs w:val="20"/>
              </w:rPr>
              <w:t xml:space="preserve"> &amp; 25</w:t>
            </w:r>
            <w:r w:rsidR="00377CDF" w:rsidRPr="00377CDF">
              <w:rPr>
                <w:rFonts w:ascii="Calibri" w:hAnsi="Calibri"/>
                <w:b/>
                <w:sz w:val="20"/>
                <w:szCs w:val="20"/>
                <w:vertAlign w:val="superscript"/>
              </w:rPr>
              <w:t>th</w:t>
            </w:r>
            <w:r w:rsidR="00377CDF">
              <w:rPr>
                <w:rFonts w:ascii="Calibri" w:hAnsi="Calibri"/>
                <w:b/>
                <w:sz w:val="20"/>
                <w:szCs w:val="20"/>
              </w:rPr>
              <w:t xml:space="preserve"> October 2017</w:t>
            </w: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57C80" w:rsidRPr="007903D1" w:rsidRDefault="00757C80" w:rsidP="00D36C51">
            <w:pPr>
              <w:jc w:val="center"/>
              <w:rPr>
                <w:rFonts w:ascii="Calibri" w:hAnsi="Calibri"/>
                <w:b/>
                <w:sz w:val="20"/>
                <w:szCs w:val="2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7C80" w:rsidRPr="007903D1" w:rsidRDefault="00757C80" w:rsidP="00D36C51">
            <w:pPr>
              <w:jc w:val="center"/>
              <w:rPr>
                <w:rFonts w:ascii="Calibri" w:hAnsi="Calibri"/>
                <w:b/>
                <w:sz w:val="20"/>
                <w:szCs w:val="20"/>
              </w:rPr>
            </w:pPr>
          </w:p>
          <w:p w:rsidR="00757C80" w:rsidRPr="007903D1" w:rsidRDefault="00757C80" w:rsidP="00D36C51">
            <w:pPr>
              <w:jc w:val="center"/>
              <w:rPr>
                <w:rFonts w:ascii="Calibri" w:hAnsi="Calibri"/>
                <w:b/>
                <w:sz w:val="20"/>
                <w:szCs w:val="20"/>
              </w:rPr>
            </w:pPr>
          </w:p>
        </w:tc>
      </w:tr>
      <w:tr w:rsidR="00757C80" w:rsidRPr="009221D0" w:rsidTr="00757C80">
        <w:trPr>
          <w:trHeight w:val="567"/>
        </w:trPr>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7C80" w:rsidRPr="00C307CD" w:rsidRDefault="00757C80" w:rsidP="002C709C">
            <w:pPr>
              <w:rPr>
                <w:rFonts w:ascii="Calibri" w:hAnsi="Calibri"/>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57C80" w:rsidRPr="007903D1" w:rsidRDefault="00757C80" w:rsidP="00D36C51">
            <w:pPr>
              <w:jc w:val="center"/>
              <w:rPr>
                <w:rFonts w:ascii="Calibri" w:hAnsi="Calibri"/>
                <w:b/>
                <w:sz w:val="20"/>
                <w:szCs w:val="20"/>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57C80" w:rsidRPr="007903D1" w:rsidRDefault="00757C80" w:rsidP="00D36C51">
            <w:pPr>
              <w:jc w:val="center"/>
              <w:rPr>
                <w:rFonts w:ascii="Calibri" w:hAnsi="Calibri"/>
                <w:b/>
                <w:sz w:val="20"/>
                <w:szCs w:val="2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7C80" w:rsidRPr="007903D1" w:rsidRDefault="00757C80" w:rsidP="00D36C51">
            <w:pPr>
              <w:jc w:val="center"/>
              <w:rPr>
                <w:rFonts w:ascii="Calibri" w:hAnsi="Calibri"/>
                <w:b/>
                <w:sz w:val="20"/>
                <w:szCs w:val="20"/>
              </w:rPr>
            </w:pPr>
          </w:p>
        </w:tc>
      </w:tr>
      <w:tr w:rsidR="00757C80" w:rsidRPr="009221D0" w:rsidTr="00757C80">
        <w:trPr>
          <w:trHeight w:val="567"/>
        </w:trPr>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7C80" w:rsidRPr="00C307CD" w:rsidRDefault="00757C80" w:rsidP="00AA0FBB">
            <w:pPr>
              <w:rPr>
                <w:rFonts w:ascii="Calibri" w:hAnsi="Calibri"/>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57C80" w:rsidRPr="007903D1" w:rsidRDefault="00757C80" w:rsidP="00D36C51">
            <w:pPr>
              <w:jc w:val="center"/>
              <w:rPr>
                <w:rFonts w:ascii="Calibri" w:hAnsi="Calibri"/>
                <w:b/>
                <w:sz w:val="20"/>
                <w:szCs w:val="20"/>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57C80" w:rsidRPr="007903D1" w:rsidRDefault="00757C80" w:rsidP="00D36C51">
            <w:pPr>
              <w:jc w:val="center"/>
              <w:rPr>
                <w:rFonts w:ascii="Calibri" w:hAnsi="Calibri"/>
                <w:b/>
                <w:sz w:val="20"/>
                <w:szCs w:val="2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7C80" w:rsidRPr="007903D1" w:rsidRDefault="00757C80" w:rsidP="00D36C51">
            <w:pPr>
              <w:jc w:val="center"/>
              <w:rPr>
                <w:rFonts w:ascii="Calibri" w:hAnsi="Calibri"/>
                <w:b/>
                <w:sz w:val="20"/>
                <w:szCs w:val="20"/>
              </w:rPr>
            </w:pPr>
          </w:p>
        </w:tc>
      </w:tr>
      <w:tr w:rsidR="00C55EF2" w:rsidRPr="009221D0" w:rsidTr="00757C80">
        <w:trPr>
          <w:trHeight w:val="567"/>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55EF2" w:rsidRPr="007903D1" w:rsidRDefault="009E15EA" w:rsidP="00992306">
            <w:pPr>
              <w:rPr>
                <w:rFonts w:ascii="Calibri" w:hAnsi="Calibri"/>
                <w:b/>
                <w:sz w:val="20"/>
                <w:szCs w:val="20"/>
              </w:rPr>
            </w:pPr>
            <w:r w:rsidRPr="007903D1">
              <w:rPr>
                <w:rFonts w:ascii="Calibri" w:hAnsi="Calibri"/>
                <w:b/>
                <w:sz w:val="20"/>
                <w:szCs w:val="20"/>
              </w:rPr>
              <w:lastRenderedPageBreak/>
              <w:t xml:space="preserve">Total fee </w:t>
            </w:r>
            <w:r w:rsidR="00377CDF">
              <w:rPr>
                <w:rFonts w:ascii="Calibri" w:hAnsi="Calibri"/>
                <w:sz w:val="20"/>
                <w:szCs w:val="20"/>
              </w:rPr>
              <w:t>(East Belfast Community Counselling Centre</w:t>
            </w:r>
            <w:r w:rsidR="00992306">
              <w:rPr>
                <w:rFonts w:ascii="Calibri" w:hAnsi="Calibri"/>
                <w:sz w:val="20"/>
                <w:szCs w:val="20"/>
              </w:rPr>
              <w:t>’</w:t>
            </w:r>
            <w:r w:rsidRPr="007903D1">
              <w:rPr>
                <w:rFonts w:ascii="Calibri" w:hAnsi="Calibri"/>
                <w:sz w:val="20"/>
                <w:szCs w:val="20"/>
              </w:rPr>
              <w:t>)</w:t>
            </w:r>
          </w:p>
        </w:tc>
        <w:tc>
          <w:tcPr>
            <w:tcW w:w="765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55EF2" w:rsidRPr="007903D1" w:rsidRDefault="00C55EF2" w:rsidP="00626847">
            <w:pPr>
              <w:rPr>
                <w:rFonts w:ascii="Calibri" w:hAnsi="Calibri"/>
                <w:b/>
                <w:sz w:val="20"/>
                <w:szCs w:val="20"/>
              </w:rPr>
            </w:pPr>
            <w:r w:rsidRPr="007903D1">
              <w:rPr>
                <w:rFonts w:ascii="Calibri" w:hAnsi="Calibri"/>
                <w:b/>
                <w:sz w:val="20"/>
                <w:szCs w:val="20"/>
              </w:rPr>
              <w:t>£</w:t>
            </w:r>
            <w:r w:rsidR="00377CDF">
              <w:rPr>
                <w:rFonts w:ascii="Calibri" w:hAnsi="Calibri"/>
                <w:b/>
                <w:sz w:val="20"/>
                <w:szCs w:val="20"/>
              </w:rPr>
              <w:t xml:space="preserve">265 - </w:t>
            </w:r>
            <w:r w:rsidR="00F93E0F">
              <w:rPr>
                <w:rFonts w:ascii="Calibri" w:hAnsi="Calibri"/>
                <w:b/>
                <w:sz w:val="20"/>
                <w:szCs w:val="20"/>
              </w:rPr>
              <w:t>£10</w:t>
            </w:r>
            <w:r w:rsidR="00377CDF">
              <w:rPr>
                <w:rFonts w:ascii="Calibri" w:hAnsi="Calibri"/>
                <w:b/>
                <w:sz w:val="20"/>
                <w:szCs w:val="20"/>
              </w:rPr>
              <w:t>0</w:t>
            </w:r>
            <w:r w:rsidR="00F93E0F">
              <w:rPr>
                <w:rFonts w:ascii="Calibri" w:hAnsi="Calibri"/>
                <w:b/>
                <w:sz w:val="20"/>
                <w:szCs w:val="20"/>
              </w:rPr>
              <w:t xml:space="preserve"> deposit</w:t>
            </w:r>
            <w:r w:rsidR="00377CDF">
              <w:rPr>
                <w:rFonts w:ascii="Calibri" w:hAnsi="Calibri"/>
                <w:b/>
                <w:sz w:val="20"/>
                <w:szCs w:val="20"/>
              </w:rPr>
              <w:t>, will secure your place, with the balance payable by 30</w:t>
            </w:r>
            <w:r w:rsidR="00377CDF" w:rsidRPr="00377CDF">
              <w:rPr>
                <w:rFonts w:ascii="Calibri" w:hAnsi="Calibri"/>
                <w:b/>
                <w:sz w:val="20"/>
                <w:szCs w:val="20"/>
                <w:vertAlign w:val="superscript"/>
              </w:rPr>
              <w:t>th</w:t>
            </w:r>
            <w:r w:rsidR="00377CDF">
              <w:rPr>
                <w:rFonts w:ascii="Calibri" w:hAnsi="Calibri"/>
                <w:b/>
                <w:sz w:val="20"/>
                <w:szCs w:val="20"/>
              </w:rPr>
              <w:t xml:space="preserve"> September 2017</w:t>
            </w:r>
            <w:r w:rsidR="00F93E0F">
              <w:rPr>
                <w:rFonts w:ascii="Calibri" w:hAnsi="Calibri"/>
                <w:b/>
                <w:sz w:val="20"/>
                <w:szCs w:val="20"/>
              </w:rPr>
              <w:t xml:space="preserve">. </w:t>
            </w:r>
          </w:p>
        </w:tc>
      </w:tr>
    </w:tbl>
    <w:p w:rsidR="00CD2F58" w:rsidRPr="009221D0" w:rsidRDefault="00CD2F58" w:rsidP="00A34F03">
      <w:pPr>
        <w:rPr>
          <w:sz w:val="18"/>
          <w:szCs w:val="18"/>
        </w:rPr>
      </w:pPr>
    </w:p>
    <w:p w:rsidR="00516E19" w:rsidRDefault="00516E19" w:rsidP="00516E19">
      <w:pPr>
        <w:pStyle w:val="Heading2"/>
      </w:pPr>
    </w:p>
    <w:p w:rsidR="00CA5B4A" w:rsidRDefault="007903D1" w:rsidP="002E3CC7">
      <w:pPr>
        <w:rPr>
          <w:rFonts w:ascii="Tahoma" w:hAnsi="Tahoma" w:cs="Tahoma"/>
          <w:color w:val="006400"/>
        </w:rPr>
      </w:pPr>
      <w:r>
        <w:rPr>
          <w:rStyle w:val="Strong"/>
          <w:rFonts w:ascii="Curlz MT" w:hAnsi="Curlz MT" w:cs="Tahoma"/>
          <w:color w:val="006400"/>
          <w:sz w:val="48"/>
          <w:szCs w:val="48"/>
        </w:rPr>
        <w:t>Booking</w:t>
      </w:r>
      <w:r>
        <w:rPr>
          <w:rFonts w:ascii="Curlz MT" w:hAnsi="Curlz MT" w:cs="Tahoma"/>
          <w:b/>
          <w:bCs/>
          <w:color w:val="006400"/>
          <w:sz w:val="48"/>
          <w:szCs w:val="48"/>
        </w:rPr>
        <w:br/>
      </w:r>
      <w:proofErr w:type="gramStart"/>
      <w:r>
        <w:rPr>
          <w:rFonts w:ascii="Tahoma" w:hAnsi="Tahoma" w:cs="Tahoma"/>
          <w:color w:val="006400"/>
        </w:rPr>
        <w:t>To</w:t>
      </w:r>
      <w:proofErr w:type="gramEnd"/>
      <w:r>
        <w:rPr>
          <w:rFonts w:ascii="Tahoma" w:hAnsi="Tahoma" w:cs="Tahoma"/>
          <w:color w:val="006400"/>
        </w:rPr>
        <w:t xml:space="preserve"> book, complete the booking form attached. Send a hard copy in the post with payment. </w:t>
      </w:r>
      <w:r w:rsidR="00F93E0F">
        <w:rPr>
          <w:rFonts w:ascii="Tahoma" w:hAnsi="Tahoma" w:cs="Tahoma"/>
          <w:color w:val="006400"/>
        </w:rPr>
        <w:t xml:space="preserve">Please </w:t>
      </w:r>
      <w:r w:rsidR="00377CDF">
        <w:rPr>
          <w:rFonts w:ascii="Tahoma" w:hAnsi="Tahoma" w:cs="Tahoma"/>
          <w:color w:val="006400"/>
        </w:rPr>
        <w:t>make cheques payable to ‘East Belfast Community Counselling Centre”</w:t>
      </w:r>
      <w:r>
        <w:rPr>
          <w:rFonts w:ascii="Tahoma" w:hAnsi="Tahoma" w:cs="Tahoma"/>
          <w:color w:val="006400"/>
        </w:rPr>
        <w:t>.  Also, please return your form to this email address</w:t>
      </w:r>
      <w:r w:rsidR="002E3CC7">
        <w:rPr>
          <w:rFonts w:ascii="Tahoma" w:hAnsi="Tahoma" w:cs="Tahoma"/>
          <w:color w:val="006400"/>
        </w:rPr>
        <w:t xml:space="preserve"> </w:t>
      </w:r>
      <w:r w:rsidR="00377CDF">
        <w:rPr>
          <w:rFonts w:ascii="Tahoma" w:hAnsi="Tahoma" w:cs="Tahoma"/>
        </w:rPr>
        <w:t>roberta@eastbelfastcounselling.org</w:t>
      </w:r>
      <w:r>
        <w:rPr>
          <w:rFonts w:ascii="Tahoma" w:hAnsi="Tahoma" w:cs="Tahoma"/>
          <w:color w:val="006400"/>
        </w:rPr>
        <w:t xml:space="preserve"> as an attachment (this will provisionally book you a place and help ensure a </w:t>
      </w:r>
      <w:r w:rsidR="00992306">
        <w:rPr>
          <w:rFonts w:ascii="Tahoma" w:hAnsi="Tahoma" w:cs="Tahoma"/>
          <w:color w:val="006400"/>
        </w:rPr>
        <w:t>successful</w:t>
      </w:r>
      <w:r>
        <w:rPr>
          <w:rFonts w:ascii="Tahoma" w:hAnsi="Tahoma" w:cs="Tahoma"/>
          <w:color w:val="006400"/>
        </w:rPr>
        <w:t xml:space="preserve"> booking proc</w:t>
      </w:r>
      <w:r w:rsidR="00377CDF">
        <w:rPr>
          <w:rFonts w:ascii="Tahoma" w:hAnsi="Tahoma" w:cs="Tahoma"/>
          <w:color w:val="006400"/>
        </w:rPr>
        <w:t xml:space="preserve">ess.  </w:t>
      </w:r>
      <w:r>
        <w:rPr>
          <w:rFonts w:ascii="Tahoma" w:hAnsi="Tahoma" w:cs="Tahoma"/>
          <w:color w:val="006400"/>
        </w:rPr>
        <w:t xml:space="preserve"> Places are limited and will be allocated on a first come, first served basis. </w:t>
      </w:r>
      <w:r w:rsidR="00F93E0F">
        <w:rPr>
          <w:rFonts w:ascii="Tahoma" w:hAnsi="Tahoma" w:cs="Tahoma"/>
          <w:color w:val="006400"/>
        </w:rPr>
        <w:t>Co</w:t>
      </w:r>
      <w:r w:rsidR="00377CDF">
        <w:rPr>
          <w:rFonts w:ascii="Tahoma" w:hAnsi="Tahoma" w:cs="Tahoma"/>
          <w:color w:val="006400"/>
        </w:rPr>
        <w:t xml:space="preserve">urse requires a minimum of 12 </w:t>
      </w:r>
      <w:r w:rsidR="00F93E0F">
        <w:rPr>
          <w:rFonts w:ascii="Tahoma" w:hAnsi="Tahoma" w:cs="Tahoma"/>
          <w:color w:val="006400"/>
        </w:rPr>
        <w:t xml:space="preserve">to run. Deposits refunded if numbers are too low. </w:t>
      </w:r>
      <w:r>
        <w:rPr>
          <w:rFonts w:ascii="Curlz MT" w:hAnsi="Curlz MT" w:cs="Tahoma"/>
          <w:color w:val="006400"/>
          <w:sz w:val="48"/>
          <w:szCs w:val="48"/>
        </w:rPr>
        <w:br/>
      </w:r>
      <w:r>
        <w:rPr>
          <w:rStyle w:val="Strong"/>
          <w:rFonts w:ascii="Curlz MT" w:hAnsi="Curlz MT" w:cs="Tahoma"/>
          <w:color w:val="006400"/>
          <w:sz w:val="48"/>
          <w:szCs w:val="48"/>
        </w:rPr>
        <w:t>Location</w:t>
      </w:r>
    </w:p>
    <w:p w:rsidR="00D36C51" w:rsidRDefault="00CA5B4A" w:rsidP="002E3CC7">
      <w:pPr>
        <w:rPr>
          <w:rFonts w:ascii="Tahoma" w:hAnsi="Tahoma" w:cs="Tahoma"/>
          <w:color w:val="006400"/>
        </w:rPr>
      </w:pPr>
      <w:proofErr w:type="gramStart"/>
      <w:r>
        <w:rPr>
          <w:rFonts w:ascii="Tahoma" w:hAnsi="Tahoma" w:cs="Tahoma"/>
          <w:color w:val="006400"/>
        </w:rPr>
        <w:t xml:space="preserve">Park Avenue Hotel, </w:t>
      </w:r>
      <w:proofErr w:type="spellStart"/>
      <w:r>
        <w:rPr>
          <w:rFonts w:ascii="Tahoma" w:hAnsi="Tahoma" w:cs="Tahoma"/>
          <w:color w:val="006400"/>
        </w:rPr>
        <w:t>Holywood</w:t>
      </w:r>
      <w:proofErr w:type="spellEnd"/>
      <w:r>
        <w:rPr>
          <w:rFonts w:ascii="Tahoma" w:hAnsi="Tahoma" w:cs="Tahoma"/>
          <w:color w:val="006400"/>
        </w:rPr>
        <w:t xml:space="preserve"> Road, Belfast</w:t>
      </w:r>
      <w:r w:rsidR="005D09B4">
        <w:rPr>
          <w:rFonts w:ascii="Tahoma" w:hAnsi="Tahoma" w:cs="Tahoma"/>
          <w:color w:val="006400"/>
        </w:rPr>
        <w:t>.</w:t>
      </w:r>
      <w:proofErr w:type="gramEnd"/>
    </w:p>
    <w:p w:rsidR="00992306" w:rsidRDefault="00992306" w:rsidP="00FE0945">
      <w:pPr>
        <w:rPr>
          <w:rFonts w:ascii="Tahoma" w:hAnsi="Tahoma" w:cs="Tahoma"/>
          <w:color w:val="006400"/>
        </w:rPr>
      </w:pPr>
    </w:p>
    <w:p w:rsidR="007903D1" w:rsidRDefault="007903D1" w:rsidP="00FE0945">
      <w:pPr>
        <w:rPr>
          <w:rFonts w:ascii="Tahoma" w:hAnsi="Tahoma" w:cs="Tahoma"/>
          <w:color w:val="006400"/>
        </w:rPr>
      </w:pPr>
    </w:p>
    <w:p w:rsidR="00C55EF2" w:rsidRPr="007903D1" w:rsidRDefault="009221D0" w:rsidP="00A34F03">
      <w:pPr>
        <w:rPr>
          <w:rFonts w:ascii="Tahoma" w:hAnsi="Tahoma" w:cs="Tahoma"/>
          <w:b/>
          <w:sz w:val="20"/>
          <w:szCs w:val="20"/>
        </w:rPr>
      </w:pPr>
      <w:r w:rsidRPr="007903D1">
        <w:rPr>
          <w:rFonts w:ascii="Tahoma" w:hAnsi="Tahoma" w:cs="Tahoma"/>
          <w:b/>
          <w:sz w:val="20"/>
          <w:szCs w:val="20"/>
        </w:rPr>
        <w:t>Terms and Conditions</w:t>
      </w:r>
    </w:p>
    <w:p w:rsidR="00FF6597" w:rsidRDefault="00FF6597" w:rsidP="00FF6597">
      <w:pPr>
        <w:pStyle w:val="normal3-p"/>
        <w:rPr>
          <w:lang w:val="en"/>
        </w:rPr>
      </w:pPr>
      <w:r>
        <w:rPr>
          <w:rStyle w:val="placeholder-c1"/>
          <w:sz w:val="20"/>
          <w:szCs w:val="20"/>
          <w:lang w:val="en"/>
        </w:rPr>
        <w:t>By making a postal or an online booking you are acknowledging that you have read and agree to the following terms and conditions:</w:t>
      </w:r>
    </w:p>
    <w:p w:rsidR="00FF6597" w:rsidRDefault="00FF6597" w:rsidP="00FF6597">
      <w:pPr>
        <w:pStyle w:val="normal3-p"/>
        <w:rPr>
          <w:lang w:val="en"/>
        </w:rPr>
      </w:pPr>
    </w:p>
    <w:p w:rsidR="00FF6597" w:rsidRDefault="00FF6597" w:rsidP="00FF6597">
      <w:pPr>
        <w:pStyle w:val="normal3-p"/>
        <w:rPr>
          <w:lang w:val="en"/>
        </w:rPr>
      </w:pPr>
      <w:r>
        <w:rPr>
          <w:rStyle w:val="placeholder-c-c01"/>
          <w:sz w:val="20"/>
          <w:szCs w:val="20"/>
          <w:lang w:val="en"/>
        </w:rPr>
        <w:t>Terms</w:t>
      </w:r>
    </w:p>
    <w:p w:rsidR="00FF6597" w:rsidRDefault="00FF6597" w:rsidP="00FF6597">
      <w:pPr>
        <w:pStyle w:val="normal3-p"/>
        <w:rPr>
          <w:rStyle w:val="placeholder-c-c01"/>
          <w:sz w:val="20"/>
          <w:szCs w:val="20"/>
          <w:lang w:val="en"/>
        </w:rPr>
      </w:pPr>
      <w:r>
        <w:rPr>
          <w:rStyle w:val="placeholder-c-c01"/>
          <w:sz w:val="20"/>
          <w:szCs w:val="20"/>
          <w:lang w:val="en"/>
        </w:rPr>
        <w:t>1. Booking fees cover tuition, m</w:t>
      </w:r>
      <w:r w:rsidR="00CA5B4A">
        <w:rPr>
          <w:rStyle w:val="placeholder-c-c01"/>
          <w:sz w:val="20"/>
          <w:szCs w:val="20"/>
          <w:lang w:val="en"/>
        </w:rPr>
        <w:t xml:space="preserve">aterials, </w:t>
      </w:r>
      <w:proofErr w:type="gramStart"/>
      <w:r w:rsidR="00CA5B4A">
        <w:rPr>
          <w:rStyle w:val="placeholder-c-c01"/>
          <w:sz w:val="20"/>
          <w:szCs w:val="20"/>
          <w:lang w:val="en"/>
        </w:rPr>
        <w:t>refreshments(</w:t>
      </w:r>
      <w:proofErr w:type="gramEnd"/>
      <w:r w:rsidR="00CA5B4A">
        <w:rPr>
          <w:rStyle w:val="placeholder-c-c01"/>
          <w:sz w:val="20"/>
          <w:szCs w:val="20"/>
          <w:lang w:val="en"/>
        </w:rPr>
        <w:t>Tea and coffee),  lunch is not provided</w:t>
      </w:r>
      <w:r>
        <w:rPr>
          <w:rStyle w:val="placeholder-c-c01"/>
          <w:sz w:val="20"/>
          <w:szCs w:val="20"/>
          <w:lang w:val="en"/>
        </w:rPr>
        <w:t>.</w:t>
      </w:r>
    </w:p>
    <w:p w:rsidR="00FF6597" w:rsidRDefault="00FF6597" w:rsidP="00FF6597">
      <w:pPr>
        <w:pStyle w:val="normal3-p"/>
        <w:rPr>
          <w:lang w:val="en"/>
        </w:rPr>
      </w:pPr>
      <w:r>
        <w:rPr>
          <w:rStyle w:val="placeholder-c-c01"/>
          <w:sz w:val="20"/>
          <w:szCs w:val="20"/>
          <w:lang w:val="en"/>
        </w:rPr>
        <w:t>2. Boo</w:t>
      </w:r>
      <w:r w:rsidR="00CA5B4A">
        <w:rPr>
          <w:rStyle w:val="placeholder-c-c01"/>
          <w:sz w:val="20"/>
          <w:szCs w:val="20"/>
          <w:lang w:val="en"/>
        </w:rPr>
        <w:t>kings are accepted by</w:t>
      </w:r>
      <w:r>
        <w:rPr>
          <w:rStyle w:val="placeholder-c-c01"/>
          <w:sz w:val="20"/>
          <w:szCs w:val="20"/>
          <w:lang w:val="en"/>
        </w:rPr>
        <w:t xml:space="preserve"> post and email. Bookings made without payment will only be held for 7 days, after which we reserve the right to offer your reservation to other applicants.</w:t>
      </w:r>
    </w:p>
    <w:p w:rsidR="00FF6597" w:rsidRDefault="00FF6597" w:rsidP="00FF6597">
      <w:pPr>
        <w:pStyle w:val="normal3-p"/>
        <w:rPr>
          <w:lang w:val="en"/>
        </w:rPr>
      </w:pPr>
      <w:r>
        <w:rPr>
          <w:rStyle w:val="placeholder-c-c01"/>
          <w:sz w:val="20"/>
          <w:szCs w:val="20"/>
          <w:lang w:val="en"/>
        </w:rPr>
        <w:t>3. Only when your deposit has been made can we fully guarantee your booking.</w:t>
      </w:r>
    </w:p>
    <w:p w:rsidR="00FF6597" w:rsidRDefault="00CA5B4A" w:rsidP="00FF6597">
      <w:pPr>
        <w:pStyle w:val="normal3-p"/>
        <w:rPr>
          <w:lang w:val="en"/>
        </w:rPr>
      </w:pPr>
      <w:r>
        <w:rPr>
          <w:rStyle w:val="placeholder-c-c01"/>
          <w:sz w:val="20"/>
          <w:szCs w:val="20"/>
          <w:lang w:val="en"/>
        </w:rPr>
        <w:t>4. The course is limited to 20</w:t>
      </w:r>
      <w:r w:rsidR="00FF6597">
        <w:rPr>
          <w:rStyle w:val="placeholder-c-c01"/>
          <w:sz w:val="20"/>
          <w:szCs w:val="20"/>
          <w:lang w:val="en"/>
        </w:rPr>
        <w:t xml:space="preserve"> peo</w:t>
      </w:r>
      <w:r>
        <w:rPr>
          <w:rStyle w:val="placeholder-c-c01"/>
          <w:sz w:val="20"/>
          <w:szCs w:val="20"/>
          <w:lang w:val="en"/>
        </w:rPr>
        <w:t>ple, and requires a minimum of 12</w:t>
      </w:r>
      <w:r w:rsidR="00FF6597">
        <w:rPr>
          <w:rStyle w:val="placeholder-c-c01"/>
          <w:sz w:val="20"/>
          <w:szCs w:val="20"/>
          <w:lang w:val="en"/>
        </w:rPr>
        <w:t xml:space="preserve"> to run.</w:t>
      </w:r>
    </w:p>
    <w:p w:rsidR="00FF6597" w:rsidRDefault="00FF6597" w:rsidP="00FF6597">
      <w:pPr>
        <w:pStyle w:val="normal3-p"/>
        <w:rPr>
          <w:lang w:val="en"/>
        </w:rPr>
      </w:pPr>
      <w:r>
        <w:rPr>
          <w:rStyle w:val="placeholder-c-c01"/>
          <w:sz w:val="20"/>
          <w:szCs w:val="20"/>
          <w:lang w:val="en"/>
        </w:rPr>
        <w:t>5. All participants of the courses take part at their own discretion and are individually and wholly responsible for their own property and actions, either on or off the course premises, for the duration of each session.</w:t>
      </w:r>
    </w:p>
    <w:p w:rsidR="00FF6597" w:rsidRPr="00FF6597" w:rsidRDefault="00FF6597" w:rsidP="00FF6597">
      <w:pPr>
        <w:pStyle w:val="normal3-p"/>
        <w:rPr>
          <w:lang w:val="en"/>
        </w:rPr>
      </w:pPr>
      <w:r>
        <w:rPr>
          <w:rStyle w:val="placeholder-c-c01"/>
          <w:sz w:val="20"/>
          <w:szCs w:val="20"/>
          <w:lang w:val="en"/>
        </w:rPr>
        <w:t xml:space="preserve">6. In the unlikely event of a course being cancelled, moved or rearranged you will be offered a full refund of your payment or an alternative course. The </w:t>
      </w:r>
      <w:proofErr w:type="spellStart"/>
      <w:r>
        <w:rPr>
          <w:rStyle w:val="placeholder-c-c01"/>
          <w:sz w:val="20"/>
          <w:szCs w:val="20"/>
          <w:lang w:val="en"/>
        </w:rPr>
        <w:t>organiser</w:t>
      </w:r>
      <w:proofErr w:type="spellEnd"/>
      <w:r>
        <w:rPr>
          <w:rStyle w:val="placeholder-c-c01"/>
          <w:sz w:val="20"/>
          <w:szCs w:val="20"/>
          <w:lang w:val="en"/>
        </w:rPr>
        <w:t xml:space="preserve"> will not be held responsible for any extra costs arising out of the cancellation of a course.</w:t>
      </w:r>
    </w:p>
    <w:p w:rsidR="00C55EF2" w:rsidRPr="007903D1" w:rsidRDefault="00FF6597" w:rsidP="00A34F03">
      <w:pPr>
        <w:rPr>
          <w:rFonts w:ascii="Tahoma" w:hAnsi="Tahoma" w:cs="Tahoma"/>
          <w:sz w:val="20"/>
          <w:szCs w:val="20"/>
        </w:rPr>
      </w:pPr>
      <w:r>
        <w:rPr>
          <w:rFonts w:ascii="Tahoma" w:hAnsi="Tahoma" w:cs="Tahoma"/>
          <w:sz w:val="20"/>
          <w:szCs w:val="20"/>
        </w:rPr>
        <w:t xml:space="preserve">7. </w:t>
      </w:r>
      <w:r w:rsidR="00CA5B4A">
        <w:rPr>
          <w:rFonts w:ascii="Tahoma" w:hAnsi="Tahoma" w:cs="Tahoma"/>
          <w:sz w:val="20"/>
          <w:szCs w:val="20"/>
        </w:rPr>
        <w:t>EBCCC</w:t>
      </w:r>
      <w:bookmarkStart w:id="0" w:name="_GoBack"/>
      <w:bookmarkEnd w:id="0"/>
      <w:r w:rsidR="00C55EF2" w:rsidRPr="007903D1">
        <w:rPr>
          <w:rFonts w:ascii="Tahoma" w:hAnsi="Tahoma" w:cs="Tahoma"/>
          <w:sz w:val="20"/>
          <w:szCs w:val="20"/>
        </w:rPr>
        <w:t xml:space="preserve"> cannot refund your course fee if you cancel your</w:t>
      </w:r>
      <w:r w:rsidR="00D56F92" w:rsidRPr="007903D1">
        <w:rPr>
          <w:rFonts w:ascii="Tahoma" w:hAnsi="Tahoma" w:cs="Tahoma"/>
          <w:sz w:val="20"/>
          <w:szCs w:val="20"/>
        </w:rPr>
        <w:t xml:space="preserve"> booking less than</w:t>
      </w:r>
      <w:r w:rsidR="00992306">
        <w:rPr>
          <w:rFonts w:ascii="Tahoma" w:hAnsi="Tahoma" w:cs="Tahoma"/>
          <w:sz w:val="20"/>
          <w:szCs w:val="20"/>
        </w:rPr>
        <w:t xml:space="preserve"> a week</w:t>
      </w:r>
      <w:r w:rsidR="00C55EF2" w:rsidRPr="007903D1">
        <w:rPr>
          <w:rFonts w:ascii="Tahoma" w:hAnsi="Tahoma" w:cs="Tahoma"/>
          <w:sz w:val="20"/>
          <w:szCs w:val="20"/>
        </w:rPr>
        <w:t xml:space="preserve"> in advance of your course.</w:t>
      </w:r>
    </w:p>
    <w:p w:rsidR="00FE0945" w:rsidRPr="007903D1" w:rsidRDefault="00FF6597" w:rsidP="00A34F03">
      <w:pPr>
        <w:rPr>
          <w:rFonts w:ascii="Tahoma" w:hAnsi="Tahoma" w:cs="Tahoma"/>
          <w:sz w:val="20"/>
          <w:szCs w:val="20"/>
        </w:rPr>
      </w:pPr>
      <w:r>
        <w:rPr>
          <w:rFonts w:ascii="Tahoma" w:hAnsi="Tahoma" w:cs="Tahoma"/>
          <w:sz w:val="20"/>
          <w:szCs w:val="20"/>
        </w:rPr>
        <w:t xml:space="preserve">8. </w:t>
      </w:r>
      <w:r w:rsidR="00FE0945" w:rsidRPr="007903D1">
        <w:rPr>
          <w:rFonts w:ascii="Tahoma" w:hAnsi="Tahoma" w:cs="Tahoma"/>
          <w:sz w:val="20"/>
          <w:szCs w:val="20"/>
        </w:rPr>
        <w:t>Places are limited and will be allocated on a ‘first come, first served’ basis</w:t>
      </w:r>
      <w:r w:rsidR="00B30BF3" w:rsidRPr="007903D1">
        <w:rPr>
          <w:rFonts w:ascii="Tahoma" w:hAnsi="Tahoma" w:cs="Tahoma"/>
          <w:sz w:val="20"/>
          <w:szCs w:val="20"/>
        </w:rPr>
        <w:t>.  Return this form by email for a provisional booking</w:t>
      </w:r>
      <w:r w:rsidR="00FE0945" w:rsidRPr="007903D1">
        <w:rPr>
          <w:rFonts w:ascii="Tahoma" w:hAnsi="Tahoma" w:cs="Tahoma"/>
          <w:sz w:val="20"/>
          <w:szCs w:val="20"/>
        </w:rPr>
        <w:t xml:space="preserve"> – places will be confirmed on receipt of payment.</w:t>
      </w:r>
    </w:p>
    <w:p w:rsidR="00516E19" w:rsidRPr="007903D1" w:rsidRDefault="00516E19" w:rsidP="000B2149">
      <w:pPr>
        <w:rPr>
          <w:rFonts w:ascii="Tahoma" w:hAnsi="Tahoma" w:cs="Tahoma"/>
          <w:sz w:val="20"/>
          <w:szCs w:val="20"/>
        </w:rPr>
      </w:pPr>
    </w:p>
    <w:p w:rsidR="00516E19" w:rsidRPr="007903D1" w:rsidRDefault="00516E19" w:rsidP="000B2149">
      <w:pPr>
        <w:rPr>
          <w:rFonts w:ascii="Tahoma" w:hAnsi="Tahoma" w:cs="Tahoma"/>
          <w:sz w:val="20"/>
          <w:szCs w:val="20"/>
        </w:rPr>
      </w:pPr>
    </w:p>
    <w:sectPr w:rsidR="00516E19" w:rsidRPr="007903D1" w:rsidSect="008323DD">
      <w:pgSz w:w="11906" w:h="16838"/>
      <w:pgMar w:top="720" w:right="720" w:bottom="720" w:left="720" w:header="709" w:footer="1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D83" w:rsidRDefault="00A93D83">
      <w:r>
        <w:separator/>
      </w:r>
    </w:p>
  </w:endnote>
  <w:endnote w:type="continuationSeparator" w:id="0">
    <w:p w:rsidR="00A93D83" w:rsidRDefault="00A93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D83" w:rsidRDefault="00A93D83">
      <w:r>
        <w:separator/>
      </w:r>
    </w:p>
  </w:footnote>
  <w:footnote w:type="continuationSeparator" w:id="0">
    <w:p w:rsidR="00A93D83" w:rsidRDefault="00A93D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313"/>
    <w:multiLevelType w:val="hybridMultilevel"/>
    <w:tmpl w:val="07E65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AD0563"/>
    <w:multiLevelType w:val="multilevel"/>
    <w:tmpl w:val="9848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A777E8"/>
    <w:multiLevelType w:val="hybridMultilevel"/>
    <w:tmpl w:val="89FE6742"/>
    <w:lvl w:ilvl="0" w:tplc="0809000F">
      <w:start w:val="1"/>
      <w:numFmt w:val="decimal"/>
      <w:lvlText w:val="%1."/>
      <w:lvlJc w:val="left"/>
      <w:pPr>
        <w:tabs>
          <w:tab w:val="num" w:pos="843"/>
        </w:tabs>
        <w:ind w:left="843"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E74"/>
    <w:rsid w:val="00013E26"/>
    <w:rsid w:val="000147E4"/>
    <w:rsid w:val="00081B8D"/>
    <w:rsid w:val="00096264"/>
    <w:rsid w:val="000B1E86"/>
    <w:rsid w:val="000B2149"/>
    <w:rsid w:val="000B2E2C"/>
    <w:rsid w:val="00133D8F"/>
    <w:rsid w:val="001774E9"/>
    <w:rsid w:val="001835AD"/>
    <w:rsid w:val="00197EDB"/>
    <w:rsid w:val="00211F1B"/>
    <w:rsid w:val="00263940"/>
    <w:rsid w:val="00282DEB"/>
    <w:rsid w:val="00296E11"/>
    <w:rsid w:val="002B2BBB"/>
    <w:rsid w:val="002C1161"/>
    <w:rsid w:val="002C709C"/>
    <w:rsid w:val="002E3CC7"/>
    <w:rsid w:val="003529BB"/>
    <w:rsid w:val="00356B06"/>
    <w:rsid w:val="00365D09"/>
    <w:rsid w:val="00377CDF"/>
    <w:rsid w:val="003D703E"/>
    <w:rsid w:val="003F3686"/>
    <w:rsid w:val="00430251"/>
    <w:rsid w:val="00437A92"/>
    <w:rsid w:val="00457DE6"/>
    <w:rsid w:val="004B54E8"/>
    <w:rsid w:val="004E7739"/>
    <w:rsid w:val="00516E19"/>
    <w:rsid w:val="00533E74"/>
    <w:rsid w:val="005D09B4"/>
    <w:rsid w:val="00626847"/>
    <w:rsid w:val="006823AB"/>
    <w:rsid w:val="007466AF"/>
    <w:rsid w:val="00746703"/>
    <w:rsid w:val="00753579"/>
    <w:rsid w:val="00757C80"/>
    <w:rsid w:val="00774C7D"/>
    <w:rsid w:val="00775DA3"/>
    <w:rsid w:val="007903D1"/>
    <w:rsid w:val="008078BE"/>
    <w:rsid w:val="00811E64"/>
    <w:rsid w:val="008323DD"/>
    <w:rsid w:val="0085092D"/>
    <w:rsid w:val="00850C52"/>
    <w:rsid w:val="00873789"/>
    <w:rsid w:val="00896379"/>
    <w:rsid w:val="008A6093"/>
    <w:rsid w:val="008B7DF7"/>
    <w:rsid w:val="008C3CAC"/>
    <w:rsid w:val="008F2A65"/>
    <w:rsid w:val="009221D0"/>
    <w:rsid w:val="00922D0E"/>
    <w:rsid w:val="00963400"/>
    <w:rsid w:val="00992306"/>
    <w:rsid w:val="009E15EA"/>
    <w:rsid w:val="009E4F1E"/>
    <w:rsid w:val="00A04926"/>
    <w:rsid w:val="00A13CAE"/>
    <w:rsid w:val="00A34F03"/>
    <w:rsid w:val="00A93D83"/>
    <w:rsid w:val="00AA0FBB"/>
    <w:rsid w:val="00AD07B1"/>
    <w:rsid w:val="00AE1600"/>
    <w:rsid w:val="00B30BF3"/>
    <w:rsid w:val="00B32A96"/>
    <w:rsid w:val="00BB4F59"/>
    <w:rsid w:val="00BC349F"/>
    <w:rsid w:val="00BC638F"/>
    <w:rsid w:val="00BE2B01"/>
    <w:rsid w:val="00C158B7"/>
    <w:rsid w:val="00C27E2C"/>
    <w:rsid w:val="00C307CD"/>
    <w:rsid w:val="00C55EF2"/>
    <w:rsid w:val="00C60104"/>
    <w:rsid w:val="00C650ED"/>
    <w:rsid w:val="00CA5B4A"/>
    <w:rsid w:val="00CD2F58"/>
    <w:rsid w:val="00D36C51"/>
    <w:rsid w:val="00D56F92"/>
    <w:rsid w:val="00D57B19"/>
    <w:rsid w:val="00DB2765"/>
    <w:rsid w:val="00E01786"/>
    <w:rsid w:val="00E42B2D"/>
    <w:rsid w:val="00E6709D"/>
    <w:rsid w:val="00E7378A"/>
    <w:rsid w:val="00E80F74"/>
    <w:rsid w:val="00E97E45"/>
    <w:rsid w:val="00EE7ABB"/>
    <w:rsid w:val="00F153C7"/>
    <w:rsid w:val="00F35840"/>
    <w:rsid w:val="00F5065B"/>
    <w:rsid w:val="00F93E0F"/>
    <w:rsid w:val="00F953EE"/>
    <w:rsid w:val="00FA76FD"/>
    <w:rsid w:val="00FB5651"/>
    <w:rsid w:val="00FB7E0C"/>
    <w:rsid w:val="00FE0945"/>
    <w:rsid w:val="00FF6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6FD"/>
    <w:rPr>
      <w:rFonts w:ascii="Arial" w:hAnsi="Arial" w:cs="Arial"/>
      <w:sz w:val="22"/>
      <w:szCs w:val="22"/>
      <w:lang w:eastAsia="en-US"/>
    </w:rPr>
  </w:style>
  <w:style w:type="paragraph" w:styleId="Heading1">
    <w:name w:val="heading 1"/>
    <w:basedOn w:val="Normal"/>
    <w:next w:val="Normal"/>
    <w:autoRedefine/>
    <w:qFormat/>
    <w:rsid w:val="002C1161"/>
    <w:pPr>
      <w:keepNext/>
      <w:outlineLvl w:val="0"/>
    </w:pPr>
    <w:rPr>
      <w:b/>
      <w:bCs/>
      <w:kern w:val="32"/>
      <w:sz w:val="32"/>
      <w:szCs w:val="32"/>
    </w:rPr>
  </w:style>
  <w:style w:type="paragraph" w:styleId="Heading2">
    <w:name w:val="heading 2"/>
    <w:basedOn w:val="Normal"/>
    <w:next w:val="Normal"/>
    <w:autoRedefine/>
    <w:qFormat/>
    <w:rsid w:val="00516E19"/>
    <w:pPr>
      <w:keepNext/>
      <w:tabs>
        <w:tab w:val="left" w:pos="7245"/>
      </w:tabs>
      <w:outlineLvl w:val="1"/>
    </w:pPr>
    <w:rPr>
      <w:rFonts w:ascii="Tahoma" w:hAnsi="Tahoma" w:cs="Tahoma"/>
      <w:b/>
      <w:bCs/>
      <w:color w:val="000000"/>
      <w:lang w:eastAsia="en-GB"/>
    </w:rPr>
  </w:style>
  <w:style w:type="paragraph" w:styleId="Heading3">
    <w:name w:val="heading 3"/>
    <w:basedOn w:val="Normal"/>
    <w:next w:val="Normal"/>
    <w:autoRedefine/>
    <w:qFormat/>
    <w:rsid w:val="002C1161"/>
    <w:pPr>
      <w:keepNext/>
      <w:outlineLvl w:val="2"/>
    </w:pPr>
    <w:rPr>
      <w:b/>
      <w:bCs/>
      <w:szCs w:val="26"/>
    </w:rPr>
  </w:style>
  <w:style w:type="paragraph" w:styleId="Heading4">
    <w:name w:val="heading 4"/>
    <w:basedOn w:val="Normal"/>
    <w:next w:val="Normal"/>
    <w:autoRedefine/>
    <w:qFormat/>
    <w:rsid w:val="00E6709D"/>
    <w:pPr>
      <w:keepNext/>
      <w:outlineLvl w:val="3"/>
    </w:pPr>
    <w:rPr>
      <w:rFonts w:ascii="Times New Roman" w:hAnsi="Times New Roman"/>
      <w:bCs/>
      <w:szCs w:val="28"/>
      <w:u w:val="single"/>
    </w:rPr>
  </w:style>
  <w:style w:type="paragraph" w:styleId="Heading7">
    <w:name w:val="heading 7"/>
    <w:basedOn w:val="Normal"/>
    <w:next w:val="Normal"/>
    <w:qFormat/>
    <w:rsid w:val="00FA76FD"/>
    <w:pPr>
      <w:keepNext/>
      <w:ind w:left="144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autoRedefine/>
    <w:qFormat/>
    <w:rsid w:val="00E6709D"/>
    <w:pPr>
      <w:spacing w:before="120"/>
      <w:jc w:val="center"/>
      <w:outlineLvl w:val="0"/>
    </w:pPr>
    <w:rPr>
      <w:b/>
      <w:bCs/>
      <w:kern w:val="28"/>
      <w:sz w:val="32"/>
      <w:szCs w:val="32"/>
    </w:rPr>
  </w:style>
  <w:style w:type="table" w:styleId="TableGrid">
    <w:name w:val="Table Grid"/>
    <w:basedOn w:val="TableNormal"/>
    <w:rsid w:val="00811E64"/>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11E64"/>
    <w:pPr>
      <w:tabs>
        <w:tab w:val="center" w:pos="4153"/>
        <w:tab w:val="right" w:pos="8306"/>
      </w:tabs>
    </w:pPr>
  </w:style>
  <w:style w:type="character" w:styleId="Hyperlink">
    <w:name w:val="Hyperlink"/>
    <w:basedOn w:val="DefaultParagraphFont"/>
    <w:rsid w:val="00811E64"/>
    <w:rPr>
      <w:color w:val="0000FF"/>
      <w:u w:val="single"/>
    </w:rPr>
  </w:style>
  <w:style w:type="character" w:styleId="FollowedHyperlink">
    <w:name w:val="FollowedHyperlink"/>
    <w:basedOn w:val="DefaultParagraphFont"/>
    <w:rsid w:val="00811E64"/>
    <w:rPr>
      <w:color w:val="800080"/>
      <w:u w:val="single"/>
    </w:rPr>
  </w:style>
  <w:style w:type="paragraph" w:styleId="Header">
    <w:name w:val="header"/>
    <w:basedOn w:val="Normal"/>
    <w:rsid w:val="00FA76FD"/>
    <w:pPr>
      <w:tabs>
        <w:tab w:val="center" w:pos="4320"/>
        <w:tab w:val="right" w:pos="8640"/>
      </w:tabs>
    </w:pPr>
  </w:style>
  <w:style w:type="character" w:styleId="Strong">
    <w:name w:val="Strong"/>
    <w:basedOn w:val="DefaultParagraphFont"/>
    <w:uiPriority w:val="22"/>
    <w:qFormat/>
    <w:rsid w:val="00A34F03"/>
    <w:rPr>
      <w:b/>
      <w:bCs/>
    </w:rPr>
  </w:style>
  <w:style w:type="paragraph" w:styleId="ListParagraph">
    <w:name w:val="List Paragraph"/>
    <w:basedOn w:val="Normal"/>
    <w:uiPriority w:val="34"/>
    <w:qFormat/>
    <w:rsid w:val="009E4F1E"/>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F93E0F"/>
    <w:rPr>
      <w:rFonts w:ascii="Tahoma" w:hAnsi="Tahoma" w:cs="Tahoma"/>
      <w:sz w:val="16"/>
      <w:szCs w:val="16"/>
    </w:rPr>
  </w:style>
  <w:style w:type="character" w:customStyle="1" w:styleId="BalloonTextChar">
    <w:name w:val="Balloon Text Char"/>
    <w:basedOn w:val="DefaultParagraphFont"/>
    <w:link w:val="BalloonText"/>
    <w:uiPriority w:val="99"/>
    <w:semiHidden/>
    <w:rsid w:val="00F93E0F"/>
    <w:rPr>
      <w:rFonts w:ascii="Tahoma" w:hAnsi="Tahoma" w:cs="Tahoma"/>
      <w:sz w:val="16"/>
      <w:szCs w:val="16"/>
      <w:lang w:eastAsia="en-US"/>
    </w:rPr>
  </w:style>
  <w:style w:type="paragraph" w:customStyle="1" w:styleId="normal3-p">
    <w:name w:val="normal3-p"/>
    <w:basedOn w:val="Normal"/>
    <w:rsid w:val="00FF6597"/>
    <w:pPr>
      <w:jc w:val="both"/>
    </w:pPr>
    <w:rPr>
      <w:rFonts w:ascii="Times New Roman" w:eastAsiaTheme="minorHAnsi" w:hAnsi="Times New Roman" w:cs="Times New Roman"/>
      <w:color w:val="000000"/>
      <w:sz w:val="24"/>
      <w:szCs w:val="24"/>
      <w:lang w:eastAsia="en-GB"/>
    </w:rPr>
  </w:style>
  <w:style w:type="character" w:customStyle="1" w:styleId="placeholder-c1">
    <w:name w:val="placeholder-c1"/>
    <w:basedOn w:val="DefaultParagraphFont"/>
    <w:rsid w:val="00FF6597"/>
    <w:rPr>
      <w:rFonts w:ascii="Tahoma" w:hAnsi="Tahoma" w:cs="Tahoma" w:hint="default"/>
      <w:b/>
      <w:bCs/>
      <w:color w:val="2D2B2B"/>
      <w:spacing w:val="15"/>
    </w:rPr>
  </w:style>
  <w:style w:type="character" w:customStyle="1" w:styleId="placeholder-c-c01">
    <w:name w:val="placeholder-c-c01"/>
    <w:basedOn w:val="DefaultParagraphFont"/>
    <w:rsid w:val="00FF6597"/>
    <w:rPr>
      <w:rFonts w:ascii="Tahoma" w:hAnsi="Tahoma" w:cs="Tahoma" w:hint="default"/>
      <w:color w:val="2D2B2B"/>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6FD"/>
    <w:rPr>
      <w:rFonts w:ascii="Arial" w:hAnsi="Arial" w:cs="Arial"/>
      <w:sz w:val="22"/>
      <w:szCs w:val="22"/>
      <w:lang w:eastAsia="en-US"/>
    </w:rPr>
  </w:style>
  <w:style w:type="paragraph" w:styleId="Heading1">
    <w:name w:val="heading 1"/>
    <w:basedOn w:val="Normal"/>
    <w:next w:val="Normal"/>
    <w:autoRedefine/>
    <w:qFormat/>
    <w:rsid w:val="002C1161"/>
    <w:pPr>
      <w:keepNext/>
      <w:outlineLvl w:val="0"/>
    </w:pPr>
    <w:rPr>
      <w:b/>
      <w:bCs/>
      <w:kern w:val="32"/>
      <w:sz w:val="32"/>
      <w:szCs w:val="32"/>
    </w:rPr>
  </w:style>
  <w:style w:type="paragraph" w:styleId="Heading2">
    <w:name w:val="heading 2"/>
    <w:basedOn w:val="Normal"/>
    <w:next w:val="Normal"/>
    <w:autoRedefine/>
    <w:qFormat/>
    <w:rsid w:val="00516E19"/>
    <w:pPr>
      <w:keepNext/>
      <w:tabs>
        <w:tab w:val="left" w:pos="7245"/>
      </w:tabs>
      <w:outlineLvl w:val="1"/>
    </w:pPr>
    <w:rPr>
      <w:rFonts w:ascii="Tahoma" w:hAnsi="Tahoma" w:cs="Tahoma"/>
      <w:b/>
      <w:bCs/>
      <w:color w:val="000000"/>
      <w:lang w:eastAsia="en-GB"/>
    </w:rPr>
  </w:style>
  <w:style w:type="paragraph" w:styleId="Heading3">
    <w:name w:val="heading 3"/>
    <w:basedOn w:val="Normal"/>
    <w:next w:val="Normal"/>
    <w:autoRedefine/>
    <w:qFormat/>
    <w:rsid w:val="002C1161"/>
    <w:pPr>
      <w:keepNext/>
      <w:outlineLvl w:val="2"/>
    </w:pPr>
    <w:rPr>
      <w:b/>
      <w:bCs/>
      <w:szCs w:val="26"/>
    </w:rPr>
  </w:style>
  <w:style w:type="paragraph" w:styleId="Heading4">
    <w:name w:val="heading 4"/>
    <w:basedOn w:val="Normal"/>
    <w:next w:val="Normal"/>
    <w:autoRedefine/>
    <w:qFormat/>
    <w:rsid w:val="00E6709D"/>
    <w:pPr>
      <w:keepNext/>
      <w:outlineLvl w:val="3"/>
    </w:pPr>
    <w:rPr>
      <w:rFonts w:ascii="Times New Roman" w:hAnsi="Times New Roman"/>
      <w:bCs/>
      <w:szCs w:val="28"/>
      <w:u w:val="single"/>
    </w:rPr>
  </w:style>
  <w:style w:type="paragraph" w:styleId="Heading7">
    <w:name w:val="heading 7"/>
    <w:basedOn w:val="Normal"/>
    <w:next w:val="Normal"/>
    <w:qFormat/>
    <w:rsid w:val="00FA76FD"/>
    <w:pPr>
      <w:keepNext/>
      <w:ind w:left="144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autoRedefine/>
    <w:qFormat/>
    <w:rsid w:val="00E6709D"/>
    <w:pPr>
      <w:spacing w:before="120"/>
      <w:jc w:val="center"/>
      <w:outlineLvl w:val="0"/>
    </w:pPr>
    <w:rPr>
      <w:b/>
      <w:bCs/>
      <w:kern w:val="28"/>
      <w:sz w:val="32"/>
      <w:szCs w:val="32"/>
    </w:rPr>
  </w:style>
  <w:style w:type="table" w:styleId="TableGrid">
    <w:name w:val="Table Grid"/>
    <w:basedOn w:val="TableNormal"/>
    <w:rsid w:val="00811E64"/>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11E64"/>
    <w:pPr>
      <w:tabs>
        <w:tab w:val="center" w:pos="4153"/>
        <w:tab w:val="right" w:pos="8306"/>
      </w:tabs>
    </w:pPr>
  </w:style>
  <w:style w:type="character" w:styleId="Hyperlink">
    <w:name w:val="Hyperlink"/>
    <w:basedOn w:val="DefaultParagraphFont"/>
    <w:rsid w:val="00811E64"/>
    <w:rPr>
      <w:color w:val="0000FF"/>
      <w:u w:val="single"/>
    </w:rPr>
  </w:style>
  <w:style w:type="character" w:styleId="FollowedHyperlink">
    <w:name w:val="FollowedHyperlink"/>
    <w:basedOn w:val="DefaultParagraphFont"/>
    <w:rsid w:val="00811E64"/>
    <w:rPr>
      <w:color w:val="800080"/>
      <w:u w:val="single"/>
    </w:rPr>
  </w:style>
  <w:style w:type="paragraph" w:styleId="Header">
    <w:name w:val="header"/>
    <w:basedOn w:val="Normal"/>
    <w:rsid w:val="00FA76FD"/>
    <w:pPr>
      <w:tabs>
        <w:tab w:val="center" w:pos="4320"/>
        <w:tab w:val="right" w:pos="8640"/>
      </w:tabs>
    </w:pPr>
  </w:style>
  <w:style w:type="character" w:styleId="Strong">
    <w:name w:val="Strong"/>
    <w:basedOn w:val="DefaultParagraphFont"/>
    <w:uiPriority w:val="22"/>
    <w:qFormat/>
    <w:rsid w:val="00A34F03"/>
    <w:rPr>
      <w:b/>
      <w:bCs/>
    </w:rPr>
  </w:style>
  <w:style w:type="paragraph" w:styleId="ListParagraph">
    <w:name w:val="List Paragraph"/>
    <w:basedOn w:val="Normal"/>
    <w:uiPriority w:val="34"/>
    <w:qFormat/>
    <w:rsid w:val="009E4F1E"/>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F93E0F"/>
    <w:rPr>
      <w:rFonts w:ascii="Tahoma" w:hAnsi="Tahoma" w:cs="Tahoma"/>
      <w:sz w:val="16"/>
      <w:szCs w:val="16"/>
    </w:rPr>
  </w:style>
  <w:style w:type="character" w:customStyle="1" w:styleId="BalloonTextChar">
    <w:name w:val="Balloon Text Char"/>
    <w:basedOn w:val="DefaultParagraphFont"/>
    <w:link w:val="BalloonText"/>
    <w:uiPriority w:val="99"/>
    <w:semiHidden/>
    <w:rsid w:val="00F93E0F"/>
    <w:rPr>
      <w:rFonts w:ascii="Tahoma" w:hAnsi="Tahoma" w:cs="Tahoma"/>
      <w:sz w:val="16"/>
      <w:szCs w:val="16"/>
      <w:lang w:eastAsia="en-US"/>
    </w:rPr>
  </w:style>
  <w:style w:type="paragraph" w:customStyle="1" w:styleId="normal3-p">
    <w:name w:val="normal3-p"/>
    <w:basedOn w:val="Normal"/>
    <w:rsid w:val="00FF6597"/>
    <w:pPr>
      <w:jc w:val="both"/>
    </w:pPr>
    <w:rPr>
      <w:rFonts w:ascii="Times New Roman" w:eastAsiaTheme="minorHAnsi" w:hAnsi="Times New Roman" w:cs="Times New Roman"/>
      <w:color w:val="000000"/>
      <w:sz w:val="24"/>
      <w:szCs w:val="24"/>
      <w:lang w:eastAsia="en-GB"/>
    </w:rPr>
  </w:style>
  <w:style w:type="character" w:customStyle="1" w:styleId="placeholder-c1">
    <w:name w:val="placeholder-c1"/>
    <w:basedOn w:val="DefaultParagraphFont"/>
    <w:rsid w:val="00FF6597"/>
    <w:rPr>
      <w:rFonts w:ascii="Tahoma" w:hAnsi="Tahoma" w:cs="Tahoma" w:hint="default"/>
      <w:b/>
      <w:bCs/>
      <w:color w:val="2D2B2B"/>
      <w:spacing w:val="15"/>
    </w:rPr>
  </w:style>
  <w:style w:type="character" w:customStyle="1" w:styleId="placeholder-c-c01">
    <w:name w:val="placeholder-c-c01"/>
    <w:basedOn w:val="DefaultParagraphFont"/>
    <w:rsid w:val="00FF6597"/>
    <w:rPr>
      <w:rFonts w:ascii="Tahoma" w:hAnsi="Tahoma" w:cs="Tahoma" w:hint="default"/>
      <w:color w:val="2D2B2B"/>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358533">
      <w:bodyDiv w:val="1"/>
      <w:marLeft w:val="0"/>
      <w:marRight w:val="0"/>
      <w:marTop w:val="0"/>
      <w:marBottom w:val="0"/>
      <w:divBdr>
        <w:top w:val="none" w:sz="0" w:space="0" w:color="auto"/>
        <w:left w:val="none" w:sz="0" w:space="0" w:color="auto"/>
        <w:bottom w:val="none" w:sz="0" w:space="0" w:color="auto"/>
        <w:right w:val="none" w:sz="0" w:space="0" w:color="auto"/>
      </w:divBdr>
    </w:div>
    <w:div w:id="1245870686">
      <w:bodyDiv w:val="1"/>
      <w:marLeft w:val="0"/>
      <w:marRight w:val="0"/>
      <w:marTop w:val="0"/>
      <w:marBottom w:val="0"/>
      <w:divBdr>
        <w:top w:val="none" w:sz="0" w:space="0" w:color="auto"/>
        <w:left w:val="none" w:sz="0" w:space="0" w:color="auto"/>
        <w:bottom w:val="none" w:sz="0" w:space="0" w:color="auto"/>
        <w:right w:val="none" w:sz="0" w:space="0" w:color="auto"/>
      </w:divBdr>
      <w:divsChild>
        <w:div w:id="919103377">
          <w:marLeft w:val="0"/>
          <w:marRight w:val="0"/>
          <w:marTop w:val="0"/>
          <w:marBottom w:val="0"/>
          <w:divBdr>
            <w:top w:val="none" w:sz="0" w:space="0" w:color="auto"/>
            <w:left w:val="none" w:sz="0" w:space="0" w:color="auto"/>
            <w:bottom w:val="none" w:sz="0" w:space="0" w:color="auto"/>
            <w:right w:val="none" w:sz="0" w:space="0" w:color="auto"/>
          </w:divBdr>
          <w:divsChild>
            <w:div w:id="662397647">
              <w:marLeft w:val="0"/>
              <w:marRight w:val="0"/>
              <w:marTop w:val="0"/>
              <w:marBottom w:val="0"/>
              <w:divBdr>
                <w:top w:val="none" w:sz="0" w:space="0" w:color="auto"/>
                <w:left w:val="none" w:sz="0" w:space="0" w:color="auto"/>
                <w:bottom w:val="none" w:sz="0" w:space="0" w:color="auto"/>
                <w:right w:val="none" w:sz="0" w:space="0" w:color="auto"/>
              </w:divBdr>
              <w:divsChild>
                <w:div w:id="3671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36671">
      <w:bodyDiv w:val="1"/>
      <w:marLeft w:val="0"/>
      <w:marRight w:val="0"/>
      <w:marTop w:val="0"/>
      <w:marBottom w:val="0"/>
      <w:divBdr>
        <w:top w:val="none" w:sz="0" w:space="0" w:color="auto"/>
        <w:left w:val="none" w:sz="0" w:space="0" w:color="auto"/>
        <w:bottom w:val="none" w:sz="0" w:space="0" w:color="auto"/>
        <w:right w:val="none" w:sz="0" w:space="0" w:color="auto"/>
      </w:divBdr>
      <w:divsChild>
        <w:div w:id="2025210089">
          <w:marLeft w:val="0"/>
          <w:marRight w:val="0"/>
          <w:marTop w:val="0"/>
          <w:marBottom w:val="0"/>
          <w:divBdr>
            <w:top w:val="none" w:sz="0" w:space="0" w:color="auto"/>
            <w:left w:val="none" w:sz="0" w:space="0" w:color="auto"/>
            <w:bottom w:val="none" w:sz="0" w:space="0" w:color="auto"/>
            <w:right w:val="none" w:sz="0" w:space="0" w:color="auto"/>
          </w:divBdr>
          <w:divsChild>
            <w:div w:id="837888957">
              <w:marLeft w:val="0"/>
              <w:marRight w:val="0"/>
              <w:marTop w:val="0"/>
              <w:marBottom w:val="0"/>
              <w:divBdr>
                <w:top w:val="none" w:sz="0" w:space="0" w:color="auto"/>
                <w:left w:val="none" w:sz="0" w:space="0" w:color="auto"/>
                <w:bottom w:val="none" w:sz="0" w:space="0" w:color="auto"/>
                <w:right w:val="none" w:sz="0" w:space="0" w:color="auto"/>
              </w:divBdr>
              <w:divsChild>
                <w:div w:id="5740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35597">
      <w:bodyDiv w:val="1"/>
      <w:marLeft w:val="0"/>
      <w:marRight w:val="0"/>
      <w:marTop w:val="0"/>
      <w:marBottom w:val="0"/>
      <w:divBdr>
        <w:top w:val="none" w:sz="0" w:space="0" w:color="auto"/>
        <w:left w:val="none" w:sz="0" w:space="0" w:color="auto"/>
        <w:bottom w:val="none" w:sz="0" w:space="0" w:color="auto"/>
        <w:right w:val="none" w:sz="0" w:space="0" w:color="auto"/>
      </w:divBdr>
      <w:divsChild>
        <w:div w:id="1838572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57647-C437-4A51-BF30-DC094FC12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EY Booking form template</vt:lpstr>
    </vt:vector>
  </TitlesOfParts>
  <Company>Higher Education Academy</Company>
  <LinksUpToDate>false</LinksUpToDate>
  <CharactersWithSpaces>2814</CharactersWithSpaces>
  <SharedDoc>false</SharedDoc>
  <HLinks>
    <vt:vector size="6" baseType="variant">
      <vt:variant>
        <vt:i4>5832738</vt:i4>
      </vt:variant>
      <vt:variant>
        <vt:i4>3</vt:i4>
      </vt:variant>
      <vt:variant>
        <vt:i4>0</vt:i4>
      </vt:variant>
      <vt:variant>
        <vt:i4>5</vt:i4>
      </vt:variant>
      <vt:variant>
        <vt:lpwstr>mailto:steve@verticalfever.co.uk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 Booking form template</dc:title>
  <dc:creator>Demelzat</dc:creator>
  <cp:keywords>EY Booking form template</cp:keywords>
  <dc:description>EY Booking form template</dc:description>
  <cp:lastModifiedBy>Admin</cp:lastModifiedBy>
  <cp:revision>2</cp:revision>
  <cp:lastPrinted>2017-08-13T12:07:00Z</cp:lastPrinted>
  <dcterms:created xsi:type="dcterms:W3CDTF">2017-08-13T12:07:00Z</dcterms:created>
  <dcterms:modified xsi:type="dcterms:W3CDTF">2017-08-13T12:07:00Z</dcterms:modified>
  <cp:category>Template</cp:category>
</cp:coreProperties>
</file>