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Pr="00EA4147" w:rsidRDefault="006A039E">
      <w:pPr>
        <w:jc w:val="center"/>
        <w:rPr>
          <w:rFonts w:ascii="Calibri" w:hAnsi="Calibri" w:cs="Calibri"/>
          <w:szCs w:val="24"/>
        </w:rPr>
      </w:pPr>
      <w:r w:rsidRPr="00EA4147">
        <w:rPr>
          <w:rFonts w:ascii="Calibri" w:hAnsi="Calibri" w:cs="Calibri"/>
          <w:noProof/>
          <w:szCs w:val="24"/>
        </w:rPr>
        <w:drawing>
          <wp:anchor distT="0" distB="0" distL="114300" distR="114300" simplePos="0" relativeHeight="251658240"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Pr="00EA4147" w:rsidRDefault="000740BA">
      <w:pPr>
        <w:rPr>
          <w:rFonts w:ascii="Calibri" w:hAnsi="Calibri" w:cs="Calibri"/>
          <w:b/>
          <w:szCs w:val="24"/>
        </w:rPr>
      </w:pPr>
    </w:p>
    <w:p w14:paraId="235F16E5" w14:textId="77777777" w:rsidR="000740BA" w:rsidRPr="00EA4147" w:rsidRDefault="006A039E">
      <w:pPr>
        <w:pStyle w:val="Title"/>
        <w:rPr>
          <w:rFonts w:ascii="Calibri" w:hAnsi="Calibri" w:cs="Calibri"/>
          <w:b/>
          <w:bCs/>
          <w:sz w:val="24"/>
          <w:szCs w:val="24"/>
        </w:rPr>
      </w:pPr>
      <w:r w:rsidRPr="00EA4147">
        <w:rPr>
          <w:rFonts w:ascii="Calibri" w:hAnsi="Calibri" w:cs="Calibri"/>
          <w:b/>
          <w:bCs/>
          <w:sz w:val="24"/>
          <w:szCs w:val="24"/>
        </w:rPr>
        <w:t>JOB DESCRIPTION</w:t>
      </w:r>
    </w:p>
    <w:p w14:paraId="11FE037F" w14:textId="77777777" w:rsidR="000740BA" w:rsidRPr="00EA4147" w:rsidRDefault="000740BA">
      <w:pPr>
        <w:jc w:val="center"/>
        <w:rPr>
          <w:rFonts w:ascii="Calibri" w:hAnsi="Calibri" w:cs="Calibri"/>
          <w:b/>
          <w:szCs w:val="24"/>
        </w:rPr>
      </w:pPr>
    </w:p>
    <w:tbl>
      <w:tblPr>
        <w:tblW w:w="10021" w:type="dxa"/>
        <w:tblCellMar>
          <w:left w:w="10" w:type="dxa"/>
          <w:right w:w="10" w:type="dxa"/>
        </w:tblCellMar>
        <w:tblLook w:val="04A0" w:firstRow="1" w:lastRow="0" w:firstColumn="1" w:lastColumn="0" w:noHBand="0" w:noVBand="1"/>
      </w:tblPr>
      <w:tblGrid>
        <w:gridCol w:w="4717"/>
        <w:gridCol w:w="5304"/>
      </w:tblGrid>
      <w:tr w:rsidR="000740BA" w:rsidRPr="00EA4147" w14:paraId="7D71532B" w14:textId="77777777" w:rsidTr="003466B4">
        <w:trPr>
          <w:trHeight w:val="282"/>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58D8CA5F" w14:textId="77777777" w:rsidR="000740BA" w:rsidRPr="00EA4147" w:rsidRDefault="006A039E">
            <w:pPr>
              <w:rPr>
                <w:rFonts w:ascii="Calibri" w:hAnsi="Calibri" w:cs="Calibri"/>
                <w:szCs w:val="24"/>
              </w:rPr>
            </w:pPr>
            <w:r w:rsidRPr="00EA4147">
              <w:rPr>
                <w:rFonts w:ascii="Calibri" w:hAnsi="Calibri" w:cs="Calibri"/>
                <w:b/>
                <w:color w:val="FFFFFF"/>
                <w:szCs w:val="24"/>
              </w:rPr>
              <w:t>Job Title</w:t>
            </w:r>
          </w:p>
        </w:tc>
        <w:tc>
          <w:tcPr>
            <w:tcW w:w="5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0FD870F0" w14:textId="77777777" w:rsidR="000740BA" w:rsidRPr="00EA4147" w:rsidRDefault="006A039E">
            <w:pPr>
              <w:rPr>
                <w:rFonts w:ascii="Calibri" w:hAnsi="Calibri" w:cs="Calibri"/>
                <w:szCs w:val="24"/>
              </w:rPr>
            </w:pPr>
            <w:r w:rsidRPr="00EA4147">
              <w:rPr>
                <w:rFonts w:ascii="Calibri" w:hAnsi="Calibri" w:cs="Calibri"/>
                <w:b/>
                <w:color w:val="FFFFFF"/>
                <w:szCs w:val="24"/>
              </w:rPr>
              <w:t>Location</w:t>
            </w:r>
          </w:p>
        </w:tc>
      </w:tr>
      <w:tr w:rsidR="000740BA" w:rsidRPr="00EA4147" w14:paraId="408D3C76" w14:textId="77777777" w:rsidTr="003466B4">
        <w:trPr>
          <w:trHeight w:val="552"/>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64D3A" w14:textId="118A2A39" w:rsidR="00C06AD9" w:rsidRPr="00EA4147" w:rsidRDefault="00AF708A" w:rsidP="3069B5D4">
            <w:pPr>
              <w:rPr>
                <w:rFonts w:ascii="Calibri" w:hAnsi="Calibri" w:cs="Calibri"/>
                <w:b/>
                <w:bCs/>
                <w:szCs w:val="24"/>
              </w:rPr>
            </w:pPr>
            <w:r w:rsidRPr="00EA4147">
              <w:rPr>
                <w:rFonts w:ascii="Calibri" w:hAnsi="Calibri" w:cs="Calibri"/>
                <w:b/>
                <w:bCs/>
                <w:szCs w:val="24"/>
              </w:rPr>
              <w:t>Registered Manage</w:t>
            </w:r>
            <w:r w:rsidR="004C1E5F" w:rsidRPr="00EA4147">
              <w:rPr>
                <w:rFonts w:ascii="Calibri" w:hAnsi="Calibri" w:cs="Calibri"/>
                <w:b/>
                <w:bCs/>
                <w:szCs w:val="24"/>
              </w:rPr>
              <w:t>r</w:t>
            </w:r>
            <w:r w:rsidR="00FC29BA" w:rsidRPr="00EA4147">
              <w:rPr>
                <w:rFonts w:ascii="Calibri" w:hAnsi="Calibri" w:cs="Calibri"/>
                <w:b/>
                <w:bCs/>
                <w:szCs w:val="24"/>
              </w:rPr>
              <w:t>,</w:t>
            </w:r>
          </w:p>
          <w:p w14:paraId="7F908A5C" w14:textId="6BB5FBC6" w:rsidR="000740BA" w:rsidRPr="00EA4147" w:rsidRDefault="00FC29BA" w:rsidP="3069B5D4">
            <w:pPr>
              <w:rPr>
                <w:rFonts w:ascii="Calibri" w:hAnsi="Calibri" w:cs="Calibri"/>
                <w:b/>
                <w:bCs/>
                <w:szCs w:val="24"/>
              </w:rPr>
            </w:pPr>
            <w:r w:rsidRPr="00EA4147">
              <w:rPr>
                <w:rFonts w:ascii="Calibri" w:hAnsi="Calibri" w:cs="Calibri"/>
                <w:b/>
                <w:bCs/>
                <w:szCs w:val="24"/>
              </w:rPr>
              <w:t>Croft Communities Residential Service</w:t>
            </w:r>
          </w:p>
        </w:tc>
        <w:tc>
          <w:tcPr>
            <w:tcW w:w="5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F6AEC3" w14:textId="706029F2" w:rsidR="004C1E5F" w:rsidRPr="00EA4147" w:rsidRDefault="004C1E5F" w:rsidP="004C1E5F">
            <w:pPr>
              <w:pStyle w:val="TableParagraph"/>
              <w:spacing w:before="2"/>
              <w:ind w:left="105" w:right="182"/>
              <w:rPr>
                <w:rFonts w:ascii="Calibri" w:hAnsi="Calibri" w:cs="Calibri"/>
                <w:b/>
                <w:bCs/>
                <w:sz w:val="24"/>
                <w:szCs w:val="24"/>
              </w:rPr>
            </w:pPr>
            <w:r w:rsidRPr="00EA4147">
              <w:rPr>
                <w:rFonts w:ascii="Calibri" w:hAnsi="Calibri" w:cs="Calibri"/>
                <w:b/>
                <w:bCs/>
                <w:sz w:val="24"/>
                <w:szCs w:val="24"/>
              </w:rPr>
              <w:t>Croft Communities Residential Service</w:t>
            </w:r>
          </w:p>
          <w:p w14:paraId="689B5929" w14:textId="77777777" w:rsidR="004C1E5F" w:rsidRPr="00EA4147" w:rsidRDefault="004C1E5F" w:rsidP="004C1E5F">
            <w:pPr>
              <w:pStyle w:val="TableParagraph"/>
              <w:spacing w:before="2"/>
              <w:ind w:left="105" w:right="182"/>
              <w:rPr>
                <w:rFonts w:ascii="Calibri" w:hAnsi="Calibri" w:cs="Calibri"/>
                <w:b/>
                <w:bCs/>
                <w:sz w:val="24"/>
                <w:szCs w:val="24"/>
              </w:rPr>
            </w:pPr>
            <w:r w:rsidRPr="00EA4147">
              <w:rPr>
                <w:rFonts w:ascii="Calibri" w:hAnsi="Calibri" w:cs="Calibri"/>
                <w:b/>
                <w:bCs/>
                <w:sz w:val="24"/>
                <w:szCs w:val="24"/>
              </w:rPr>
              <w:t>71 Bloomfield Road</w:t>
            </w:r>
          </w:p>
          <w:p w14:paraId="2AB8706F" w14:textId="77777777" w:rsidR="004C1E5F" w:rsidRPr="00EA4147" w:rsidRDefault="004C1E5F" w:rsidP="004C1E5F">
            <w:pPr>
              <w:pStyle w:val="TableParagraph"/>
              <w:spacing w:before="2"/>
              <w:ind w:left="105" w:right="182"/>
              <w:rPr>
                <w:rFonts w:ascii="Calibri" w:hAnsi="Calibri" w:cs="Calibri"/>
                <w:b/>
                <w:bCs/>
                <w:sz w:val="24"/>
                <w:szCs w:val="24"/>
              </w:rPr>
            </w:pPr>
            <w:r w:rsidRPr="00EA4147">
              <w:rPr>
                <w:rFonts w:ascii="Calibri" w:hAnsi="Calibri" w:cs="Calibri"/>
                <w:b/>
                <w:bCs/>
                <w:sz w:val="24"/>
                <w:szCs w:val="24"/>
              </w:rPr>
              <w:t>Bangor</w:t>
            </w:r>
          </w:p>
          <w:p w14:paraId="00BE1371" w14:textId="77777777" w:rsidR="004C1E5F" w:rsidRPr="00EA4147" w:rsidRDefault="004C1E5F" w:rsidP="004C1E5F">
            <w:pPr>
              <w:pStyle w:val="TableParagraph"/>
              <w:spacing w:before="2"/>
              <w:ind w:left="105" w:right="182"/>
              <w:rPr>
                <w:rFonts w:ascii="Calibri" w:hAnsi="Calibri" w:cs="Calibri"/>
                <w:b/>
                <w:bCs/>
                <w:sz w:val="24"/>
                <w:szCs w:val="24"/>
              </w:rPr>
            </w:pPr>
            <w:r w:rsidRPr="00EA4147">
              <w:rPr>
                <w:rFonts w:ascii="Calibri" w:hAnsi="Calibri" w:cs="Calibri"/>
                <w:b/>
                <w:bCs/>
                <w:sz w:val="24"/>
                <w:szCs w:val="24"/>
              </w:rPr>
              <w:t>BT20 4UR</w:t>
            </w:r>
          </w:p>
          <w:p w14:paraId="6718E16F" w14:textId="63EB24FB" w:rsidR="00D84D29" w:rsidRPr="00EA4147" w:rsidRDefault="00D84D29" w:rsidP="00C06AD9">
            <w:pPr>
              <w:pStyle w:val="TableParagraph"/>
              <w:spacing w:before="2"/>
              <w:ind w:left="105" w:right="182"/>
              <w:rPr>
                <w:rFonts w:ascii="Calibri" w:hAnsi="Calibri" w:cs="Calibri"/>
                <w:sz w:val="24"/>
                <w:szCs w:val="24"/>
                <w:lang w:val="en-GB"/>
              </w:rPr>
            </w:pPr>
          </w:p>
        </w:tc>
      </w:tr>
      <w:tr w:rsidR="000740BA" w:rsidRPr="00EA4147" w14:paraId="345AA40A" w14:textId="77777777" w:rsidTr="003466B4">
        <w:trPr>
          <w:trHeight w:val="282"/>
        </w:trPr>
        <w:tc>
          <w:tcPr>
            <w:tcW w:w="10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05554C3E" w14:textId="050ADC4F" w:rsidR="000740BA" w:rsidRPr="00EA4147" w:rsidRDefault="006A039E">
            <w:pPr>
              <w:rPr>
                <w:rFonts w:ascii="Calibri" w:hAnsi="Calibri" w:cs="Calibri"/>
                <w:szCs w:val="24"/>
              </w:rPr>
            </w:pPr>
            <w:r w:rsidRPr="00EA4147">
              <w:rPr>
                <w:rFonts w:ascii="Calibri" w:hAnsi="Calibri" w:cs="Calibri"/>
                <w:b/>
                <w:color w:val="FFFFFF"/>
                <w:szCs w:val="24"/>
              </w:rPr>
              <w:t xml:space="preserve">Accountable </w:t>
            </w:r>
            <w:r w:rsidR="00B30FF4" w:rsidRPr="00EA4147">
              <w:rPr>
                <w:rFonts w:ascii="Calibri" w:hAnsi="Calibri" w:cs="Calibri"/>
                <w:b/>
                <w:color w:val="FFFFFF"/>
                <w:szCs w:val="24"/>
              </w:rPr>
              <w:t>T</w:t>
            </w:r>
            <w:r w:rsidRPr="00EA4147">
              <w:rPr>
                <w:rFonts w:ascii="Calibri" w:hAnsi="Calibri" w:cs="Calibri"/>
                <w:b/>
                <w:color w:val="FFFFFF"/>
                <w:szCs w:val="24"/>
              </w:rPr>
              <w:t>o</w:t>
            </w:r>
          </w:p>
        </w:tc>
      </w:tr>
      <w:tr w:rsidR="000740BA" w:rsidRPr="00EA4147" w14:paraId="7384E438" w14:textId="77777777" w:rsidTr="003466B4">
        <w:trPr>
          <w:trHeight w:val="299"/>
        </w:trPr>
        <w:tc>
          <w:tcPr>
            <w:tcW w:w="10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3F258" w14:textId="5AEB3221" w:rsidR="00272687" w:rsidRPr="00EA4147" w:rsidRDefault="00AF708A">
            <w:pPr>
              <w:rPr>
                <w:rFonts w:ascii="Calibri" w:hAnsi="Calibri" w:cs="Calibri"/>
                <w:szCs w:val="24"/>
              </w:rPr>
            </w:pPr>
            <w:r w:rsidRPr="00EA4147">
              <w:rPr>
                <w:rFonts w:ascii="Calibri" w:hAnsi="Calibri" w:cs="Calibri"/>
                <w:szCs w:val="24"/>
              </w:rPr>
              <w:t xml:space="preserve">Head of Service, Living Options </w:t>
            </w:r>
            <w:r w:rsidR="00F01879" w:rsidRPr="00EA4147">
              <w:rPr>
                <w:rFonts w:ascii="Calibri" w:hAnsi="Calibri" w:cs="Calibri"/>
                <w:spacing w:val="-6"/>
                <w:szCs w:val="24"/>
              </w:rPr>
              <w:t xml:space="preserve"> </w:t>
            </w:r>
          </w:p>
        </w:tc>
      </w:tr>
      <w:tr w:rsidR="009F7BD5" w:rsidRPr="00EA4147" w14:paraId="1050C0C8" w14:textId="77777777" w:rsidTr="003466B4">
        <w:trPr>
          <w:trHeight w:val="274"/>
        </w:trPr>
        <w:tc>
          <w:tcPr>
            <w:tcW w:w="10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6049F534" w14:textId="6B9E0DAF" w:rsidR="009F7BD5" w:rsidRPr="00EA4147" w:rsidRDefault="009F7BD5">
            <w:pPr>
              <w:rPr>
                <w:rFonts w:ascii="Calibri" w:hAnsi="Calibri" w:cs="Calibri"/>
                <w:b/>
                <w:color w:val="FFFFFF"/>
                <w:szCs w:val="24"/>
              </w:rPr>
            </w:pPr>
            <w:r w:rsidRPr="00EA4147">
              <w:rPr>
                <w:rFonts w:ascii="Calibri" w:hAnsi="Calibri" w:cs="Calibri"/>
                <w:b/>
                <w:color w:val="FFFFFF"/>
                <w:szCs w:val="24"/>
              </w:rPr>
              <w:t>Purpose of the Job</w:t>
            </w:r>
          </w:p>
        </w:tc>
      </w:tr>
      <w:tr w:rsidR="000740BA" w:rsidRPr="00EA4147" w14:paraId="6BB1F394" w14:textId="77777777" w:rsidTr="003466B4">
        <w:trPr>
          <w:trHeight w:val="2038"/>
        </w:trPr>
        <w:tc>
          <w:tcPr>
            <w:tcW w:w="10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B925C" w14:textId="77777777" w:rsidR="00AF708A" w:rsidRPr="00EA4147" w:rsidRDefault="00AF708A" w:rsidP="00AF708A">
            <w:pPr>
              <w:jc w:val="both"/>
              <w:rPr>
                <w:rFonts w:ascii="Calibri" w:eastAsiaTheme="minorHAnsi" w:hAnsi="Calibri" w:cs="Calibri"/>
                <w:b/>
                <w:bCs/>
                <w:szCs w:val="24"/>
              </w:rPr>
            </w:pPr>
            <w:r w:rsidRPr="00EA4147">
              <w:rPr>
                <w:rFonts w:ascii="Calibri" w:eastAsiaTheme="minorHAnsi" w:hAnsi="Calibri" w:cs="Calibri"/>
                <w:b/>
                <w:bCs/>
                <w:szCs w:val="24"/>
              </w:rPr>
              <w:t>Service Description</w:t>
            </w:r>
          </w:p>
          <w:p w14:paraId="461BA5E2" w14:textId="66CCB403" w:rsidR="005C2240" w:rsidRDefault="005C2240" w:rsidP="00AF708A">
            <w:pPr>
              <w:jc w:val="both"/>
              <w:rPr>
                <w:rFonts w:ascii="Calibri" w:eastAsiaTheme="minorHAnsi" w:hAnsi="Calibri" w:cs="Calibri"/>
                <w:szCs w:val="24"/>
              </w:rPr>
            </w:pPr>
            <w:r w:rsidRPr="00EA4147">
              <w:rPr>
                <w:rFonts w:ascii="Calibri" w:eastAsiaTheme="minorHAnsi" w:hAnsi="Calibri" w:cs="Calibri"/>
                <w:szCs w:val="24"/>
              </w:rPr>
              <w:t xml:space="preserve">Croft Communities Residential Service </w:t>
            </w:r>
            <w:r w:rsidR="00C06C5F">
              <w:rPr>
                <w:rFonts w:ascii="Calibri" w:eastAsiaTheme="minorHAnsi" w:hAnsi="Calibri" w:cs="Calibri"/>
                <w:szCs w:val="24"/>
              </w:rPr>
              <w:t>provides 24</w:t>
            </w:r>
            <w:r w:rsidR="00CE27B8">
              <w:rPr>
                <w:rFonts w:ascii="Calibri" w:eastAsiaTheme="minorHAnsi" w:hAnsi="Calibri" w:cs="Calibri"/>
                <w:szCs w:val="24"/>
              </w:rPr>
              <w:t>-</w:t>
            </w:r>
            <w:r w:rsidR="00C06C5F">
              <w:rPr>
                <w:rFonts w:ascii="Calibri" w:eastAsiaTheme="minorHAnsi" w:hAnsi="Calibri" w:cs="Calibri"/>
                <w:szCs w:val="24"/>
              </w:rPr>
              <w:t xml:space="preserve">hour care for  adults </w:t>
            </w:r>
            <w:r w:rsidR="00C06C5F" w:rsidRPr="00EA4147">
              <w:rPr>
                <w:rFonts w:ascii="Calibri" w:eastAsiaTheme="minorHAnsi" w:hAnsi="Calibri" w:cs="Calibri"/>
                <w:szCs w:val="24"/>
              </w:rPr>
              <w:t>with learning disabilities with or without physical disabilities</w:t>
            </w:r>
            <w:r w:rsidR="00C06C5F">
              <w:rPr>
                <w:rFonts w:ascii="Calibri" w:eastAsiaTheme="minorHAnsi" w:hAnsi="Calibri" w:cs="Calibri"/>
                <w:szCs w:val="24"/>
              </w:rPr>
              <w:t>. The Service has</w:t>
            </w:r>
            <w:r w:rsidR="00315CEF" w:rsidRPr="00EA4147">
              <w:rPr>
                <w:rFonts w:ascii="Calibri" w:eastAsiaTheme="minorHAnsi" w:hAnsi="Calibri" w:cs="Calibri"/>
                <w:szCs w:val="24"/>
              </w:rPr>
              <w:t xml:space="preserve"> </w:t>
            </w:r>
            <w:r w:rsidRPr="00EA4147">
              <w:rPr>
                <w:rFonts w:ascii="Calibri" w:eastAsiaTheme="minorHAnsi" w:hAnsi="Calibri" w:cs="Calibri"/>
                <w:szCs w:val="24"/>
              </w:rPr>
              <w:t>permanent beds and respite provision</w:t>
            </w:r>
            <w:r w:rsidR="00EA4147" w:rsidRPr="00EA4147">
              <w:rPr>
                <w:rFonts w:ascii="Calibri" w:eastAsiaTheme="minorHAnsi" w:hAnsi="Calibri" w:cs="Calibri"/>
                <w:szCs w:val="24"/>
              </w:rPr>
              <w:t xml:space="preserve"> that is registered and regulated by RQIA.</w:t>
            </w:r>
          </w:p>
          <w:p w14:paraId="151B8F03" w14:textId="77777777" w:rsidR="00C06C5F" w:rsidRPr="00EA4147" w:rsidRDefault="00C06C5F" w:rsidP="00AF708A">
            <w:pPr>
              <w:jc w:val="both"/>
              <w:rPr>
                <w:rFonts w:ascii="Calibri" w:eastAsiaTheme="minorHAnsi" w:hAnsi="Calibri" w:cs="Calibri"/>
                <w:szCs w:val="24"/>
              </w:rPr>
            </w:pPr>
          </w:p>
          <w:p w14:paraId="1E055765" w14:textId="75584087" w:rsidR="00C06C5F" w:rsidRDefault="00F21408" w:rsidP="00C06C5F">
            <w:pPr>
              <w:jc w:val="both"/>
              <w:rPr>
                <w:rFonts w:asciiTheme="minorHAnsi" w:eastAsiaTheme="minorHAnsi" w:hAnsiTheme="minorHAnsi" w:cstheme="minorHAnsi"/>
                <w:szCs w:val="24"/>
                <w:lang w:val="en-US"/>
              </w:rPr>
            </w:pPr>
            <w:r w:rsidRPr="006A5C56">
              <w:rPr>
                <w:rFonts w:ascii="Calibri" w:eastAsiaTheme="minorHAnsi" w:hAnsi="Calibri" w:cs="Calibri"/>
                <w:b/>
                <w:bCs/>
                <w:szCs w:val="24"/>
              </w:rPr>
              <w:t>Mayne House</w:t>
            </w:r>
            <w:r w:rsidRPr="00EA4147">
              <w:rPr>
                <w:rFonts w:ascii="Calibri" w:eastAsiaTheme="minorHAnsi" w:hAnsi="Calibri" w:cs="Calibri"/>
                <w:szCs w:val="24"/>
              </w:rPr>
              <w:t xml:space="preserve"> is </w:t>
            </w:r>
            <w:r w:rsidR="00E0618A" w:rsidRPr="00EA4147">
              <w:rPr>
                <w:rFonts w:ascii="Calibri" w:eastAsiaTheme="minorHAnsi" w:hAnsi="Calibri" w:cs="Calibri"/>
                <w:szCs w:val="24"/>
              </w:rPr>
              <w:t xml:space="preserve">a </w:t>
            </w:r>
            <w:r w:rsidRPr="00EA4147">
              <w:rPr>
                <w:rFonts w:ascii="Calibri" w:eastAsiaTheme="minorHAnsi" w:hAnsi="Calibri" w:cs="Calibri"/>
                <w:szCs w:val="24"/>
              </w:rPr>
              <w:t>Residential Care Home</w:t>
            </w:r>
            <w:r w:rsidR="00C06C5F">
              <w:rPr>
                <w:rFonts w:ascii="Calibri" w:eastAsiaTheme="minorHAnsi" w:hAnsi="Calibri" w:cs="Calibri"/>
                <w:szCs w:val="24"/>
              </w:rPr>
              <w:t xml:space="preserve"> and supports </w:t>
            </w:r>
            <w:r w:rsidR="00C06C5F">
              <w:rPr>
                <w:rFonts w:asciiTheme="minorHAnsi" w:eastAsiaTheme="minorHAnsi" w:hAnsiTheme="minorHAnsi" w:cstheme="minorHAnsi"/>
                <w:szCs w:val="24"/>
                <w:lang w:val="en-US"/>
              </w:rPr>
              <w:t xml:space="preserve">residents </w:t>
            </w:r>
            <w:r w:rsidR="00D31057">
              <w:rPr>
                <w:rFonts w:asciiTheme="minorHAnsi" w:eastAsiaTheme="minorHAnsi" w:hAnsiTheme="minorHAnsi" w:cstheme="minorHAnsi"/>
                <w:szCs w:val="24"/>
                <w:lang w:val="en-US"/>
              </w:rPr>
              <w:t>to live a full and meaningful life and receive care appropriate to their needs and wishes.</w:t>
            </w:r>
          </w:p>
          <w:p w14:paraId="7D3E4463" w14:textId="77777777" w:rsidR="00C06C5F" w:rsidRPr="00EA4147" w:rsidRDefault="00C06C5F" w:rsidP="00F21408">
            <w:pPr>
              <w:jc w:val="both"/>
              <w:rPr>
                <w:rFonts w:ascii="Calibri" w:eastAsiaTheme="minorHAnsi" w:hAnsi="Calibri" w:cs="Calibri"/>
                <w:szCs w:val="24"/>
              </w:rPr>
            </w:pPr>
          </w:p>
          <w:p w14:paraId="31DEBF4C" w14:textId="4AC11125" w:rsidR="00F21408" w:rsidRPr="00EA4147" w:rsidRDefault="00F21408" w:rsidP="00F21408">
            <w:pPr>
              <w:jc w:val="both"/>
              <w:rPr>
                <w:rFonts w:ascii="Calibri" w:eastAsiaTheme="minorHAnsi" w:hAnsi="Calibri" w:cs="Calibri"/>
                <w:szCs w:val="24"/>
              </w:rPr>
            </w:pPr>
            <w:r w:rsidRPr="006A5C56">
              <w:rPr>
                <w:rFonts w:ascii="Calibri" w:eastAsiaTheme="minorHAnsi" w:hAnsi="Calibri" w:cs="Calibri"/>
                <w:b/>
                <w:bCs/>
                <w:szCs w:val="24"/>
              </w:rPr>
              <w:t>Croft Lodge</w:t>
            </w:r>
            <w:r w:rsidR="00315CEF" w:rsidRPr="00EA4147">
              <w:rPr>
                <w:rFonts w:ascii="Calibri" w:eastAsiaTheme="minorHAnsi" w:hAnsi="Calibri" w:cs="Calibri"/>
                <w:szCs w:val="24"/>
              </w:rPr>
              <w:t xml:space="preserve"> is</w:t>
            </w:r>
            <w:r w:rsidR="005C2240" w:rsidRPr="00EA4147">
              <w:rPr>
                <w:rFonts w:ascii="Calibri" w:eastAsiaTheme="minorHAnsi" w:hAnsi="Calibri" w:cs="Calibri"/>
                <w:szCs w:val="24"/>
              </w:rPr>
              <w:t xml:space="preserve"> a </w:t>
            </w:r>
            <w:r w:rsidRPr="00EA4147">
              <w:rPr>
                <w:rFonts w:ascii="Calibri" w:eastAsiaTheme="minorHAnsi" w:hAnsi="Calibri" w:cs="Calibri"/>
                <w:szCs w:val="24"/>
              </w:rPr>
              <w:t xml:space="preserve">Respite Service that has temporary stay beds. </w:t>
            </w:r>
            <w:r w:rsidR="005C2240" w:rsidRPr="00EA4147">
              <w:rPr>
                <w:rFonts w:ascii="Calibri" w:eastAsiaTheme="minorHAnsi" w:hAnsi="Calibri" w:cs="Calibri"/>
                <w:szCs w:val="24"/>
              </w:rPr>
              <w:t>R</w:t>
            </w:r>
            <w:r w:rsidRPr="00EA4147">
              <w:rPr>
                <w:rFonts w:ascii="Calibri" w:eastAsiaTheme="minorHAnsi" w:hAnsi="Calibri" w:cs="Calibri"/>
                <w:szCs w:val="24"/>
              </w:rPr>
              <w:t>espite users that would avail of planned respite through a schedule where dates are allocated in advance with the individuals</w:t>
            </w:r>
            <w:r w:rsidR="005C2240" w:rsidRPr="00EA4147">
              <w:rPr>
                <w:rFonts w:ascii="Calibri" w:eastAsiaTheme="minorHAnsi" w:hAnsi="Calibri" w:cs="Calibri"/>
                <w:szCs w:val="24"/>
              </w:rPr>
              <w:t>,</w:t>
            </w:r>
            <w:r w:rsidRPr="00EA4147">
              <w:rPr>
                <w:rFonts w:ascii="Calibri" w:eastAsiaTheme="minorHAnsi" w:hAnsi="Calibri" w:cs="Calibri"/>
                <w:szCs w:val="24"/>
              </w:rPr>
              <w:t xml:space="preserve"> their families</w:t>
            </w:r>
            <w:r w:rsidR="005C2240" w:rsidRPr="00EA4147">
              <w:rPr>
                <w:rFonts w:ascii="Calibri" w:eastAsiaTheme="minorHAnsi" w:hAnsi="Calibri" w:cs="Calibri"/>
                <w:szCs w:val="24"/>
              </w:rPr>
              <w:t xml:space="preserve"> and the Health and Social Care Trust</w:t>
            </w:r>
          </w:p>
          <w:p w14:paraId="59A4F0F3" w14:textId="2C1C37BF" w:rsidR="00F21408" w:rsidRPr="00EA4147" w:rsidRDefault="00F21408" w:rsidP="00F21408">
            <w:pPr>
              <w:jc w:val="both"/>
              <w:rPr>
                <w:rFonts w:ascii="Calibri" w:eastAsiaTheme="minorHAnsi" w:hAnsi="Calibri" w:cs="Calibri"/>
                <w:szCs w:val="24"/>
                <w:lang w:val="en-US"/>
              </w:rPr>
            </w:pPr>
          </w:p>
          <w:p w14:paraId="76641DEE" w14:textId="124F9165" w:rsidR="00943E8B" w:rsidRPr="00EA4147" w:rsidRDefault="00943E8B" w:rsidP="00943E8B">
            <w:pPr>
              <w:jc w:val="both"/>
              <w:rPr>
                <w:rFonts w:ascii="Calibri" w:eastAsiaTheme="minorHAnsi" w:hAnsi="Calibri" w:cs="Calibri"/>
                <w:szCs w:val="24"/>
              </w:rPr>
            </w:pPr>
            <w:r w:rsidRPr="00EA4147">
              <w:rPr>
                <w:rFonts w:ascii="Calibri" w:eastAsiaTheme="minorHAnsi" w:hAnsi="Calibri" w:cs="Calibri"/>
                <w:szCs w:val="24"/>
                <w:lang w:val="en-US"/>
              </w:rPr>
              <w:t xml:space="preserve">This registration also includes responsibility and oversight of </w:t>
            </w:r>
            <w:r w:rsidRPr="006A5C56">
              <w:rPr>
                <w:rFonts w:ascii="Calibri" w:eastAsiaTheme="minorHAnsi" w:hAnsi="Calibri" w:cs="Calibri"/>
                <w:b/>
                <w:bCs/>
                <w:szCs w:val="24"/>
                <w:lang w:val="en-US"/>
              </w:rPr>
              <w:t>Croft Day Services</w:t>
            </w:r>
            <w:r w:rsidRPr="00EA4147">
              <w:rPr>
                <w:rFonts w:ascii="Calibri" w:eastAsiaTheme="minorHAnsi" w:hAnsi="Calibri" w:cs="Calibri"/>
                <w:szCs w:val="24"/>
                <w:lang w:val="en-US"/>
              </w:rPr>
              <w:t xml:space="preserve">, which provides </w:t>
            </w:r>
            <w:r w:rsidRPr="00EA4147">
              <w:rPr>
                <w:rFonts w:ascii="Calibri" w:eastAsiaTheme="minorHAnsi" w:hAnsi="Calibri" w:cs="Calibri"/>
                <w:szCs w:val="24"/>
              </w:rPr>
              <w:t xml:space="preserve">adults with </w:t>
            </w:r>
            <w:r w:rsidR="00CE27B8">
              <w:rPr>
                <w:rFonts w:ascii="Calibri" w:eastAsiaTheme="minorHAnsi" w:hAnsi="Calibri" w:cs="Calibri"/>
                <w:szCs w:val="24"/>
              </w:rPr>
              <w:t>l</w:t>
            </w:r>
            <w:r w:rsidRPr="00EA4147">
              <w:rPr>
                <w:rFonts w:ascii="Calibri" w:eastAsiaTheme="minorHAnsi" w:hAnsi="Calibri" w:cs="Calibri"/>
                <w:szCs w:val="24"/>
              </w:rPr>
              <w:t xml:space="preserve">earning </w:t>
            </w:r>
            <w:r w:rsidR="00CE27B8">
              <w:rPr>
                <w:rFonts w:ascii="Calibri" w:eastAsiaTheme="minorHAnsi" w:hAnsi="Calibri" w:cs="Calibri"/>
                <w:szCs w:val="24"/>
              </w:rPr>
              <w:t>d</w:t>
            </w:r>
            <w:r w:rsidRPr="00EA4147">
              <w:rPr>
                <w:rFonts w:ascii="Calibri" w:eastAsiaTheme="minorHAnsi" w:hAnsi="Calibri" w:cs="Calibri"/>
                <w:szCs w:val="24"/>
              </w:rPr>
              <w:t>isabilities a quality package of Day Care in partnership with other agencies, to encourage independence with appropriate support and to utilise all opportunities for integration into the community.</w:t>
            </w:r>
            <w:r w:rsidR="00EA4147" w:rsidRPr="00EA4147">
              <w:rPr>
                <w:rFonts w:ascii="Calibri" w:eastAsiaTheme="minorHAnsi" w:hAnsi="Calibri" w:cs="Calibri"/>
                <w:szCs w:val="24"/>
              </w:rPr>
              <w:t xml:space="preserve"> </w:t>
            </w:r>
          </w:p>
          <w:p w14:paraId="3C8C1D43" w14:textId="479B858B" w:rsidR="00AF708A" w:rsidRPr="00EA4147" w:rsidRDefault="00AF708A" w:rsidP="00F21408">
            <w:pPr>
              <w:jc w:val="both"/>
              <w:rPr>
                <w:rFonts w:ascii="Calibri" w:eastAsiaTheme="minorHAnsi" w:hAnsi="Calibri" w:cs="Calibri"/>
                <w:szCs w:val="24"/>
              </w:rPr>
            </w:pPr>
          </w:p>
          <w:p w14:paraId="664B605D" w14:textId="77777777" w:rsidR="00AF708A" w:rsidRPr="00EA4147" w:rsidRDefault="00AF708A" w:rsidP="00AF708A">
            <w:pPr>
              <w:jc w:val="both"/>
              <w:rPr>
                <w:rFonts w:ascii="Calibri" w:eastAsiaTheme="minorHAnsi" w:hAnsi="Calibri" w:cs="Calibri"/>
                <w:b/>
                <w:bCs/>
                <w:szCs w:val="24"/>
              </w:rPr>
            </w:pPr>
            <w:r w:rsidRPr="00EA4147">
              <w:rPr>
                <w:rFonts w:ascii="Calibri" w:eastAsiaTheme="minorHAnsi" w:hAnsi="Calibri" w:cs="Calibri"/>
                <w:b/>
                <w:bCs/>
                <w:szCs w:val="24"/>
              </w:rPr>
              <w:t>Job Role</w:t>
            </w:r>
          </w:p>
          <w:p w14:paraId="57C3320F" w14:textId="4102D973" w:rsidR="00AF708A" w:rsidRPr="00EA4147" w:rsidRDefault="00AF708A" w:rsidP="00AF708A">
            <w:pPr>
              <w:pStyle w:val="TableParagraph"/>
              <w:ind w:left="0"/>
              <w:rPr>
                <w:rFonts w:ascii="Calibri" w:eastAsiaTheme="minorHAnsi" w:hAnsi="Calibri" w:cs="Calibri"/>
                <w:sz w:val="24"/>
                <w:szCs w:val="24"/>
                <w:lang w:val="en-GB"/>
              </w:rPr>
            </w:pPr>
            <w:r w:rsidRPr="00EA4147">
              <w:rPr>
                <w:rFonts w:ascii="Calibri" w:eastAsiaTheme="minorHAnsi" w:hAnsi="Calibri" w:cs="Calibri"/>
                <w:sz w:val="24"/>
                <w:szCs w:val="24"/>
                <w:lang w:val="en-GB"/>
              </w:rPr>
              <w:t xml:space="preserve">As Registered Manager, you will hold a key leadership role, ensuring that the service operates in compliance with regulatory standards and delivers high-quality care and support. You will be registered with RQIA and be accountable for ensuring the service meets </w:t>
            </w:r>
            <w:r w:rsidR="004C1E5F" w:rsidRPr="00EA4147">
              <w:rPr>
                <w:rFonts w:ascii="Calibri" w:eastAsiaTheme="minorHAnsi" w:hAnsi="Calibri" w:cs="Calibri"/>
                <w:sz w:val="24"/>
                <w:szCs w:val="24"/>
                <w:lang w:val="en-GB"/>
              </w:rPr>
              <w:t>Residential</w:t>
            </w:r>
            <w:r w:rsidRPr="00EA4147">
              <w:rPr>
                <w:rFonts w:ascii="Calibri" w:eastAsiaTheme="minorHAnsi" w:hAnsi="Calibri" w:cs="Calibri"/>
                <w:sz w:val="24"/>
                <w:szCs w:val="24"/>
                <w:lang w:val="en-GB"/>
              </w:rPr>
              <w:t xml:space="preserve"> Care Agencies Regulations (Northern Ireland) 20</w:t>
            </w:r>
            <w:r w:rsidR="00A87DBA">
              <w:rPr>
                <w:rFonts w:ascii="Calibri" w:eastAsiaTheme="minorHAnsi" w:hAnsi="Calibri" w:cs="Calibri"/>
                <w:sz w:val="24"/>
                <w:szCs w:val="24"/>
                <w:lang w:val="en-GB"/>
              </w:rPr>
              <w:t>11</w:t>
            </w:r>
            <w:r w:rsidRPr="00EA4147">
              <w:rPr>
                <w:rFonts w:ascii="Calibri" w:eastAsiaTheme="minorHAnsi" w:hAnsi="Calibri" w:cs="Calibri"/>
                <w:sz w:val="24"/>
                <w:szCs w:val="24"/>
                <w:lang w:val="en-GB"/>
              </w:rPr>
              <w:t xml:space="preserve"> and the Department of Health </w:t>
            </w:r>
            <w:r w:rsidR="004C1E5F" w:rsidRPr="00EA4147">
              <w:rPr>
                <w:rFonts w:ascii="Calibri" w:eastAsiaTheme="minorHAnsi" w:hAnsi="Calibri" w:cs="Calibri"/>
                <w:sz w:val="24"/>
                <w:szCs w:val="24"/>
                <w:lang w:val="en-GB"/>
              </w:rPr>
              <w:t>Residential</w:t>
            </w:r>
            <w:r w:rsidRPr="00EA4147">
              <w:rPr>
                <w:rFonts w:ascii="Calibri" w:eastAsiaTheme="minorHAnsi" w:hAnsi="Calibri" w:cs="Calibri"/>
                <w:sz w:val="24"/>
                <w:szCs w:val="24"/>
                <w:lang w:val="en-GB"/>
              </w:rPr>
              <w:t xml:space="preserve"> Care Agency Minimum Standards. You will be accountable for ensuring that </w:t>
            </w:r>
            <w:r w:rsidR="004C1E5F" w:rsidRPr="00EA4147">
              <w:rPr>
                <w:rFonts w:ascii="Calibri" w:eastAsiaTheme="minorHAnsi" w:hAnsi="Calibri" w:cs="Calibri"/>
                <w:sz w:val="24"/>
                <w:szCs w:val="24"/>
                <w:lang w:val="en-GB"/>
              </w:rPr>
              <w:t xml:space="preserve">all regulatory </w:t>
            </w:r>
            <w:r w:rsidRPr="00EA4147">
              <w:rPr>
                <w:rFonts w:ascii="Calibri" w:eastAsiaTheme="minorHAnsi" w:hAnsi="Calibri" w:cs="Calibri"/>
                <w:sz w:val="24"/>
                <w:szCs w:val="24"/>
                <w:lang w:val="en-GB"/>
              </w:rPr>
              <w:t>requirements and standards are met and maintained.</w:t>
            </w:r>
          </w:p>
          <w:p w14:paraId="1EC84891" w14:textId="77777777" w:rsidR="00AF708A" w:rsidRPr="00EA4147" w:rsidRDefault="00AF708A" w:rsidP="00AF708A">
            <w:pPr>
              <w:pStyle w:val="TableParagraph"/>
              <w:ind w:left="0"/>
              <w:rPr>
                <w:rFonts w:ascii="Calibri" w:eastAsiaTheme="minorHAnsi" w:hAnsi="Calibri" w:cs="Calibri"/>
                <w:sz w:val="24"/>
                <w:szCs w:val="24"/>
                <w:lang w:val="en-GB"/>
              </w:rPr>
            </w:pPr>
          </w:p>
          <w:p w14:paraId="7519E7DC" w14:textId="77777777" w:rsidR="000308B3" w:rsidRDefault="00AF708A" w:rsidP="00EA4147">
            <w:pPr>
              <w:pStyle w:val="TableParagraph"/>
              <w:ind w:left="0"/>
              <w:rPr>
                <w:rFonts w:ascii="Calibri" w:eastAsiaTheme="minorHAnsi" w:hAnsi="Calibri" w:cs="Calibri"/>
                <w:sz w:val="24"/>
                <w:szCs w:val="24"/>
                <w:lang w:val="en-GB"/>
              </w:rPr>
            </w:pPr>
            <w:r w:rsidRPr="00EA4147">
              <w:rPr>
                <w:rFonts w:ascii="Calibri" w:eastAsiaTheme="minorHAnsi" w:hAnsi="Calibri" w:cs="Calibri"/>
                <w:sz w:val="24"/>
                <w:szCs w:val="24"/>
                <w:lang w:val="en-GB"/>
              </w:rPr>
              <w:t xml:space="preserve">You will hold a shared responsibility in the organisation as a manager in realising Cedar </w:t>
            </w:r>
            <w:r w:rsidR="004C1AC0" w:rsidRPr="00EA4147">
              <w:rPr>
                <w:rFonts w:ascii="Calibri" w:eastAsiaTheme="minorHAnsi" w:hAnsi="Calibri" w:cs="Calibri"/>
                <w:sz w:val="24"/>
                <w:szCs w:val="24"/>
                <w:lang w:val="en-GB"/>
              </w:rPr>
              <w:t>Foundation’s vision</w:t>
            </w:r>
            <w:r w:rsidRPr="00EA4147">
              <w:rPr>
                <w:rFonts w:ascii="Calibri" w:eastAsiaTheme="minorHAnsi" w:hAnsi="Calibri" w:cs="Calibri"/>
                <w:sz w:val="24"/>
                <w:szCs w:val="24"/>
                <w:lang w:val="en-GB"/>
              </w:rPr>
              <w:t xml:space="preserve"> and upholding the organisation’s values</w:t>
            </w:r>
            <w:r w:rsidR="00700338" w:rsidRPr="00EA4147">
              <w:rPr>
                <w:rFonts w:ascii="Calibri" w:eastAsiaTheme="minorHAnsi" w:hAnsi="Calibri" w:cs="Calibri"/>
                <w:sz w:val="24"/>
                <w:szCs w:val="24"/>
                <w:lang w:val="en-GB"/>
              </w:rPr>
              <w:t xml:space="preserve"> as part of a wider team of leaders</w:t>
            </w:r>
            <w:r w:rsidRPr="00EA4147">
              <w:rPr>
                <w:rFonts w:ascii="Calibri" w:eastAsiaTheme="minorHAnsi" w:hAnsi="Calibri" w:cs="Calibri"/>
                <w:sz w:val="24"/>
                <w:szCs w:val="24"/>
                <w:lang w:val="en-GB"/>
              </w:rPr>
              <w:t xml:space="preserve">.  The post holder will be a motivated, enthusiastic individual who can build strong relationships both within West Belfast Living Options and across the organisation to influence others to achieve </w:t>
            </w:r>
            <w:r w:rsidR="004C1AC0" w:rsidRPr="00EA4147">
              <w:rPr>
                <w:rFonts w:ascii="Calibri" w:eastAsiaTheme="minorHAnsi" w:hAnsi="Calibri" w:cs="Calibri"/>
                <w:sz w:val="24"/>
                <w:szCs w:val="24"/>
                <w:lang w:val="en-GB"/>
              </w:rPr>
              <w:t>their best</w:t>
            </w:r>
            <w:r w:rsidRPr="00EA4147">
              <w:rPr>
                <w:rFonts w:ascii="Calibri" w:eastAsiaTheme="minorHAnsi" w:hAnsi="Calibri" w:cs="Calibri"/>
                <w:sz w:val="24"/>
                <w:szCs w:val="24"/>
                <w:lang w:val="en-GB"/>
              </w:rPr>
              <w:t>.</w:t>
            </w:r>
          </w:p>
          <w:p w14:paraId="334E8439" w14:textId="77777777" w:rsidR="00EA4147" w:rsidRDefault="00EA4147" w:rsidP="00EA4147">
            <w:pPr>
              <w:pStyle w:val="TableParagraph"/>
              <w:ind w:left="0"/>
              <w:rPr>
                <w:rFonts w:ascii="Calibri" w:eastAsiaTheme="minorHAnsi" w:hAnsi="Calibri" w:cs="Calibri"/>
                <w:sz w:val="24"/>
                <w:szCs w:val="24"/>
                <w:lang w:val="en-GB"/>
              </w:rPr>
            </w:pPr>
          </w:p>
          <w:p w14:paraId="0D041F76" w14:textId="77777777" w:rsidR="00EA4147" w:rsidRDefault="00EA4147" w:rsidP="00EA4147">
            <w:pPr>
              <w:pStyle w:val="TableParagraph"/>
              <w:ind w:left="0"/>
              <w:rPr>
                <w:rFonts w:ascii="Calibri" w:eastAsiaTheme="minorHAnsi" w:hAnsi="Calibri" w:cs="Calibri"/>
                <w:sz w:val="24"/>
                <w:szCs w:val="24"/>
                <w:lang w:val="en-GB"/>
              </w:rPr>
            </w:pPr>
          </w:p>
          <w:p w14:paraId="483759A8" w14:textId="77777777" w:rsidR="00F16C4A" w:rsidRDefault="00F16C4A" w:rsidP="00EA4147">
            <w:pPr>
              <w:pStyle w:val="TableParagraph"/>
              <w:ind w:left="0"/>
              <w:rPr>
                <w:rFonts w:ascii="Calibri" w:eastAsiaTheme="minorHAnsi" w:hAnsi="Calibri" w:cs="Calibri"/>
                <w:sz w:val="24"/>
                <w:szCs w:val="24"/>
                <w:lang w:val="en-GB"/>
              </w:rPr>
            </w:pPr>
          </w:p>
          <w:p w14:paraId="31357ABA" w14:textId="24BF6F48" w:rsidR="00CE27B8" w:rsidRPr="00EA4147" w:rsidRDefault="00CE27B8" w:rsidP="00EA4147">
            <w:pPr>
              <w:pStyle w:val="TableParagraph"/>
              <w:ind w:left="0"/>
              <w:rPr>
                <w:rFonts w:ascii="Calibri" w:eastAsiaTheme="minorHAnsi" w:hAnsi="Calibri" w:cs="Calibri"/>
                <w:sz w:val="24"/>
                <w:szCs w:val="24"/>
                <w:lang w:val="en-GB"/>
              </w:rPr>
            </w:pPr>
          </w:p>
        </w:tc>
      </w:tr>
      <w:tr w:rsidR="000740BA" w:rsidRPr="00EA4147" w14:paraId="4450DC2C" w14:textId="77777777" w:rsidTr="003466B4">
        <w:trPr>
          <w:trHeight w:val="282"/>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24DA75F2" w14:textId="77777777" w:rsidR="000740BA" w:rsidRPr="00EA4147" w:rsidRDefault="006A039E">
            <w:pPr>
              <w:rPr>
                <w:rFonts w:ascii="Calibri" w:hAnsi="Calibri" w:cs="Calibri"/>
                <w:szCs w:val="24"/>
              </w:rPr>
            </w:pPr>
            <w:r w:rsidRPr="00EA4147">
              <w:rPr>
                <w:rFonts w:ascii="Calibri" w:hAnsi="Calibri" w:cs="Calibri"/>
                <w:b/>
                <w:color w:val="FFFFFF"/>
                <w:szCs w:val="24"/>
              </w:rPr>
              <w:lastRenderedPageBreak/>
              <w:t>Salary/ Hourly Rate</w:t>
            </w:r>
          </w:p>
        </w:tc>
        <w:tc>
          <w:tcPr>
            <w:tcW w:w="5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6BEB7E15" w14:textId="77777777" w:rsidR="000740BA" w:rsidRPr="00EA4147" w:rsidRDefault="006A039E">
            <w:pPr>
              <w:rPr>
                <w:rFonts w:ascii="Calibri" w:hAnsi="Calibri" w:cs="Calibri"/>
                <w:szCs w:val="24"/>
              </w:rPr>
            </w:pPr>
            <w:r w:rsidRPr="00EA4147">
              <w:rPr>
                <w:rFonts w:ascii="Calibri" w:hAnsi="Calibri" w:cs="Calibri"/>
                <w:b/>
                <w:color w:val="FFFFFF"/>
                <w:szCs w:val="24"/>
              </w:rPr>
              <w:t>Hours of Work</w:t>
            </w:r>
          </w:p>
        </w:tc>
      </w:tr>
      <w:tr w:rsidR="00AF708A" w:rsidRPr="00EA4147" w14:paraId="2BEB1BBE" w14:textId="77777777" w:rsidTr="003466B4">
        <w:trPr>
          <w:trHeight w:val="618"/>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E44B4" w14:textId="14F97D79" w:rsidR="005B4C08" w:rsidRPr="00EA4147" w:rsidRDefault="00AC197C" w:rsidP="00AF708A">
            <w:pPr>
              <w:rPr>
                <w:rFonts w:ascii="Calibri" w:hAnsi="Calibri" w:cs="Calibri"/>
                <w:szCs w:val="24"/>
              </w:rPr>
            </w:pPr>
            <w:r>
              <w:rPr>
                <w:rFonts w:ascii="Calibri" w:hAnsi="Calibri" w:cs="Calibri"/>
                <w:color w:val="000000"/>
                <w:sz w:val="22"/>
                <w:szCs w:val="22"/>
              </w:rPr>
              <w:t>Starting at £40,777</w:t>
            </w:r>
            <w:r>
              <w:rPr>
                <w:rFonts w:ascii="Calibri" w:hAnsi="Calibri" w:cs="Calibri"/>
                <w:color w:val="000000"/>
                <w:sz w:val="22"/>
                <w:szCs w:val="22"/>
              </w:rPr>
              <w:t xml:space="preserve"> </w:t>
            </w:r>
            <w:bookmarkStart w:id="0" w:name="_Hlk203037378"/>
            <w:r>
              <w:rPr>
                <w:rFonts w:ascii="Calibri" w:hAnsi="Calibri" w:cs="Calibri"/>
                <w:color w:val="000000"/>
                <w:sz w:val="22"/>
                <w:szCs w:val="22"/>
              </w:rPr>
              <w:t xml:space="preserve">per Annum </w:t>
            </w:r>
            <w:bookmarkEnd w:id="0"/>
          </w:p>
        </w:tc>
        <w:tc>
          <w:tcPr>
            <w:tcW w:w="5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8C06D" w14:textId="77777777" w:rsidR="00AF708A" w:rsidRPr="00EA4147" w:rsidRDefault="00AF708A" w:rsidP="00AF708A">
            <w:pPr>
              <w:rPr>
                <w:rFonts w:ascii="Calibri" w:hAnsi="Calibri" w:cs="Calibri"/>
                <w:szCs w:val="24"/>
              </w:rPr>
            </w:pPr>
            <w:r w:rsidRPr="00EA4147">
              <w:rPr>
                <w:rFonts w:ascii="Calibri" w:hAnsi="Calibri" w:cs="Calibri"/>
                <w:szCs w:val="24"/>
              </w:rPr>
              <w:t xml:space="preserve">37 hours per week </w:t>
            </w:r>
          </w:p>
          <w:p w14:paraId="5603273C" w14:textId="77777777" w:rsidR="00AF708A" w:rsidRPr="00EA4147" w:rsidRDefault="00AF708A" w:rsidP="00AF708A">
            <w:pPr>
              <w:rPr>
                <w:rFonts w:ascii="Calibri" w:hAnsi="Calibri" w:cs="Calibri"/>
                <w:szCs w:val="24"/>
              </w:rPr>
            </w:pPr>
            <w:r w:rsidRPr="00EA4147">
              <w:rPr>
                <w:rFonts w:ascii="Calibri" w:hAnsi="Calibri" w:cs="Calibri"/>
                <w:szCs w:val="24"/>
              </w:rPr>
              <w:t xml:space="preserve">Monday to Thursday: 9am – 5pm, </w:t>
            </w:r>
          </w:p>
          <w:p w14:paraId="0D08F6A7" w14:textId="2E3C2FD1" w:rsidR="00AF708A" w:rsidRPr="00EA4147" w:rsidRDefault="00AF708A" w:rsidP="00AF708A">
            <w:pPr>
              <w:rPr>
                <w:rFonts w:ascii="Calibri" w:hAnsi="Calibri" w:cs="Calibri"/>
                <w:szCs w:val="24"/>
              </w:rPr>
            </w:pPr>
            <w:r w:rsidRPr="00EA4147">
              <w:rPr>
                <w:rFonts w:ascii="Calibri" w:hAnsi="Calibri" w:cs="Calibri"/>
                <w:szCs w:val="24"/>
              </w:rPr>
              <w:t>Friday: 9am – 4.30pm</w:t>
            </w:r>
          </w:p>
        </w:tc>
      </w:tr>
      <w:tr w:rsidR="00AF708A" w:rsidRPr="00EA4147" w14:paraId="1D6FA622" w14:textId="77777777" w:rsidTr="003466B4">
        <w:trPr>
          <w:trHeight w:val="274"/>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75940EE7" w14:textId="77777777" w:rsidR="00AF708A" w:rsidRPr="00EA4147" w:rsidRDefault="00AF708A" w:rsidP="00AF708A">
            <w:pPr>
              <w:rPr>
                <w:rFonts w:ascii="Calibri" w:hAnsi="Calibri" w:cs="Calibri"/>
                <w:szCs w:val="24"/>
              </w:rPr>
            </w:pPr>
            <w:r w:rsidRPr="00EA4147">
              <w:rPr>
                <w:rFonts w:ascii="Calibri" w:hAnsi="Calibri" w:cs="Calibri"/>
                <w:b/>
                <w:color w:val="FFFFFF"/>
                <w:szCs w:val="24"/>
              </w:rPr>
              <w:t>Closing Date</w:t>
            </w:r>
          </w:p>
        </w:tc>
        <w:tc>
          <w:tcPr>
            <w:tcW w:w="5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4C0CADAD" w14:textId="00A98793" w:rsidR="00AF708A" w:rsidRPr="00EA4147" w:rsidRDefault="00AF708A" w:rsidP="00AF708A">
            <w:pPr>
              <w:rPr>
                <w:rFonts w:ascii="Calibri" w:hAnsi="Calibri" w:cs="Calibri"/>
                <w:szCs w:val="24"/>
              </w:rPr>
            </w:pPr>
            <w:r w:rsidRPr="00EA4147">
              <w:rPr>
                <w:rFonts w:ascii="Calibri" w:hAnsi="Calibri" w:cs="Calibri"/>
                <w:b/>
                <w:color w:val="FFFFFF" w:themeColor="background1"/>
                <w:szCs w:val="24"/>
              </w:rPr>
              <w:t>Length of Contract</w:t>
            </w:r>
          </w:p>
        </w:tc>
      </w:tr>
      <w:tr w:rsidR="00AF708A" w:rsidRPr="00EA4147" w14:paraId="17CFCB7A" w14:textId="77777777" w:rsidTr="003466B4">
        <w:trPr>
          <w:trHeight w:val="283"/>
        </w:trPr>
        <w:tc>
          <w:tcPr>
            <w:tcW w:w="4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5297C" w14:textId="02E9D11D" w:rsidR="00AF708A" w:rsidRPr="00EA4147" w:rsidRDefault="00AC197C" w:rsidP="00AF708A">
            <w:pPr>
              <w:rPr>
                <w:rFonts w:ascii="Calibri" w:hAnsi="Calibri" w:cs="Calibri"/>
                <w:szCs w:val="24"/>
                <w:highlight w:val="yellow"/>
              </w:rPr>
            </w:pPr>
            <w:r w:rsidRPr="00AC197C">
              <w:rPr>
                <w:rFonts w:ascii="Calibri" w:hAnsi="Calibri" w:cs="Calibri"/>
                <w:szCs w:val="24"/>
              </w:rPr>
              <w:t>22nd July  2025  at 10am</w:t>
            </w:r>
          </w:p>
        </w:tc>
        <w:tc>
          <w:tcPr>
            <w:tcW w:w="5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570A8" w14:textId="3D787B6D" w:rsidR="00AF708A" w:rsidRPr="00EA4147" w:rsidRDefault="004C1AC0" w:rsidP="00AF708A">
            <w:pPr>
              <w:rPr>
                <w:rFonts w:ascii="Calibri" w:hAnsi="Calibri" w:cs="Calibri"/>
                <w:szCs w:val="24"/>
              </w:rPr>
            </w:pPr>
            <w:r w:rsidRPr="00EA4147">
              <w:rPr>
                <w:rFonts w:ascii="Calibri" w:hAnsi="Calibri" w:cs="Calibri"/>
                <w:szCs w:val="24"/>
              </w:rPr>
              <w:t>Permanent</w:t>
            </w:r>
          </w:p>
        </w:tc>
      </w:tr>
    </w:tbl>
    <w:p w14:paraId="19BDD745" w14:textId="77777777" w:rsidR="000740BA" w:rsidRPr="00EA4147" w:rsidRDefault="006A039E">
      <w:pPr>
        <w:pStyle w:val="Subtitle"/>
        <w:rPr>
          <w:rFonts w:cs="Calibri"/>
          <w:sz w:val="24"/>
          <w:szCs w:val="24"/>
        </w:rPr>
      </w:pPr>
      <w:r w:rsidRPr="00EA4147">
        <w:rPr>
          <w:rFonts w:cs="Calibri"/>
          <w:b/>
          <w:color w:val="auto"/>
          <w:sz w:val="24"/>
          <w:szCs w:val="24"/>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EA4147"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EA4147" w:rsidRDefault="006A039E" w:rsidP="00332AE6">
            <w:pPr>
              <w:jc w:val="center"/>
              <w:rPr>
                <w:rFonts w:ascii="Calibri" w:hAnsi="Calibri" w:cs="Calibri"/>
                <w:szCs w:val="24"/>
              </w:rPr>
            </w:pPr>
            <w:r w:rsidRPr="00EA4147">
              <w:rPr>
                <w:rFonts w:ascii="Calibri" w:hAnsi="Calibri" w:cs="Calibri"/>
                <w:b/>
                <w:bCs/>
                <w:color w:val="FFFFFF"/>
                <w:szCs w:val="24"/>
                <w:lang w:eastAsia="ja-JP"/>
              </w:rPr>
              <w:t>Our Benefits</w:t>
            </w:r>
          </w:p>
        </w:tc>
      </w:tr>
      <w:tr w:rsidR="000740BA" w:rsidRPr="00EA4147"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E828" w14:textId="1DA0DD78" w:rsidR="00EF5082" w:rsidRPr="00EA4147" w:rsidRDefault="00EF5082" w:rsidP="00EF5082">
            <w:pPr>
              <w:pStyle w:val="ListBullet"/>
              <w:numPr>
                <w:ilvl w:val="0"/>
                <w:numId w:val="8"/>
              </w:numPr>
              <w:jc w:val="left"/>
              <w:rPr>
                <w:sz w:val="24"/>
                <w:szCs w:val="24"/>
              </w:rPr>
            </w:pPr>
            <w:r w:rsidRPr="00EA4147">
              <w:rPr>
                <w:sz w:val="24"/>
                <w:szCs w:val="24"/>
              </w:rPr>
              <w:t>2</w:t>
            </w:r>
            <w:r w:rsidR="004C1AC0" w:rsidRPr="00EA4147">
              <w:rPr>
                <w:sz w:val="24"/>
                <w:szCs w:val="24"/>
              </w:rPr>
              <w:t>3</w:t>
            </w:r>
            <w:r w:rsidRPr="00EA4147">
              <w:rPr>
                <w:sz w:val="24"/>
                <w:szCs w:val="24"/>
              </w:rPr>
              <w:t xml:space="preserve"> days annual leave and 12 statutory days (pro rata). </w:t>
            </w:r>
          </w:p>
          <w:p w14:paraId="18C41356" w14:textId="791DED81" w:rsidR="00EF5082" w:rsidRPr="00EA4147" w:rsidRDefault="004C1AC0" w:rsidP="00EF5082">
            <w:pPr>
              <w:pStyle w:val="ListBullet"/>
              <w:numPr>
                <w:ilvl w:val="0"/>
                <w:numId w:val="8"/>
              </w:numPr>
              <w:rPr>
                <w:sz w:val="24"/>
                <w:szCs w:val="24"/>
              </w:rPr>
            </w:pPr>
            <w:r w:rsidRPr="00EA4147">
              <w:rPr>
                <w:sz w:val="24"/>
                <w:szCs w:val="24"/>
              </w:rPr>
              <w:t>Pay progression, with annual incremental pay increases on salary scale</w:t>
            </w:r>
          </w:p>
          <w:p w14:paraId="352684B0" w14:textId="77777777" w:rsidR="00EF5082" w:rsidRPr="00EA4147" w:rsidRDefault="00EF5082" w:rsidP="00EF5082">
            <w:pPr>
              <w:pStyle w:val="ListBullet"/>
              <w:numPr>
                <w:ilvl w:val="0"/>
                <w:numId w:val="8"/>
              </w:numPr>
              <w:jc w:val="left"/>
              <w:rPr>
                <w:sz w:val="24"/>
                <w:szCs w:val="24"/>
              </w:rPr>
            </w:pPr>
            <w:r w:rsidRPr="00EA4147">
              <w:rPr>
                <w:sz w:val="24"/>
                <w:szCs w:val="24"/>
              </w:rPr>
              <w:t xml:space="preserve">Flexi-time policy. </w:t>
            </w:r>
          </w:p>
          <w:p w14:paraId="21BD217E" w14:textId="437D2F99" w:rsidR="00EF5082" w:rsidRPr="00EA4147" w:rsidRDefault="00EF5082" w:rsidP="00EF5082">
            <w:pPr>
              <w:pStyle w:val="ListBullet"/>
              <w:numPr>
                <w:ilvl w:val="0"/>
                <w:numId w:val="8"/>
              </w:numPr>
              <w:jc w:val="left"/>
              <w:rPr>
                <w:sz w:val="24"/>
                <w:szCs w:val="24"/>
              </w:rPr>
            </w:pPr>
            <w:r w:rsidRPr="00EA4147">
              <w:rPr>
                <w:sz w:val="24"/>
                <w:szCs w:val="24"/>
              </w:rPr>
              <w:t xml:space="preserve">Enhanced auto-enrolment pension scheme consisting of </w:t>
            </w:r>
            <w:r w:rsidR="00272093" w:rsidRPr="00EA4147">
              <w:rPr>
                <w:sz w:val="24"/>
                <w:szCs w:val="24"/>
              </w:rPr>
              <w:t>5</w:t>
            </w:r>
            <w:r w:rsidRPr="00EA4147">
              <w:rPr>
                <w:sz w:val="24"/>
                <w:szCs w:val="24"/>
              </w:rPr>
              <w:t xml:space="preserve">% employee contribution and </w:t>
            </w:r>
            <w:r w:rsidR="004C1AC0" w:rsidRPr="00EA4147">
              <w:rPr>
                <w:sz w:val="24"/>
                <w:szCs w:val="24"/>
              </w:rPr>
              <w:t>4</w:t>
            </w:r>
            <w:r w:rsidRPr="00EA4147">
              <w:rPr>
                <w:sz w:val="24"/>
                <w:szCs w:val="24"/>
              </w:rPr>
              <w:t xml:space="preserve">% employer contribution. </w:t>
            </w:r>
          </w:p>
          <w:p w14:paraId="6FBA922C" w14:textId="77777777" w:rsidR="00EF5082" w:rsidRPr="00EA4147" w:rsidRDefault="00EF5082" w:rsidP="00EF5082">
            <w:pPr>
              <w:pStyle w:val="ListBullet"/>
              <w:numPr>
                <w:ilvl w:val="0"/>
                <w:numId w:val="8"/>
              </w:numPr>
              <w:jc w:val="left"/>
              <w:rPr>
                <w:color w:val="auto"/>
                <w:sz w:val="24"/>
                <w:szCs w:val="24"/>
              </w:rPr>
            </w:pPr>
            <w:r w:rsidRPr="00EA4147">
              <w:rPr>
                <w:color w:val="auto"/>
                <w:sz w:val="24"/>
                <w:szCs w:val="24"/>
              </w:rPr>
              <w:t>Occupational Sick Pay Scheme.</w:t>
            </w:r>
          </w:p>
          <w:p w14:paraId="3CC4374F" w14:textId="77777777" w:rsidR="00EF5082" w:rsidRPr="00EA4147" w:rsidRDefault="00EF5082" w:rsidP="00EF5082">
            <w:pPr>
              <w:pStyle w:val="ListBullet"/>
              <w:numPr>
                <w:ilvl w:val="0"/>
                <w:numId w:val="8"/>
              </w:numPr>
              <w:jc w:val="left"/>
              <w:rPr>
                <w:sz w:val="24"/>
                <w:szCs w:val="24"/>
              </w:rPr>
            </w:pPr>
            <w:bookmarkStart w:id="1" w:name="_Hlk106865849"/>
            <w:r w:rsidRPr="00EA4147">
              <w:rPr>
                <w:sz w:val="24"/>
                <w:szCs w:val="24"/>
              </w:rPr>
              <w:t>Investor in People Platinum accredited organisation with commitment to development of the staff team through training and learning opportunities.</w:t>
            </w:r>
          </w:p>
          <w:bookmarkEnd w:id="1"/>
          <w:p w14:paraId="4E8AA684" w14:textId="77777777" w:rsidR="00EF5082" w:rsidRPr="00EA4147" w:rsidRDefault="00EF5082" w:rsidP="00EF5082">
            <w:pPr>
              <w:pStyle w:val="ListBullet"/>
              <w:numPr>
                <w:ilvl w:val="0"/>
                <w:numId w:val="8"/>
              </w:numPr>
              <w:jc w:val="left"/>
              <w:rPr>
                <w:sz w:val="24"/>
                <w:szCs w:val="24"/>
              </w:rPr>
            </w:pPr>
            <w:r w:rsidRPr="00EA4147">
              <w:rPr>
                <w:sz w:val="24"/>
                <w:szCs w:val="24"/>
              </w:rPr>
              <w:t>Staff recognition &amp; reward incentives aligned to high standards of performance and value-based work.</w:t>
            </w:r>
          </w:p>
          <w:p w14:paraId="32E2678D" w14:textId="77777777" w:rsidR="00EF5082" w:rsidRPr="00EA4147" w:rsidRDefault="00EF5082" w:rsidP="00EF5082">
            <w:pPr>
              <w:pStyle w:val="ListBullet"/>
              <w:numPr>
                <w:ilvl w:val="0"/>
                <w:numId w:val="8"/>
              </w:numPr>
              <w:jc w:val="left"/>
              <w:rPr>
                <w:sz w:val="24"/>
                <w:szCs w:val="24"/>
              </w:rPr>
            </w:pPr>
            <w:r w:rsidRPr="00EA4147">
              <w:rPr>
                <w:sz w:val="24"/>
                <w:szCs w:val="24"/>
              </w:rPr>
              <w:t>Cycle to work scheme.</w:t>
            </w:r>
          </w:p>
          <w:p w14:paraId="32AB67B6" w14:textId="77777777" w:rsidR="00EF5082" w:rsidRPr="00EA4147" w:rsidRDefault="00EF5082" w:rsidP="00EF5082">
            <w:pPr>
              <w:pStyle w:val="ListBullet"/>
              <w:numPr>
                <w:ilvl w:val="0"/>
                <w:numId w:val="8"/>
              </w:numPr>
              <w:jc w:val="left"/>
              <w:rPr>
                <w:sz w:val="24"/>
                <w:szCs w:val="24"/>
              </w:rPr>
            </w:pPr>
            <w:r w:rsidRPr="00EA4147">
              <w:rPr>
                <w:sz w:val="24"/>
                <w:szCs w:val="24"/>
              </w:rPr>
              <w:t>Health Cashback scheme (including access to 24/7 Doctor’s Line &amp; counselling services).</w:t>
            </w:r>
          </w:p>
          <w:p w14:paraId="74B682A3" w14:textId="77777777" w:rsidR="00EF5082" w:rsidRPr="00EA4147" w:rsidRDefault="00EF5082" w:rsidP="00EF5082">
            <w:pPr>
              <w:pStyle w:val="ListBullet"/>
              <w:numPr>
                <w:ilvl w:val="0"/>
                <w:numId w:val="8"/>
              </w:numPr>
              <w:tabs>
                <w:tab w:val="left" w:pos="-5476"/>
              </w:tabs>
              <w:jc w:val="left"/>
              <w:rPr>
                <w:sz w:val="24"/>
                <w:szCs w:val="24"/>
              </w:rPr>
            </w:pPr>
            <w:r w:rsidRPr="00EA4147">
              <w:rPr>
                <w:sz w:val="24"/>
                <w:szCs w:val="24"/>
              </w:rPr>
              <w:t>Special offers at over 600 leading high street and online retailers.</w:t>
            </w:r>
          </w:p>
          <w:p w14:paraId="6BD460C4" w14:textId="41C899B1" w:rsidR="003326B6" w:rsidRPr="00EA4147" w:rsidRDefault="003326B6" w:rsidP="003326B6">
            <w:pPr>
              <w:pStyle w:val="BodyText"/>
              <w:tabs>
                <w:tab w:val="left" w:pos="-5476"/>
              </w:tabs>
              <w:jc w:val="both"/>
              <w:rPr>
                <w:rFonts w:ascii="Calibri" w:hAnsi="Calibri" w:cs="Calibri"/>
                <w:sz w:val="24"/>
              </w:rPr>
            </w:pPr>
          </w:p>
        </w:tc>
      </w:tr>
    </w:tbl>
    <w:p w14:paraId="58C7241D" w14:textId="77777777" w:rsidR="000740BA" w:rsidRPr="00EA4147" w:rsidRDefault="000740BA">
      <w:pPr>
        <w:rPr>
          <w:rFonts w:ascii="Calibri" w:hAnsi="Calibri" w:cs="Calibri"/>
          <w:szCs w:val="24"/>
        </w:rPr>
      </w:pPr>
    </w:p>
    <w:p w14:paraId="6AC1622C" w14:textId="77777777" w:rsidR="000740BA" w:rsidRPr="00EA4147" w:rsidRDefault="000740BA">
      <w:pPr>
        <w:rPr>
          <w:rFonts w:ascii="Calibri" w:hAnsi="Calibri" w:cs="Calibri"/>
          <w:szCs w:val="24"/>
        </w:rPr>
      </w:pPr>
    </w:p>
    <w:tbl>
      <w:tblPr>
        <w:tblW w:w="10076" w:type="dxa"/>
        <w:tblCellMar>
          <w:left w:w="10" w:type="dxa"/>
          <w:right w:w="10" w:type="dxa"/>
        </w:tblCellMar>
        <w:tblLook w:val="04A0" w:firstRow="1" w:lastRow="0" w:firstColumn="1" w:lastColumn="0" w:noHBand="0" w:noVBand="1"/>
      </w:tblPr>
      <w:tblGrid>
        <w:gridCol w:w="10076"/>
      </w:tblGrid>
      <w:tr w:rsidR="000740BA" w:rsidRPr="00EA4147"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EA4147" w:rsidRDefault="006A039E" w:rsidP="00332AE6">
            <w:pPr>
              <w:jc w:val="center"/>
              <w:rPr>
                <w:rFonts w:ascii="Calibri" w:hAnsi="Calibri" w:cs="Calibri"/>
                <w:szCs w:val="24"/>
              </w:rPr>
            </w:pPr>
            <w:r w:rsidRPr="00EA4147">
              <w:rPr>
                <w:rFonts w:ascii="Calibri" w:hAnsi="Calibri" w:cs="Calibri"/>
                <w:b/>
                <w:bCs/>
                <w:color w:val="FFFFFF"/>
                <w:szCs w:val="24"/>
                <w:lang w:eastAsia="ja-JP"/>
              </w:rPr>
              <w:t>Our Vision, Mission and Values</w:t>
            </w:r>
          </w:p>
        </w:tc>
      </w:tr>
      <w:tr w:rsidR="000740BA" w:rsidRPr="00EA4147"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EA4147" w:rsidRDefault="006A039E" w:rsidP="009F7BD5">
            <w:pPr>
              <w:pStyle w:val="NormalWeb"/>
              <w:spacing w:before="0"/>
              <w:rPr>
                <w:rFonts w:ascii="Calibri" w:hAnsi="Calibri" w:cs="Calibri"/>
              </w:rPr>
            </w:pPr>
            <w:r w:rsidRPr="00EA4147">
              <w:rPr>
                <w:rFonts w:ascii="Calibri" w:hAnsi="Calibri" w:cs="Calibri"/>
                <w:b/>
                <w:bCs/>
                <w:color w:val="383838"/>
              </w:rPr>
              <w:t>Our Vision</w:t>
            </w:r>
            <w:r w:rsidRPr="00EA4147">
              <w:rPr>
                <w:rFonts w:ascii="Calibri" w:hAnsi="Calibri" w:cs="Calibri"/>
                <w:color w:val="383838"/>
              </w:rPr>
              <w:t xml:space="preserve"> is an inclusive society for all.</w:t>
            </w:r>
          </w:p>
          <w:p w14:paraId="10D360ED" w14:textId="3C5D3D03" w:rsidR="000740BA" w:rsidRPr="00EA4147" w:rsidRDefault="006A039E" w:rsidP="009F7BD5">
            <w:pPr>
              <w:pStyle w:val="NormalWeb"/>
              <w:spacing w:before="0"/>
              <w:rPr>
                <w:rFonts w:ascii="Calibri" w:hAnsi="Calibri" w:cs="Calibri"/>
              </w:rPr>
            </w:pPr>
            <w:r w:rsidRPr="00EA4147">
              <w:rPr>
                <w:rFonts w:ascii="Calibri" w:hAnsi="Calibri" w:cs="Calibri"/>
                <w:b/>
                <w:bCs/>
                <w:color w:val="383838"/>
              </w:rPr>
              <w:t>Our Mission</w:t>
            </w:r>
            <w:r w:rsidRPr="00EA4147">
              <w:rPr>
                <w:rFonts w:ascii="Calibri" w:hAnsi="Calibri" w:cs="Calibri"/>
                <w:color w:val="383838"/>
              </w:rPr>
              <w:t xml:space="preserve"> is to support individuals and families living with disability, autism and brain injury to live the lives they choose. </w:t>
            </w:r>
          </w:p>
          <w:p w14:paraId="0AFA0DCC" w14:textId="22F202F1" w:rsidR="000740BA" w:rsidRPr="00EA4147" w:rsidRDefault="006A039E" w:rsidP="009F7BD5">
            <w:pPr>
              <w:pStyle w:val="NormalWeb"/>
              <w:spacing w:before="0"/>
              <w:rPr>
                <w:rFonts w:ascii="Calibri" w:hAnsi="Calibri" w:cs="Calibri"/>
              </w:rPr>
            </w:pPr>
            <w:r w:rsidRPr="00EA4147">
              <w:rPr>
                <w:rFonts w:ascii="Calibri" w:hAnsi="Calibri" w:cs="Calibri"/>
                <w:b/>
                <w:bCs/>
                <w:color w:val="383838"/>
              </w:rPr>
              <w:t>Our Values</w:t>
            </w:r>
            <w:r w:rsidRPr="00EA4147">
              <w:rPr>
                <w:rFonts w:ascii="Calibri" w:hAnsi="Calibri" w:cs="Calibri"/>
                <w:color w:val="383838"/>
              </w:rPr>
              <w:t xml:space="preserve"> are </w:t>
            </w:r>
            <w:r w:rsidRPr="00EA4147">
              <w:rPr>
                <w:rFonts w:ascii="Calibri" w:eastAsia="Calibri" w:hAnsi="Calibri" w:cs="Calibri"/>
                <w:b/>
                <w:bCs/>
              </w:rPr>
              <w:t>C</w:t>
            </w:r>
            <w:r w:rsidRPr="00EA4147">
              <w:rPr>
                <w:rFonts w:ascii="Calibri" w:eastAsia="Calibri" w:hAnsi="Calibri" w:cs="Calibri"/>
              </w:rPr>
              <w:t xml:space="preserve">ollaboration, </w:t>
            </w:r>
            <w:r w:rsidRPr="00EA4147">
              <w:rPr>
                <w:rFonts w:ascii="Calibri" w:eastAsia="Calibri" w:hAnsi="Calibri" w:cs="Calibri"/>
                <w:b/>
                <w:bCs/>
              </w:rPr>
              <w:t>E</w:t>
            </w:r>
            <w:r w:rsidRPr="00EA4147">
              <w:rPr>
                <w:rFonts w:ascii="Calibri" w:eastAsia="Calibri" w:hAnsi="Calibri" w:cs="Calibri"/>
              </w:rPr>
              <w:t xml:space="preserve">quality, </w:t>
            </w:r>
            <w:r w:rsidRPr="00EA4147">
              <w:rPr>
                <w:rFonts w:ascii="Calibri" w:eastAsia="Calibri" w:hAnsi="Calibri" w:cs="Calibri"/>
                <w:b/>
                <w:bCs/>
              </w:rPr>
              <w:t>D</w:t>
            </w:r>
            <w:r w:rsidRPr="00EA4147">
              <w:rPr>
                <w:rFonts w:ascii="Calibri" w:eastAsia="Calibri" w:hAnsi="Calibri" w:cs="Calibri"/>
              </w:rPr>
              <w:t xml:space="preserve">ignity, </w:t>
            </w:r>
            <w:r w:rsidRPr="00EA4147">
              <w:rPr>
                <w:rFonts w:ascii="Calibri" w:eastAsia="Calibri" w:hAnsi="Calibri" w:cs="Calibri"/>
                <w:b/>
                <w:bCs/>
              </w:rPr>
              <w:t>A</w:t>
            </w:r>
            <w:r w:rsidRPr="00EA4147">
              <w:rPr>
                <w:rFonts w:ascii="Calibri" w:eastAsia="Calibri" w:hAnsi="Calibri" w:cs="Calibri"/>
              </w:rPr>
              <w:t xml:space="preserve">chievement, </w:t>
            </w:r>
            <w:r w:rsidRPr="00EA4147">
              <w:rPr>
                <w:rFonts w:ascii="Calibri" w:eastAsia="Calibri" w:hAnsi="Calibri" w:cs="Calibri"/>
                <w:b/>
                <w:bCs/>
              </w:rPr>
              <w:t>R</w:t>
            </w:r>
            <w:r w:rsidRPr="00EA4147">
              <w:rPr>
                <w:rFonts w:ascii="Calibri" w:eastAsia="Calibri" w:hAnsi="Calibri" w:cs="Calibri"/>
              </w:rPr>
              <w:t>esilience.</w:t>
            </w:r>
          </w:p>
        </w:tc>
      </w:tr>
    </w:tbl>
    <w:p w14:paraId="5420457D" w14:textId="77777777" w:rsidR="000740BA" w:rsidRPr="00EA4147" w:rsidRDefault="000740BA">
      <w:pPr>
        <w:rPr>
          <w:rFonts w:ascii="Calibri" w:hAnsi="Calibri" w:cs="Calibri"/>
          <w:szCs w:val="24"/>
        </w:rPr>
      </w:pPr>
    </w:p>
    <w:p w14:paraId="7516B7EE" w14:textId="77777777" w:rsidR="000740BA" w:rsidRPr="00EA4147" w:rsidRDefault="000740BA">
      <w:pPr>
        <w:rPr>
          <w:rFonts w:ascii="Calibri" w:hAnsi="Calibri" w:cs="Calibri"/>
          <w:szCs w:val="24"/>
        </w:rPr>
      </w:pPr>
    </w:p>
    <w:tbl>
      <w:tblPr>
        <w:tblW w:w="10065" w:type="dxa"/>
        <w:tblCellMar>
          <w:left w:w="10" w:type="dxa"/>
          <w:right w:w="10" w:type="dxa"/>
        </w:tblCellMar>
        <w:tblLook w:val="04A0" w:firstRow="1" w:lastRow="0" w:firstColumn="1" w:lastColumn="0" w:noHBand="0" w:noVBand="1"/>
      </w:tblPr>
      <w:tblGrid>
        <w:gridCol w:w="10065"/>
      </w:tblGrid>
      <w:tr w:rsidR="004C1AC0" w:rsidRPr="00EA4147" w14:paraId="3A2D1D5F" w14:textId="77777777" w:rsidTr="00D95BA7">
        <w:trPr>
          <w:trHeight w:val="410"/>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65599EC7" w14:textId="298308E2" w:rsidR="004C1AC0" w:rsidRPr="00EA4147" w:rsidRDefault="004C1AC0" w:rsidP="004C1AC0">
            <w:pPr>
              <w:jc w:val="center"/>
              <w:rPr>
                <w:rFonts w:ascii="Calibri" w:hAnsi="Calibri" w:cs="Calibri"/>
                <w:b/>
                <w:bCs/>
                <w:color w:val="FFFFFF"/>
                <w:szCs w:val="24"/>
                <w:lang w:eastAsia="ja-JP"/>
              </w:rPr>
            </w:pPr>
            <w:r w:rsidRPr="00EA4147">
              <w:rPr>
                <w:rFonts w:ascii="Calibri" w:hAnsi="Calibri" w:cs="Calibri"/>
                <w:b/>
                <w:bCs/>
                <w:color w:val="FFFFFF"/>
                <w:szCs w:val="24"/>
                <w:lang w:eastAsia="ja-JP"/>
              </w:rPr>
              <w:t>Key Duties and Responsibilities of Registered Manager under Regulation &amp; Quality Improvement Authority</w:t>
            </w:r>
          </w:p>
        </w:tc>
      </w:tr>
      <w:tr w:rsidR="004C1AC0" w:rsidRPr="00EA4147" w14:paraId="2919095B" w14:textId="77777777" w:rsidTr="00D95BA7">
        <w:trPr>
          <w:trHeight w:val="514"/>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AEF2C" w14:textId="65CFC933" w:rsidR="004C1AC0" w:rsidRDefault="004C1AC0" w:rsidP="00D95BA7">
            <w:pPr>
              <w:rPr>
                <w:rFonts w:ascii="Calibri" w:hAnsi="Calibri" w:cs="Calibri"/>
                <w:b/>
                <w:bCs/>
                <w:szCs w:val="24"/>
                <w:lang w:eastAsia="ja-JP"/>
              </w:rPr>
            </w:pPr>
            <w:r w:rsidRPr="00C06C5F">
              <w:rPr>
                <w:rFonts w:ascii="Calibri" w:hAnsi="Calibri" w:cs="Calibri"/>
                <w:b/>
                <w:bCs/>
                <w:szCs w:val="24"/>
                <w:lang w:eastAsia="ja-JP"/>
              </w:rPr>
              <w:t>Regulatory Compliance</w:t>
            </w:r>
          </w:p>
          <w:p w14:paraId="017453EA" w14:textId="0864E2C1" w:rsidR="00C06C5F" w:rsidRPr="00C06C5F" w:rsidRDefault="00C06C5F" w:rsidP="00D95BA7">
            <w:pPr>
              <w:pStyle w:val="NoSpacing"/>
              <w:numPr>
                <w:ilvl w:val="0"/>
                <w:numId w:val="9"/>
              </w:numPr>
              <w:rPr>
                <w:rFonts w:ascii="Calibri" w:hAnsi="Calibri" w:cs="Calibri"/>
                <w:szCs w:val="24"/>
                <w:lang w:val="en-GB" w:eastAsia="en-GB"/>
              </w:rPr>
            </w:pPr>
            <w:r w:rsidRPr="00C06C5F">
              <w:rPr>
                <w:rFonts w:ascii="Calibri" w:hAnsi="Calibri" w:cs="Calibri"/>
                <w:szCs w:val="24"/>
                <w:lang w:val="en-GB" w:eastAsia="en-GB"/>
              </w:rPr>
              <w:t xml:space="preserve">Ensuring the care service meets the standards and requirements set by RQIA:  </w:t>
            </w:r>
            <w:r w:rsidRPr="00C06C5F">
              <w:rPr>
                <w:rFonts w:ascii="Calibri" w:eastAsiaTheme="minorHAnsi" w:hAnsi="Calibri" w:cs="Calibri"/>
                <w:szCs w:val="24"/>
                <w:lang w:val="en-GB"/>
              </w:rPr>
              <w:t>Residential Care Agencies Regulations (Northern Ireland) 20</w:t>
            </w:r>
            <w:r w:rsidR="00A87DBA">
              <w:rPr>
                <w:rFonts w:ascii="Calibri" w:eastAsiaTheme="minorHAnsi" w:hAnsi="Calibri" w:cs="Calibri"/>
                <w:szCs w:val="24"/>
                <w:lang w:val="en-GB"/>
              </w:rPr>
              <w:t>11</w:t>
            </w:r>
            <w:r w:rsidRPr="00C06C5F">
              <w:rPr>
                <w:rFonts w:ascii="Calibri" w:eastAsiaTheme="minorHAnsi" w:hAnsi="Calibri" w:cs="Calibri"/>
                <w:szCs w:val="24"/>
                <w:lang w:val="en-GB"/>
              </w:rPr>
              <w:t xml:space="preserve"> and the DHSS&amp;PS Residential Care Agency Minimum Standards</w:t>
            </w:r>
          </w:p>
          <w:p w14:paraId="49B8EEBE" w14:textId="499EB958" w:rsidR="004C1AC0" w:rsidRDefault="004C1AC0" w:rsidP="00D95BA7">
            <w:pPr>
              <w:pStyle w:val="NoSpacing"/>
              <w:numPr>
                <w:ilvl w:val="0"/>
                <w:numId w:val="9"/>
              </w:numPr>
              <w:rPr>
                <w:rFonts w:ascii="Calibri" w:hAnsi="Calibri" w:cs="Calibri"/>
                <w:szCs w:val="24"/>
                <w:lang w:val="en-GB" w:eastAsia="en-GB"/>
              </w:rPr>
            </w:pPr>
            <w:r w:rsidRPr="00EA4147">
              <w:rPr>
                <w:rFonts w:ascii="Calibri" w:hAnsi="Calibri" w:cs="Calibri"/>
                <w:szCs w:val="24"/>
                <w:lang w:val="en-GB" w:eastAsia="en-GB"/>
              </w:rPr>
              <w:t>Staying up to date with changes in regulations and implementing necessary changes within the service to remain compliant.</w:t>
            </w:r>
          </w:p>
          <w:p w14:paraId="56ABD4A0" w14:textId="4FBCCFA0" w:rsidR="004C1AC0" w:rsidRPr="00EA4147" w:rsidRDefault="004C1AC0" w:rsidP="00D95BA7">
            <w:pPr>
              <w:rPr>
                <w:rFonts w:ascii="Calibri" w:hAnsi="Calibri" w:cs="Calibri"/>
                <w:b/>
                <w:bCs/>
                <w:szCs w:val="24"/>
                <w:lang w:eastAsia="ja-JP"/>
              </w:rPr>
            </w:pPr>
            <w:r w:rsidRPr="00EA4147">
              <w:rPr>
                <w:rFonts w:ascii="Calibri" w:hAnsi="Calibri" w:cs="Calibri"/>
                <w:b/>
                <w:bCs/>
                <w:szCs w:val="24"/>
                <w:lang w:eastAsia="ja-JP"/>
              </w:rPr>
              <w:t>Quality Assurance</w:t>
            </w:r>
          </w:p>
          <w:p w14:paraId="1767A474" w14:textId="77777777" w:rsidR="004C1AC0" w:rsidRPr="00EA4147" w:rsidRDefault="004C1AC0" w:rsidP="004C1AC0">
            <w:pPr>
              <w:pStyle w:val="NoSpacing"/>
              <w:numPr>
                <w:ilvl w:val="0"/>
                <w:numId w:val="9"/>
              </w:numPr>
              <w:rPr>
                <w:rFonts w:ascii="Calibri" w:hAnsi="Calibri" w:cs="Calibri"/>
                <w:szCs w:val="24"/>
                <w:lang w:val="en-GB" w:eastAsia="en-GB"/>
              </w:rPr>
            </w:pPr>
            <w:r w:rsidRPr="00EA4147">
              <w:rPr>
                <w:rFonts w:ascii="Calibri" w:hAnsi="Calibri" w:cs="Calibri"/>
                <w:szCs w:val="24"/>
                <w:lang w:val="en-GB" w:eastAsia="en-GB"/>
              </w:rPr>
              <w:t>Monitoring and evaluating the quality of care being provided to ensure that the service meets RQIA standards and guidelines.</w:t>
            </w:r>
          </w:p>
          <w:p w14:paraId="7E1CB05B" w14:textId="77777777" w:rsidR="004C1AC0" w:rsidRPr="00EA4147" w:rsidRDefault="004C1AC0" w:rsidP="004C1AC0">
            <w:pPr>
              <w:pStyle w:val="NoSpacing"/>
              <w:numPr>
                <w:ilvl w:val="0"/>
                <w:numId w:val="9"/>
              </w:numPr>
              <w:rPr>
                <w:rFonts w:ascii="Calibri" w:hAnsi="Calibri" w:cs="Calibri"/>
                <w:szCs w:val="24"/>
                <w:lang w:val="en-GB" w:eastAsia="en-GB"/>
              </w:rPr>
            </w:pPr>
            <w:r w:rsidRPr="00EA4147">
              <w:rPr>
                <w:rFonts w:ascii="Calibri" w:hAnsi="Calibri" w:cs="Calibri"/>
                <w:szCs w:val="24"/>
                <w:lang w:val="en-GB" w:eastAsia="en-GB"/>
              </w:rPr>
              <w:t>Participating in inspections and audits conducted by RQIA, as well as ensuring that any recommendations or requirements resulting from inspections are addressed.</w:t>
            </w:r>
          </w:p>
          <w:p w14:paraId="41780A72" w14:textId="77777777" w:rsidR="004C1AC0" w:rsidRPr="00EA4147" w:rsidRDefault="004C1AC0" w:rsidP="00D95BA7">
            <w:pPr>
              <w:pStyle w:val="ListParagraph"/>
              <w:ind w:left="501"/>
              <w:rPr>
                <w:rFonts w:ascii="Calibri" w:hAnsi="Calibri" w:cs="Calibri"/>
                <w:szCs w:val="24"/>
                <w:lang w:eastAsia="ja-JP"/>
              </w:rPr>
            </w:pPr>
          </w:p>
          <w:p w14:paraId="35359141" w14:textId="1CA70127" w:rsidR="004C1AC0" w:rsidRPr="00EA4147" w:rsidRDefault="004C1AC0" w:rsidP="00D95BA7">
            <w:pPr>
              <w:rPr>
                <w:rFonts w:ascii="Calibri" w:hAnsi="Calibri" w:cs="Calibri"/>
                <w:b/>
                <w:bCs/>
                <w:szCs w:val="24"/>
                <w:lang w:eastAsia="ja-JP"/>
              </w:rPr>
            </w:pPr>
            <w:r w:rsidRPr="00EA4147">
              <w:rPr>
                <w:rFonts w:ascii="Calibri" w:hAnsi="Calibri" w:cs="Calibri"/>
                <w:b/>
                <w:bCs/>
                <w:szCs w:val="24"/>
                <w:lang w:eastAsia="ja-JP"/>
              </w:rPr>
              <w:t>Leadership and Management</w:t>
            </w:r>
          </w:p>
          <w:p w14:paraId="4B732C72" w14:textId="77777777" w:rsidR="004C1AC0" w:rsidRPr="00EA4147" w:rsidRDefault="004C1AC0" w:rsidP="004C1AC0">
            <w:pPr>
              <w:pStyle w:val="NoSpacing"/>
              <w:numPr>
                <w:ilvl w:val="0"/>
                <w:numId w:val="9"/>
              </w:numPr>
              <w:rPr>
                <w:rFonts w:ascii="Calibri" w:hAnsi="Calibri" w:cs="Calibri"/>
                <w:szCs w:val="24"/>
                <w:lang w:val="en-GB" w:eastAsia="en-GB"/>
              </w:rPr>
            </w:pPr>
            <w:r w:rsidRPr="00EA4147">
              <w:rPr>
                <w:rFonts w:ascii="Calibri" w:hAnsi="Calibri" w:cs="Calibri"/>
                <w:szCs w:val="24"/>
                <w:lang w:val="en-GB" w:eastAsia="en-GB"/>
              </w:rPr>
              <w:t>Providing strong leadership to the staff, including ensuring effective communication and teamwork.</w:t>
            </w:r>
          </w:p>
          <w:p w14:paraId="1C7CEA82" w14:textId="77777777" w:rsidR="004C1AC0" w:rsidRPr="00EA4147" w:rsidRDefault="004C1AC0" w:rsidP="004C1AC0">
            <w:pPr>
              <w:pStyle w:val="NoSpacing"/>
              <w:numPr>
                <w:ilvl w:val="0"/>
                <w:numId w:val="9"/>
              </w:numPr>
              <w:rPr>
                <w:rFonts w:ascii="Calibri" w:hAnsi="Calibri" w:cs="Calibri"/>
                <w:szCs w:val="24"/>
                <w:lang w:val="en-GB" w:eastAsia="en-GB"/>
              </w:rPr>
            </w:pPr>
            <w:r w:rsidRPr="00EA4147">
              <w:rPr>
                <w:rFonts w:ascii="Calibri" w:hAnsi="Calibri" w:cs="Calibri"/>
                <w:szCs w:val="24"/>
                <w:lang w:val="en-GB" w:eastAsia="en-GB"/>
              </w:rPr>
              <w:t>Managing and supporting staff, overseeing recruitment, induction, training, performance appraisals, and supervision to maintain a competent workforce.</w:t>
            </w:r>
          </w:p>
          <w:p w14:paraId="7F3D2F93" w14:textId="77777777" w:rsidR="004C1AC0" w:rsidRPr="00EA4147" w:rsidRDefault="004C1AC0" w:rsidP="004C1AC0">
            <w:pPr>
              <w:pStyle w:val="NoSpacing"/>
              <w:numPr>
                <w:ilvl w:val="0"/>
                <w:numId w:val="9"/>
              </w:numPr>
              <w:rPr>
                <w:rFonts w:ascii="Calibri" w:hAnsi="Calibri" w:cs="Calibri"/>
                <w:szCs w:val="24"/>
                <w:lang w:val="en-GB" w:eastAsia="en-GB"/>
              </w:rPr>
            </w:pPr>
            <w:r w:rsidRPr="00EA4147">
              <w:rPr>
                <w:rFonts w:ascii="Calibri" w:hAnsi="Calibri" w:cs="Calibri"/>
                <w:szCs w:val="24"/>
                <w:lang w:val="en-GB" w:eastAsia="en-GB"/>
              </w:rPr>
              <w:t>Developing policies and procedures that align with RQIA standards and ensuring that staff are fully trained and aware of these policies.</w:t>
            </w:r>
          </w:p>
          <w:p w14:paraId="36F17080" w14:textId="77777777" w:rsidR="004C1AC0" w:rsidRPr="00EA4147" w:rsidRDefault="004C1AC0" w:rsidP="00D95BA7">
            <w:pPr>
              <w:pStyle w:val="ListParagraph"/>
              <w:ind w:left="501"/>
              <w:rPr>
                <w:rFonts w:ascii="Calibri" w:hAnsi="Calibri" w:cs="Calibri"/>
                <w:szCs w:val="24"/>
                <w:lang w:eastAsia="ja-JP"/>
              </w:rPr>
            </w:pPr>
          </w:p>
          <w:p w14:paraId="6775B065" w14:textId="76034F18" w:rsidR="004C1AC0" w:rsidRPr="00EA4147" w:rsidRDefault="004C1AC0" w:rsidP="00D95BA7">
            <w:pPr>
              <w:rPr>
                <w:rFonts w:ascii="Calibri" w:hAnsi="Calibri" w:cs="Calibri"/>
                <w:b/>
                <w:bCs/>
                <w:szCs w:val="24"/>
                <w:lang w:eastAsia="ja-JP"/>
              </w:rPr>
            </w:pPr>
            <w:r w:rsidRPr="00EA4147">
              <w:rPr>
                <w:rFonts w:ascii="Calibri" w:hAnsi="Calibri" w:cs="Calibri"/>
                <w:b/>
                <w:bCs/>
                <w:szCs w:val="24"/>
                <w:lang w:eastAsia="ja-JP"/>
              </w:rPr>
              <w:t>Safeguarding and Safety</w:t>
            </w:r>
          </w:p>
          <w:p w14:paraId="4ECCD7A9" w14:textId="77777777" w:rsidR="004C1AC0" w:rsidRPr="00EA4147" w:rsidRDefault="004C1AC0" w:rsidP="004C1AC0">
            <w:pPr>
              <w:pStyle w:val="NoSpacing"/>
              <w:numPr>
                <w:ilvl w:val="0"/>
                <w:numId w:val="9"/>
              </w:numPr>
              <w:rPr>
                <w:rFonts w:ascii="Calibri" w:hAnsi="Calibri" w:cs="Calibri"/>
                <w:szCs w:val="24"/>
                <w:lang w:val="en-GB" w:eastAsia="en-GB"/>
              </w:rPr>
            </w:pPr>
            <w:r w:rsidRPr="00EA4147">
              <w:rPr>
                <w:rFonts w:ascii="Calibri" w:hAnsi="Calibri" w:cs="Calibri"/>
                <w:szCs w:val="24"/>
                <w:lang w:val="en-GB" w:eastAsia="en-GB"/>
              </w:rPr>
              <w:t>Ensuring the safety and well-being of service users, including implementing safeguarding protocols and responding promptly to any concerns about abuse or neglect.</w:t>
            </w:r>
          </w:p>
          <w:p w14:paraId="1C910A91" w14:textId="77777777" w:rsidR="004C1AC0" w:rsidRPr="00EA4147" w:rsidRDefault="004C1AC0" w:rsidP="004C1AC0">
            <w:pPr>
              <w:pStyle w:val="NoSpacing"/>
              <w:numPr>
                <w:ilvl w:val="0"/>
                <w:numId w:val="9"/>
              </w:numPr>
              <w:rPr>
                <w:rFonts w:ascii="Calibri" w:hAnsi="Calibri" w:cs="Calibri"/>
                <w:szCs w:val="24"/>
                <w:lang w:val="en-GB" w:eastAsia="en-GB"/>
              </w:rPr>
            </w:pPr>
            <w:r w:rsidRPr="00EA4147">
              <w:rPr>
                <w:rFonts w:ascii="Calibri" w:hAnsi="Calibri" w:cs="Calibri"/>
                <w:szCs w:val="24"/>
                <w:lang w:val="en-GB" w:eastAsia="en-GB"/>
              </w:rPr>
              <w:t>Overseeing risk management procedures to minimize potential hazards and incidents and ensuring that appropriate reporting and investigation mechanisms are in place.</w:t>
            </w:r>
          </w:p>
          <w:p w14:paraId="6DD54084" w14:textId="1DF899F2" w:rsidR="00C06AD9" w:rsidRPr="00EA4147" w:rsidRDefault="00C06AD9" w:rsidP="00C06AD9">
            <w:pPr>
              <w:pStyle w:val="NoSpacing"/>
              <w:rPr>
                <w:rFonts w:ascii="Calibri" w:hAnsi="Calibri" w:cs="Calibri"/>
                <w:szCs w:val="24"/>
                <w:lang w:val="en-GB" w:eastAsia="en-GB"/>
              </w:rPr>
            </w:pPr>
          </w:p>
        </w:tc>
      </w:tr>
      <w:tr w:rsidR="000740BA" w:rsidRPr="00EA4147" w14:paraId="7003F378" w14:textId="77777777" w:rsidTr="3069B5D4">
        <w:trPr>
          <w:trHeight w:val="410"/>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039B1868" w14:textId="77777777" w:rsidR="000740BA" w:rsidRPr="00EA4147" w:rsidRDefault="006A039E" w:rsidP="009E67D4">
            <w:pPr>
              <w:jc w:val="center"/>
              <w:rPr>
                <w:rFonts w:ascii="Calibri" w:hAnsi="Calibri" w:cs="Calibri"/>
                <w:szCs w:val="24"/>
              </w:rPr>
            </w:pPr>
            <w:r w:rsidRPr="00EA4147">
              <w:rPr>
                <w:rFonts w:ascii="Calibri" w:hAnsi="Calibri" w:cs="Calibri"/>
                <w:b/>
                <w:bCs/>
                <w:color w:val="FFFFFF"/>
                <w:szCs w:val="24"/>
                <w:lang w:eastAsia="ja-JP"/>
              </w:rPr>
              <w:lastRenderedPageBreak/>
              <w:t>Key Duties and Responsibilities</w:t>
            </w:r>
          </w:p>
        </w:tc>
      </w:tr>
      <w:tr w:rsidR="000740BA" w:rsidRPr="00EA4147" w14:paraId="358927F7" w14:textId="77777777" w:rsidTr="3069B5D4">
        <w:trPr>
          <w:trHeight w:val="514"/>
        </w:trPr>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282A9" w14:textId="387DAD7C" w:rsidR="003326B6" w:rsidRPr="00EA4147" w:rsidRDefault="009F7BD5" w:rsidP="009F7BD5">
            <w:pPr>
              <w:rPr>
                <w:rFonts w:ascii="Calibri" w:hAnsi="Calibri" w:cs="Calibri"/>
                <w:b/>
                <w:bCs/>
                <w:szCs w:val="24"/>
                <w:lang w:eastAsia="ja-JP"/>
              </w:rPr>
            </w:pPr>
            <w:r w:rsidRPr="00EA4147">
              <w:rPr>
                <w:rFonts w:ascii="Calibri" w:hAnsi="Calibri" w:cs="Calibri"/>
                <w:b/>
                <w:bCs/>
                <w:szCs w:val="24"/>
                <w:lang w:eastAsia="ja-JP"/>
              </w:rPr>
              <w:t>Cust</w:t>
            </w:r>
            <w:r w:rsidR="00C06AD9" w:rsidRPr="00EA4147">
              <w:rPr>
                <w:rFonts w:ascii="Calibri" w:hAnsi="Calibri" w:cs="Calibri"/>
                <w:b/>
                <w:bCs/>
                <w:szCs w:val="24"/>
                <w:lang w:eastAsia="ja-JP"/>
              </w:rPr>
              <w:t>o</w:t>
            </w:r>
            <w:r w:rsidRPr="00EA4147">
              <w:rPr>
                <w:rFonts w:ascii="Calibri" w:hAnsi="Calibri" w:cs="Calibri"/>
                <w:b/>
                <w:bCs/>
                <w:szCs w:val="24"/>
                <w:lang w:eastAsia="ja-JP"/>
              </w:rPr>
              <w:t>mer</w:t>
            </w:r>
          </w:p>
          <w:p w14:paraId="31D11D9D" w14:textId="77777777" w:rsidR="00D9193B" w:rsidRPr="00EA4147" w:rsidRDefault="00D9193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Ensure service is delivered in line with the Statement of Purpose</w:t>
            </w:r>
          </w:p>
          <w:p w14:paraId="0017A802" w14:textId="2CE37A07"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Contribute to the process of assessment for the service by managing and monitoring referrals. This will require you to meet and work with new referrals in their current residence that may be a hospital environment.</w:t>
            </w:r>
          </w:p>
          <w:p w14:paraId="26950B0D" w14:textId="77777777"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Coordinate admissions of individuals to the service.</w:t>
            </w:r>
          </w:p>
          <w:p w14:paraId="3ED5BFA6" w14:textId="77777777"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Ensure awareness and implementation of appropriate application of The Human Rights Act 1998.</w:t>
            </w:r>
          </w:p>
          <w:p w14:paraId="29262730" w14:textId="77777777"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Take responsibility for coordinating all relevant risk assessments, ensuring that they are reviewed and updated.</w:t>
            </w:r>
          </w:p>
          <w:p w14:paraId="37BA14C9" w14:textId="6FAE0FE5"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Ensure care/support plans are in place</w:t>
            </w:r>
            <w:r w:rsidR="004B25D5" w:rsidRPr="00EA4147">
              <w:rPr>
                <w:rFonts w:ascii="Calibri" w:hAnsi="Calibri" w:cs="Calibri"/>
                <w:szCs w:val="24"/>
              </w:rPr>
              <w:t xml:space="preserve"> for all service users.  Carry out regular audits to quality assure these documents are</w:t>
            </w:r>
            <w:r w:rsidRPr="00EA4147">
              <w:rPr>
                <w:rFonts w:ascii="Calibri" w:hAnsi="Calibri" w:cs="Calibri"/>
                <w:szCs w:val="24"/>
              </w:rPr>
              <w:t xml:space="preserve"> accurate</w:t>
            </w:r>
            <w:r w:rsidR="004B25D5" w:rsidRPr="00EA4147">
              <w:rPr>
                <w:rFonts w:ascii="Calibri" w:hAnsi="Calibri" w:cs="Calibri"/>
                <w:szCs w:val="24"/>
              </w:rPr>
              <w:t xml:space="preserve"> and current</w:t>
            </w:r>
            <w:r w:rsidRPr="00EA4147">
              <w:rPr>
                <w:rFonts w:ascii="Calibri" w:hAnsi="Calibri" w:cs="Calibri"/>
                <w:szCs w:val="24"/>
              </w:rPr>
              <w:t>.</w:t>
            </w:r>
          </w:p>
          <w:p w14:paraId="1482402E" w14:textId="77777777" w:rsidR="00700338" w:rsidRPr="00EA4147" w:rsidRDefault="00700338" w:rsidP="00F845BF">
            <w:pPr>
              <w:pStyle w:val="ListParagraph"/>
              <w:numPr>
                <w:ilvl w:val="0"/>
                <w:numId w:val="9"/>
              </w:numPr>
              <w:suppressAutoHyphens w:val="0"/>
              <w:autoSpaceDN/>
              <w:textAlignment w:val="auto"/>
              <w:rPr>
                <w:rFonts w:ascii="Calibri" w:hAnsi="Calibri" w:cs="Calibri"/>
                <w:szCs w:val="24"/>
              </w:rPr>
            </w:pPr>
            <w:r w:rsidRPr="00EA4147">
              <w:rPr>
                <w:rFonts w:ascii="Calibri" w:hAnsi="Calibri" w:cs="Calibri"/>
                <w:szCs w:val="24"/>
              </w:rPr>
              <w:t>Ensure care/support is tailored to the needs and preferences of each service user, promoting dignity, choice and independence.</w:t>
            </w:r>
          </w:p>
          <w:p w14:paraId="78BC2D45" w14:textId="77777777"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Ensure high standards of personalised support and care for individual service users within their home.  </w:t>
            </w:r>
          </w:p>
          <w:p w14:paraId="32F7E0A8" w14:textId="77777777" w:rsidR="00700338" w:rsidRPr="00EA4147" w:rsidRDefault="00700338" w:rsidP="00F845BF">
            <w:pPr>
              <w:pStyle w:val="ListParagraph"/>
              <w:numPr>
                <w:ilvl w:val="0"/>
                <w:numId w:val="9"/>
              </w:numPr>
              <w:suppressAutoHyphens w:val="0"/>
              <w:autoSpaceDN/>
              <w:textAlignment w:val="auto"/>
              <w:rPr>
                <w:rFonts w:ascii="Calibri" w:hAnsi="Calibri" w:cs="Calibri"/>
                <w:szCs w:val="24"/>
              </w:rPr>
            </w:pPr>
            <w:r w:rsidRPr="00EA4147">
              <w:rPr>
                <w:rFonts w:ascii="Calibri" w:hAnsi="Calibri" w:cs="Calibri"/>
                <w:szCs w:val="24"/>
              </w:rPr>
              <w:t>Monitoring care/support plans to ensure that they are being implemented effectively and reviewed regularly in consultation with service users, their families and other professionals.</w:t>
            </w:r>
          </w:p>
          <w:p w14:paraId="4020DEDC" w14:textId="77777777" w:rsidR="00700338" w:rsidRPr="00EA4147" w:rsidRDefault="00700338" w:rsidP="00F845BF">
            <w:pPr>
              <w:pStyle w:val="ListParagraph"/>
              <w:numPr>
                <w:ilvl w:val="0"/>
                <w:numId w:val="9"/>
              </w:numPr>
              <w:suppressAutoHyphens w:val="0"/>
              <w:autoSpaceDN/>
              <w:textAlignment w:val="auto"/>
              <w:rPr>
                <w:rFonts w:ascii="Calibri" w:hAnsi="Calibri" w:cs="Calibri"/>
                <w:szCs w:val="24"/>
              </w:rPr>
            </w:pPr>
            <w:r w:rsidRPr="00EA4147">
              <w:rPr>
                <w:rFonts w:ascii="Calibri" w:hAnsi="Calibri" w:cs="Calibri"/>
                <w:szCs w:val="24"/>
              </w:rPr>
              <w:t>Engage with service users and their families to gather feedback and address any concerns or complaints in a timely and effective manner.</w:t>
            </w:r>
          </w:p>
          <w:p w14:paraId="48126E05" w14:textId="78DD5191" w:rsidR="00700338" w:rsidRPr="00EA4147" w:rsidRDefault="00700338" w:rsidP="00F845BF">
            <w:pPr>
              <w:pStyle w:val="ListParagraph"/>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Promote </w:t>
            </w:r>
            <w:r w:rsidR="004B25D5" w:rsidRPr="00EA4147">
              <w:rPr>
                <w:rFonts w:ascii="Calibri" w:hAnsi="Calibri" w:cs="Calibri"/>
                <w:szCs w:val="24"/>
              </w:rPr>
              <w:t>c</w:t>
            </w:r>
            <w:r w:rsidRPr="00EA4147">
              <w:rPr>
                <w:rFonts w:ascii="Calibri" w:hAnsi="Calibri" w:cs="Calibri"/>
                <w:szCs w:val="24"/>
              </w:rPr>
              <w:t>o-production at all levels within the service</w:t>
            </w:r>
            <w:r w:rsidR="00D9193B" w:rsidRPr="00EA4147">
              <w:rPr>
                <w:rFonts w:ascii="Calibri" w:hAnsi="Calibri" w:cs="Calibri"/>
                <w:szCs w:val="24"/>
              </w:rPr>
              <w:t>.</w:t>
            </w:r>
          </w:p>
          <w:p w14:paraId="6621B07E" w14:textId="5A33DC11"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Ensure contract compliance with Commissioning Health Trusts.</w:t>
            </w:r>
          </w:p>
          <w:p w14:paraId="357CB880" w14:textId="64A4E90E"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Maintain effective relationships with the </w:t>
            </w:r>
            <w:r w:rsidR="004B25D5" w:rsidRPr="00EA4147">
              <w:rPr>
                <w:rFonts w:ascii="Calibri" w:hAnsi="Calibri" w:cs="Calibri"/>
                <w:szCs w:val="24"/>
              </w:rPr>
              <w:t>key stakeholders in the</w:t>
            </w:r>
            <w:r w:rsidRPr="00EA4147">
              <w:rPr>
                <w:rFonts w:ascii="Calibri" w:hAnsi="Calibri" w:cs="Calibri"/>
                <w:szCs w:val="24"/>
              </w:rPr>
              <w:t xml:space="preserve"> statutory and voluntary sector</w:t>
            </w:r>
            <w:r w:rsidR="00D9193B" w:rsidRPr="00EA4147">
              <w:rPr>
                <w:rFonts w:ascii="Calibri" w:hAnsi="Calibri" w:cs="Calibri"/>
                <w:szCs w:val="24"/>
              </w:rPr>
              <w:t>.</w:t>
            </w:r>
            <w:r w:rsidRPr="00EA4147">
              <w:rPr>
                <w:rFonts w:ascii="Calibri" w:hAnsi="Calibri" w:cs="Calibri"/>
                <w:szCs w:val="24"/>
              </w:rPr>
              <w:t xml:space="preserve"> </w:t>
            </w:r>
          </w:p>
          <w:p w14:paraId="6B36C0BC" w14:textId="77777777"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Take the lead during emergency situations, assist, and relieve staff as required.  </w:t>
            </w:r>
          </w:p>
          <w:p w14:paraId="4D5C208B" w14:textId="1F16441B" w:rsidR="00700338" w:rsidRPr="00EA4147" w:rsidRDefault="00700338" w:rsidP="00F845BF">
            <w:pPr>
              <w:pStyle w:val="ListParagraph"/>
              <w:numPr>
                <w:ilvl w:val="0"/>
                <w:numId w:val="9"/>
              </w:numPr>
              <w:suppressAutoHyphens w:val="0"/>
              <w:autoSpaceDN/>
              <w:textAlignment w:val="auto"/>
              <w:rPr>
                <w:rFonts w:ascii="Calibri" w:hAnsi="Calibri" w:cs="Calibri"/>
                <w:szCs w:val="24"/>
              </w:rPr>
            </w:pPr>
            <w:r w:rsidRPr="00EA4147">
              <w:rPr>
                <w:rFonts w:ascii="Calibri" w:hAnsi="Calibri" w:cs="Calibri"/>
                <w:szCs w:val="24"/>
              </w:rPr>
              <w:t>Oversee and ensure that all staff effectively manage behaviours of concern in a safe manner to protect the service user and staff.</w:t>
            </w:r>
          </w:p>
          <w:p w14:paraId="7B7FADD9" w14:textId="05451E8A" w:rsidR="00C06C5F" w:rsidRDefault="001C1A4F" w:rsidP="00C06C5F">
            <w:pPr>
              <w:numPr>
                <w:ilvl w:val="0"/>
                <w:numId w:val="9"/>
              </w:numPr>
              <w:rPr>
                <w:rFonts w:ascii="Calibri" w:hAnsi="Calibri" w:cs="Calibri"/>
                <w:szCs w:val="24"/>
                <w:lang w:eastAsia="ja-JP"/>
              </w:rPr>
            </w:pPr>
            <w:r w:rsidRPr="00EA4147">
              <w:rPr>
                <w:rFonts w:ascii="Calibri" w:hAnsi="Calibri" w:cs="Calibri"/>
                <w:szCs w:val="24"/>
                <w:lang w:eastAsia="ja-JP"/>
              </w:rPr>
              <w:t>Ensure Cedar embed User Engagement and co-production in all aspects of our work supported by the Organisational Development Department, including user involvement at recruitment.</w:t>
            </w:r>
          </w:p>
          <w:p w14:paraId="76D8A00E" w14:textId="77777777" w:rsidR="00C06C5F" w:rsidRDefault="00C06C5F" w:rsidP="00C06C5F">
            <w:pPr>
              <w:ind w:left="283"/>
              <w:rPr>
                <w:rFonts w:ascii="Calibri" w:hAnsi="Calibri" w:cs="Calibri"/>
                <w:szCs w:val="24"/>
                <w:lang w:eastAsia="ja-JP"/>
              </w:rPr>
            </w:pPr>
          </w:p>
          <w:p w14:paraId="5E75541E" w14:textId="77777777" w:rsidR="00CE27B8" w:rsidRDefault="00CE27B8" w:rsidP="00C06C5F">
            <w:pPr>
              <w:ind w:left="283"/>
              <w:rPr>
                <w:rFonts w:ascii="Calibri" w:hAnsi="Calibri" w:cs="Calibri"/>
                <w:szCs w:val="24"/>
                <w:lang w:eastAsia="ja-JP"/>
              </w:rPr>
            </w:pPr>
          </w:p>
          <w:p w14:paraId="7C57E5E9" w14:textId="77777777" w:rsidR="00CE27B8" w:rsidRPr="00C06C5F" w:rsidRDefault="00CE27B8" w:rsidP="00C06C5F">
            <w:pPr>
              <w:ind w:left="283"/>
              <w:rPr>
                <w:rFonts w:ascii="Calibri" w:hAnsi="Calibri" w:cs="Calibri"/>
                <w:szCs w:val="24"/>
                <w:lang w:eastAsia="ja-JP"/>
              </w:rPr>
            </w:pPr>
          </w:p>
          <w:p w14:paraId="2A3CF001" w14:textId="57AEA4E9" w:rsidR="009F7BD5" w:rsidRPr="00EA4147" w:rsidRDefault="009F7BD5" w:rsidP="009F7BD5">
            <w:pPr>
              <w:rPr>
                <w:rFonts w:ascii="Calibri" w:hAnsi="Calibri" w:cs="Calibri"/>
                <w:b/>
                <w:bCs/>
                <w:szCs w:val="24"/>
                <w:lang w:eastAsia="ja-JP"/>
              </w:rPr>
            </w:pPr>
            <w:r w:rsidRPr="00EA4147">
              <w:rPr>
                <w:rFonts w:ascii="Calibri" w:hAnsi="Calibri" w:cs="Calibri"/>
                <w:b/>
                <w:bCs/>
                <w:szCs w:val="24"/>
                <w:lang w:eastAsia="ja-JP"/>
              </w:rPr>
              <w:lastRenderedPageBreak/>
              <w:t>Financi</w:t>
            </w:r>
            <w:r w:rsidR="00C06AD9" w:rsidRPr="00EA4147">
              <w:rPr>
                <w:rFonts w:ascii="Calibri" w:hAnsi="Calibri" w:cs="Calibri"/>
                <w:b/>
                <w:bCs/>
                <w:szCs w:val="24"/>
                <w:lang w:eastAsia="ja-JP"/>
              </w:rPr>
              <w:t>a</w:t>
            </w:r>
            <w:r w:rsidRPr="00EA4147">
              <w:rPr>
                <w:rFonts w:ascii="Calibri" w:hAnsi="Calibri" w:cs="Calibri"/>
                <w:b/>
                <w:bCs/>
                <w:szCs w:val="24"/>
                <w:lang w:eastAsia="ja-JP"/>
              </w:rPr>
              <w:t>l</w:t>
            </w:r>
          </w:p>
          <w:p w14:paraId="3D9A0172" w14:textId="77777777"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Work with line manager to establish service budget and report against expenditure.</w:t>
            </w:r>
          </w:p>
          <w:p w14:paraId="5836412A" w14:textId="30C3DA92"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Ensure that the service operates to agreed budgets and support finance improvement planning</w:t>
            </w:r>
            <w:r w:rsidR="00D9193B" w:rsidRPr="00EA4147">
              <w:rPr>
                <w:rFonts w:ascii="Calibri" w:hAnsi="Calibri" w:cs="Calibri"/>
                <w:szCs w:val="24"/>
              </w:rPr>
              <w:t>.</w:t>
            </w:r>
            <w:r w:rsidR="008F4CBB" w:rsidRPr="00EA4147">
              <w:rPr>
                <w:rFonts w:ascii="Calibri" w:hAnsi="Calibri" w:cs="Calibri"/>
                <w:szCs w:val="24"/>
              </w:rPr>
              <w:t xml:space="preserve"> </w:t>
            </w:r>
          </w:p>
          <w:p w14:paraId="346EBE6D" w14:textId="5554C985"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Produce weekly statistics to support invoice preparation for Health Trusts within set time frames</w:t>
            </w:r>
            <w:r w:rsidR="00D9193B" w:rsidRPr="00EA4147">
              <w:rPr>
                <w:rFonts w:ascii="Calibri" w:hAnsi="Calibri" w:cs="Calibri"/>
                <w:szCs w:val="24"/>
              </w:rPr>
              <w:t>.</w:t>
            </w:r>
          </w:p>
          <w:p w14:paraId="178C3118" w14:textId="01DEA461"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Monitor and ensure that all financial transactions for service users are recorded and administered in accordance with Cedar Policies and Procedures</w:t>
            </w:r>
            <w:r w:rsidR="00D9193B" w:rsidRPr="00EA4147">
              <w:rPr>
                <w:rFonts w:ascii="Calibri" w:hAnsi="Calibri" w:cs="Calibri"/>
                <w:szCs w:val="24"/>
              </w:rPr>
              <w:t>.</w:t>
            </w:r>
            <w:r w:rsidRPr="00EA4147">
              <w:rPr>
                <w:rFonts w:ascii="Calibri" w:hAnsi="Calibri" w:cs="Calibri"/>
                <w:szCs w:val="24"/>
              </w:rPr>
              <w:t xml:space="preserve"> </w:t>
            </w:r>
          </w:p>
          <w:p w14:paraId="784422DB" w14:textId="39295640"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Produce and manage staff </w:t>
            </w:r>
            <w:r w:rsidR="008F4CBB" w:rsidRPr="00EA4147">
              <w:rPr>
                <w:rFonts w:ascii="Calibri" w:hAnsi="Calibri" w:cs="Calibri"/>
                <w:szCs w:val="24"/>
              </w:rPr>
              <w:t>rotas</w:t>
            </w:r>
            <w:r w:rsidRPr="00EA4147">
              <w:rPr>
                <w:rFonts w:ascii="Calibri" w:hAnsi="Calibri" w:cs="Calibri"/>
                <w:szCs w:val="24"/>
              </w:rPr>
              <w:t xml:space="preserve"> in line with</w:t>
            </w:r>
            <w:r w:rsidR="008F4CBB" w:rsidRPr="00EA4147">
              <w:rPr>
                <w:rFonts w:ascii="Calibri" w:hAnsi="Calibri" w:cs="Calibri"/>
                <w:szCs w:val="24"/>
              </w:rPr>
              <w:t xml:space="preserve"> service</w:t>
            </w:r>
            <w:r w:rsidRPr="00EA4147">
              <w:rPr>
                <w:rFonts w:ascii="Calibri" w:hAnsi="Calibri" w:cs="Calibri"/>
                <w:szCs w:val="24"/>
              </w:rPr>
              <w:t xml:space="preserve"> user needs and commissioned hours</w:t>
            </w:r>
            <w:r w:rsidR="00D9193B" w:rsidRPr="00EA4147">
              <w:rPr>
                <w:rFonts w:ascii="Calibri" w:hAnsi="Calibri" w:cs="Calibri"/>
                <w:szCs w:val="24"/>
              </w:rPr>
              <w:t>.</w:t>
            </w:r>
          </w:p>
          <w:p w14:paraId="68FA3427" w14:textId="4BAA7BD7" w:rsidR="00700338" w:rsidRPr="00EA4147" w:rsidRDefault="00700338"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Check employee timesheets and submit relevant data by agreed timescales for payroll and </w:t>
            </w:r>
            <w:r w:rsidR="00B53C4C" w:rsidRPr="00EA4147">
              <w:rPr>
                <w:rFonts w:ascii="Calibri" w:hAnsi="Calibri" w:cs="Calibri"/>
                <w:szCs w:val="24"/>
              </w:rPr>
              <w:t xml:space="preserve">        </w:t>
            </w:r>
            <w:r w:rsidRPr="00EA4147">
              <w:rPr>
                <w:rFonts w:ascii="Calibri" w:hAnsi="Calibri" w:cs="Calibri"/>
                <w:szCs w:val="24"/>
              </w:rPr>
              <w:t>strategic level reporting</w:t>
            </w:r>
            <w:r w:rsidR="00D9193B" w:rsidRPr="00EA4147">
              <w:rPr>
                <w:rFonts w:ascii="Calibri" w:hAnsi="Calibri" w:cs="Calibri"/>
                <w:szCs w:val="24"/>
              </w:rPr>
              <w:t>.</w:t>
            </w:r>
          </w:p>
          <w:p w14:paraId="251A698F" w14:textId="77777777" w:rsidR="008F4CBB" w:rsidRPr="00EA4147" w:rsidRDefault="008F4CBB" w:rsidP="008F4CBB">
            <w:pPr>
              <w:rPr>
                <w:rFonts w:ascii="Calibri" w:hAnsi="Calibri" w:cs="Calibri"/>
                <w:szCs w:val="24"/>
                <w:lang w:eastAsia="ja-JP"/>
              </w:rPr>
            </w:pPr>
          </w:p>
          <w:p w14:paraId="198BB81C" w14:textId="550732BA" w:rsidR="009F7BD5" w:rsidRPr="00EA4147" w:rsidRDefault="009F7BD5" w:rsidP="009F7BD5">
            <w:pPr>
              <w:rPr>
                <w:rFonts w:ascii="Calibri" w:hAnsi="Calibri" w:cs="Calibri"/>
                <w:b/>
                <w:bCs/>
                <w:szCs w:val="24"/>
                <w:lang w:eastAsia="ja-JP"/>
              </w:rPr>
            </w:pPr>
            <w:r w:rsidRPr="00EA4147">
              <w:rPr>
                <w:rFonts w:ascii="Calibri" w:hAnsi="Calibri" w:cs="Calibri"/>
                <w:b/>
                <w:bCs/>
                <w:szCs w:val="24"/>
                <w:lang w:eastAsia="ja-JP"/>
              </w:rPr>
              <w:t>Internal Processes</w:t>
            </w:r>
          </w:p>
          <w:p w14:paraId="57FDB764" w14:textId="77777777" w:rsidR="00EE354A" w:rsidRPr="00EA4147" w:rsidRDefault="00EE354A" w:rsidP="00F845BF">
            <w:pPr>
              <w:numPr>
                <w:ilvl w:val="0"/>
                <w:numId w:val="9"/>
              </w:numPr>
              <w:rPr>
                <w:rFonts w:ascii="Calibri" w:hAnsi="Calibri" w:cs="Calibri"/>
                <w:szCs w:val="24"/>
                <w:lang w:eastAsia="ja-JP"/>
              </w:rPr>
            </w:pPr>
            <w:r w:rsidRPr="00EA4147">
              <w:rPr>
                <w:rFonts w:ascii="Calibri" w:hAnsi="Calibri" w:cs="Calibri"/>
                <w:szCs w:val="24"/>
                <w:lang w:eastAsia="ja-JP"/>
              </w:rPr>
              <w:t>Ensure regulatory and quality standards are met, participate in preparation and facilitation of audit and inspection as relevant to the organisation and operational need.</w:t>
            </w:r>
          </w:p>
          <w:p w14:paraId="68DF9E86" w14:textId="119159E7" w:rsidR="00FB7C0B" w:rsidRPr="00EA4147" w:rsidRDefault="00FB7C0B" w:rsidP="00F845BF">
            <w:pPr>
              <w:numPr>
                <w:ilvl w:val="0"/>
                <w:numId w:val="9"/>
              </w:numPr>
              <w:rPr>
                <w:rFonts w:ascii="Calibri" w:hAnsi="Calibri" w:cs="Calibri"/>
                <w:szCs w:val="24"/>
                <w:lang w:eastAsia="ja-JP"/>
              </w:rPr>
            </w:pPr>
            <w:r w:rsidRPr="00EA4147">
              <w:rPr>
                <w:rFonts w:ascii="Calibri" w:hAnsi="Calibri" w:cs="Calibri"/>
                <w:szCs w:val="24"/>
                <w:lang w:eastAsia="ja-JP"/>
              </w:rPr>
              <w:t>Ensure full understanding and compliance with RQIA requirements for the Registered Manager function (as above).</w:t>
            </w:r>
          </w:p>
          <w:p w14:paraId="672C01A9" w14:textId="55224FEA" w:rsidR="00FB7C0B" w:rsidRPr="00EA4147" w:rsidRDefault="008F4CBB" w:rsidP="00F845BF">
            <w:pPr>
              <w:numPr>
                <w:ilvl w:val="0"/>
                <w:numId w:val="9"/>
              </w:numPr>
              <w:rPr>
                <w:rFonts w:ascii="Calibri" w:hAnsi="Calibri" w:cs="Calibri"/>
                <w:szCs w:val="24"/>
                <w:lang w:eastAsia="ja-JP"/>
              </w:rPr>
            </w:pPr>
            <w:r w:rsidRPr="00EA4147">
              <w:rPr>
                <w:rFonts w:ascii="Calibri" w:hAnsi="Calibri" w:cs="Calibri"/>
                <w:szCs w:val="24"/>
                <w:lang w:eastAsia="ja-JP"/>
              </w:rPr>
              <w:t>Ensure compliance with</w:t>
            </w:r>
            <w:r w:rsidR="00EE354A" w:rsidRPr="00EA4147">
              <w:rPr>
                <w:rFonts w:ascii="Calibri" w:hAnsi="Calibri" w:cs="Calibri"/>
                <w:szCs w:val="24"/>
                <w:lang w:eastAsia="ja-JP"/>
              </w:rPr>
              <w:t xml:space="preserve"> Cedar Foundation’s ISO 9001:2015 quality management system</w:t>
            </w:r>
            <w:r w:rsidR="00D9193B" w:rsidRPr="00EA4147">
              <w:rPr>
                <w:rFonts w:ascii="Calibri" w:hAnsi="Calibri" w:cs="Calibri"/>
                <w:szCs w:val="24"/>
                <w:lang w:eastAsia="ja-JP"/>
              </w:rPr>
              <w:t>.</w:t>
            </w:r>
          </w:p>
          <w:p w14:paraId="179C1344" w14:textId="2174E674" w:rsidR="00FB7C0B" w:rsidRPr="00EA4147" w:rsidRDefault="008F4CBB" w:rsidP="00F845BF">
            <w:pPr>
              <w:numPr>
                <w:ilvl w:val="0"/>
                <w:numId w:val="9"/>
              </w:numPr>
              <w:rPr>
                <w:rFonts w:ascii="Calibri" w:hAnsi="Calibri" w:cs="Calibri"/>
                <w:szCs w:val="24"/>
                <w:lang w:eastAsia="ja-JP"/>
              </w:rPr>
            </w:pPr>
            <w:r w:rsidRPr="00EA4147">
              <w:rPr>
                <w:rFonts w:ascii="Calibri" w:hAnsi="Calibri" w:cs="Calibri"/>
                <w:szCs w:val="24"/>
              </w:rPr>
              <w:t xml:space="preserve">Ensure regular audits are completed and corrective actions are implemented </w:t>
            </w:r>
            <w:r w:rsidR="004B25D5" w:rsidRPr="00EA4147">
              <w:rPr>
                <w:rFonts w:ascii="Calibri" w:hAnsi="Calibri" w:cs="Calibri"/>
                <w:szCs w:val="24"/>
              </w:rPr>
              <w:t xml:space="preserve">within agreed timeframes </w:t>
            </w:r>
            <w:r w:rsidRPr="00EA4147">
              <w:rPr>
                <w:rFonts w:ascii="Calibri" w:hAnsi="Calibri" w:cs="Calibri"/>
                <w:szCs w:val="24"/>
              </w:rPr>
              <w:t>to ensure quality objectives are met</w:t>
            </w:r>
            <w:r w:rsidR="00D9193B" w:rsidRPr="00EA4147">
              <w:rPr>
                <w:rFonts w:ascii="Calibri" w:hAnsi="Calibri" w:cs="Calibri"/>
                <w:szCs w:val="24"/>
              </w:rPr>
              <w:t>.</w:t>
            </w:r>
          </w:p>
          <w:p w14:paraId="599BE5C7" w14:textId="77777777" w:rsidR="00FB7C0B" w:rsidRPr="00EA4147" w:rsidRDefault="00FB7C0B" w:rsidP="00F845BF">
            <w:pPr>
              <w:numPr>
                <w:ilvl w:val="0"/>
                <w:numId w:val="9"/>
              </w:numPr>
              <w:rPr>
                <w:rFonts w:ascii="Calibri" w:hAnsi="Calibri" w:cs="Calibri"/>
                <w:szCs w:val="24"/>
                <w:lang w:eastAsia="ja-JP"/>
              </w:rPr>
            </w:pPr>
            <w:r w:rsidRPr="00EA4147">
              <w:rPr>
                <w:rFonts w:ascii="Calibri" w:hAnsi="Calibri" w:cs="Calibri"/>
                <w:szCs w:val="24"/>
                <w:lang w:eastAsia="ja-JP"/>
              </w:rPr>
              <w:t>Champion the use of technology to enhance operations,</w:t>
            </w:r>
            <w:r w:rsidRPr="00EA4147">
              <w:rPr>
                <w:rFonts w:ascii="Calibri" w:eastAsiaTheme="minorHAnsi" w:hAnsi="Calibri" w:cs="Calibri"/>
                <w:kern w:val="2"/>
                <w:szCs w:val="24"/>
                <w14:ligatures w14:val="standardContextual"/>
              </w:rPr>
              <w:t xml:space="preserve"> ensuring staff competency in the service user information system and corporate services digital platforms for staff communication, financial and HR processes.</w:t>
            </w:r>
          </w:p>
          <w:p w14:paraId="4CCAE779" w14:textId="0C504BFD" w:rsidR="00FB7C0B" w:rsidRPr="00EA4147" w:rsidRDefault="00FB7C0B" w:rsidP="00F845BF">
            <w:pPr>
              <w:numPr>
                <w:ilvl w:val="0"/>
                <w:numId w:val="9"/>
              </w:numPr>
              <w:rPr>
                <w:rFonts w:ascii="Calibri" w:hAnsi="Calibri" w:cs="Calibri"/>
                <w:szCs w:val="24"/>
                <w:lang w:eastAsia="ja-JP"/>
              </w:rPr>
            </w:pPr>
            <w:r w:rsidRPr="00EA4147">
              <w:rPr>
                <w:rFonts w:ascii="Calibri" w:hAnsi="Calibri" w:cs="Calibri"/>
                <w:szCs w:val="24"/>
                <w:lang w:eastAsia="ja-JP"/>
              </w:rPr>
              <w:t xml:space="preserve">Contribute to </w:t>
            </w:r>
            <w:r w:rsidR="004B25D5" w:rsidRPr="00EA4147">
              <w:rPr>
                <w:rFonts w:ascii="Calibri" w:hAnsi="Calibri" w:cs="Calibri"/>
                <w:szCs w:val="24"/>
                <w:lang w:eastAsia="ja-JP"/>
              </w:rPr>
              <w:t>operational</w:t>
            </w:r>
            <w:r w:rsidRPr="00EA4147">
              <w:rPr>
                <w:rFonts w:ascii="Calibri" w:hAnsi="Calibri" w:cs="Calibri"/>
                <w:szCs w:val="24"/>
                <w:lang w:eastAsia="ja-JP"/>
              </w:rPr>
              <w:t xml:space="preserve"> decision making and ensure the </w:t>
            </w:r>
            <w:r w:rsidR="004B25D5" w:rsidRPr="00EA4147">
              <w:rPr>
                <w:rFonts w:ascii="Calibri" w:hAnsi="Calibri" w:cs="Calibri"/>
                <w:szCs w:val="24"/>
                <w:lang w:eastAsia="ja-JP"/>
              </w:rPr>
              <w:t>Living Option</w:t>
            </w:r>
            <w:r w:rsidRPr="00EA4147">
              <w:rPr>
                <w:rFonts w:ascii="Calibri" w:hAnsi="Calibri" w:cs="Calibri"/>
                <w:szCs w:val="24"/>
                <w:lang w:eastAsia="ja-JP"/>
              </w:rPr>
              <w:t xml:space="preserve">s </w:t>
            </w:r>
            <w:r w:rsidR="004B25D5" w:rsidRPr="00EA4147">
              <w:rPr>
                <w:rFonts w:ascii="Calibri" w:hAnsi="Calibri" w:cs="Calibri"/>
                <w:szCs w:val="24"/>
                <w:lang w:eastAsia="ja-JP"/>
              </w:rPr>
              <w:t>Directorate’s</w:t>
            </w:r>
            <w:r w:rsidRPr="00EA4147">
              <w:rPr>
                <w:rFonts w:ascii="Calibri" w:hAnsi="Calibri" w:cs="Calibri"/>
                <w:szCs w:val="24"/>
                <w:lang w:eastAsia="ja-JP"/>
              </w:rPr>
              <w:t xml:space="preserve"> objectives are effectively communicated to staff teams</w:t>
            </w:r>
            <w:r w:rsidR="004B25D5" w:rsidRPr="00EA4147">
              <w:rPr>
                <w:rFonts w:ascii="Calibri" w:hAnsi="Calibri" w:cs="Calibri"/>
                <w:szCs w:val="24"/>
                <w:lang w:eastAsia="ja-JP"/>
              </w:rPr>
              <w:t xml:space="preserve"> via their personal workplans</w:t>
            </w:r>
            <w:r w:rsidRPr="00EA4147">
              <w:rPr>
                <w:rFonts w:ascii="Calibri" w:hAnsi="Calibri" w:cs="Calibri"/>
                <w:szCs w:val="24"/>
                <w:lang w:eastAsia="ja-JP"/>
              </w:rPr>
              <w:t>.</w:t>
            </w:r>
          </w:p>
          <w:p w14:paraId="1F1EE12E" w14:textId="77777777" w:rsidR="00FB7C0B" w:rsidRPr="00EA4147" w:rsidRDefault="00FB7C0B" w:rsidP="00F845BF">
            <w:pPr>
              <w:numPr>
                <w:ilvl w:val="0"/>
                <w:numId w:val="9"/>
              </w:numPr>
              <w:rPr>
                <w:rFonts w:ascii="Calibri" w:hAnsi="Calibri" w:cs="Calibri"/>
                <w:szCs w:val="24"/>
                <w:lang w:eastAsia="ja-JP"/>
              </w:rPr>
            </w:pPr>
            <w:r w:rsidRPr="00EA4147">
              <w:rPr>
                <w:rFonts w:ascii="Calibri" w:hAnsi="Calibri" w:cs="Calibri"/>
                <w:szCs w:val="24"/>
                <w:lang w:eastAsia="ja-JP"/>
              </w:rPr>
              <w:t>Ensure high standards of governance of Cedar’s records management in compliance with GDPR.</w:t>
            </w:r>
          </w:p>
          <w:p w14:paraId="466B7ED6" w14:textId="7EB15B7A" w:rsidR="008F4CBB" w:rsidRPr="00EA4147" w:rsidRDefault="008F4CBB" w:rsidP="004B25D5">
            <w:pPr>
              <w:ind w:left="283"/>
              <w:rPr>
                <w:rFonts w:ascii="Calibri" w:hAnsi="Calibri" w:cs="Calibri"/>
                <w:szCs w:val="24"/>
                <w:lang w:eastAsia="ja-JP"/>
              </w:rPr>
            </w:pPr>
          </w:p>
          <w:p w14:paraId="5022376B" w14:textId="345EF91E" w:rsidR="008F4CBB" w:rsidRPr="00EA4147" w:rsidRDefault="008F4CBB" w:rsidP="003466B4">
            <w:pPr>
              <w:rPr>
                <w:rFonts w:ascii="Calibri" w:hAnsi="Calibri" w:cs="Calibri"/>
                <w:b/>
                <w:bCs/>
                <w:szCs w:val="24"/>
                <w:lang w:eastAsia="ja-JP"/>
              </w:rPr>
            </w:pPr>
            <w:r w:rsidRPr="00EA4147">
              <w:rPr>
                <w:rFonts w:ascii="Calibri" w:hAnsi="Calibri" w:cs="Calibri"/>
                <w:b/>
                <w:bCs/>
                <w:szCs w:val="24"/>
                <w:lang w:eastAsia="ja-JP"/>
              </w:rPr>
              <w:t>Incident Management</w:t>
            </w:r>
          </w:p>
          <w:p w14:paraId="7FA7C196" w14:textId="77777777" w:rsidR="008F4CBB" w:rsidRPr="00EA4147" w:rsidRDefault="008F4CB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Ensure all incidents are managed in line with procedure, including no-delay onward reporting within Cedar and externally to relevant professionals as directed. </w:t>
            </w:r>
          </w:p>
          <w:p w14:paraId="4D98B7FE" w14:textId="15A49D1F" w:rsidR="008F4CBB" w:rsidRPr="00EA4147" w:rsidRDefault="008F4CB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Incidents to be sent to as appropriate to Health and Social Care Trusts, RQIA, &amp; Health and Safety Executive. </w:t>
            </w:r>
          </w:p>
          <w:p w14:paraId="4BCAF6E6" w14:textId="3A87C2A6" w:rsidR="008F4CBB" w:rsidRPr="00EA4147" w:rsidRDefault="008F4CB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To conduct investigations as to why </w:t>
            </w:r>
            <w:r w:rsidR="007D00BA" w:rsidRPr="00EA4147">
              <w:rPr>
                <w:rFonts w:ascii="Calibri" w:hAnsi="Calibri" w:cs="Calibri"/>
                <w:szCs w:val="24"/>
              </w:rPr>
              <w:t>incidents,</w:t>
            </w:r>
            <w:r w:rsidRPr="00EA4147">
              <w:rPr>
                <w:rFonts w:ascii="Calibri" w:hAnsi="Calibri" w:cs="Calibri"/>
                <w:szCs w:val="24"/>
              </w:rPr>
              <w:t xml:space="preserve"> occur and ensure accurate records are maintained for onward reporting.  </w:t>
            </w:r>
          </w:p>
          <w:p w14:paraId="12750546" w14:textId="61BA869C" w:rsidR="008F4CBB" w:rsidRPr="00EA4147" w:rsidRDefault="008F4CB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To monitor incidents and concerns in the service to identify trends, patterns and preventative actions.</w:t>
            </w:r>
          </w:p>
          <w:p w14:paraId="48574377" w14:textId="6FDCFFC3" w:rsidR="004B25D5" w:rsidRPr="00EA4147" w:rsidRDefault="004B25D5"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To participate in lessons learnt discussions for shared learning and continuous improvement.</w:t>
            </w:r>
          </w:p>
          <w:p w14:paraId="1B8CDB56" w14:textId="77777777" w:rsidR="004B25D5" w:rsidRPr="00EA4147" w:rsidRDefault="004B25D5" w:rsidP="004B25D5">
            <w:pPr>
              <w:suppressAutoHyphens w:val="0"/>
              <w:autoSpaceDN/>
              <w:ind w:left="283"/>
              <w:textAlignment w:val="auto"/>
              <w:rPr>
                <w:rFonts w:ascii="Calibri" w:hAnsi="Calibri" w:cs="Calibri"/>
                <w:szCs w:val="24"/>
              </w:rPr>
            </w:pPr>
          </w:p>
          <w:p w14:paraId="7CEFB162" w14:textId="0543307A" w:rsidR="008F4CBB" w:rsidRPr="00EA4147" w:rsidRDefault="008F4CBB" w:rsidP="003466B4">
            <w:pPr>
              <w:rPr>
                <w:rFonts w:ascii="Calibri" w:hAnsi="Calibri" w:cs="Calibri"/>
                <w:b/>
                <w:bCs/>
                <w:szCs w:val="24"/>
                <w:lang w:eastAsia="ja-JP"/>
              </w:rPr>
            </w:pPr>
            <w:r w:rsidRPr="00EA4147">
              <w:rPr>
                <w:rFonts w:ascii="Calibri" w:hAnsi="Calibri" w:cs="Calibri"/>
                <w:b/>
                <w:bCs/>
                <w:szCs w:val="24"/>
                <w:lang w:eastAsia="ja-JP"/>
              </w:rPr>
              <w:t>Health &amp; Safety</w:t>
            </w:r>
          </w:p>
          <w:p w14:paraId="114A4362" w14:textId="4BFE1B3C" w:rsidR="00FB7C0B" w:rsidRPr="00EA4147" w:rsidRDefault="00FB7C0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Ensure systematic monitoring of all health and safety issues in line with Croner risk management system</w:t>
            </w:r>
            <w:r w:rsidR="004B25D5" w:rsidRPr="00EA4147">
              <w:rPr>
                <w:rFonts w:ascii="Calibri" w:hAnsi="Calibri" w:cs="Calibri"/>
                <w:szCs w:val="24"/>
              </w:rPr>
              <w:t>, including regular compliance audits.</w:t>
            </w:r>
          </w:p>
          <w:p w14:paraId="62127742" w14:textId="6E67B89E" w:rsidR="00FB7C0B" w:rsidRPr="00EA4147" w:rsidRDefault="00FB7C0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No delay reporting of accidents and near misses</w:t>
            </w:r>
            <w:r w:rsidR="004B25D5" w:rsidRPr="00EA4147">
              <w:rPr>
                <w:rFonts w:ascii="Calibri" w:hAnsi="Calibri" w:cs="Calibri"/>
                <w:szCs w:val="24"/>
              </w:rPr>
              <w:t>.</w:t>
            </w:r>
          </w:p>
          <w:p w14:paraId="379E5F5D" w14:textId="1C226DDA" w:rsidR="00FB7C0B" w:rsidRPr="00EA4147" w:rsidRDefault="00FB7C0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To contribute to and comply with business continuity plans and risk assessments for the service</w:t>
            </w:r>
            <w:r w:rsidR="004B25D5" w:rsidRPr="00EA4147">
              <w:rPr>
                <w:rFonts w:ascii="Calibri" w:hAnsi="Calibri" w:cs="Calibri"/>
                <w:szCs w:val="24"/>
              </w:rPr>
              <w:t>.</w:t>
            </w:r>
            <w:r w:rsidRPr="00EA4147">
              <w:rPr>
                <w:rFonts w:ascii="Calibri" w:hAnsi="Calibri" w:cs="Calibri"/>
                <w:szCs w:val="24"/>
              </w:rPr>
              <w:t xml:space="preserve"> </w:t>
            </w:r>
          </w:p>
          <w:p w14:paraId="5657528E" w14:textId="77777777" w:rsidR="008F4CBB" w:rsidRDefault="008F4CBB" w:rsidP="00A42796">
            <w:pPr>
              <w:rPr>
                <w:rFonts w:ascii="Calibri" w:hAnsi="Calibri" w:cs="Calibri"/>
                <w:szCs w:val="24"/>
                <w:lang w:eastAsia="ja-JP"/>
              </w:rPr>
            </w:pPr>
          </w:p>
          <w:p w14:paraId="13DB6DE3" w14:textId="77777777" w:rsidR="00F16C4A" w:rsidRDefault="00F16C4A" w:rsidP="00A42796">
            <w:pPr>
              <w:rPr>
                <w:rFonts w:ascii="Calibri" w:hAnsi="Calibri" w:cs="Calibri"/>
                <w:szCs w:val="24"/>
                <w:lang w:eastAsia="ja-JP"/>
              </w:rPr>
            </w:pPr>
          </w:p>
          <w:p w14:paraId="5303EB82" w14:textId="77777777" w:rsidR="00F16C4A" w:rsidRDefault="00F16C4A" w:rsidP="00A42796">
            <w:pPr>
              <w:rPr>
                <w:rFonts w:ascii="Calibri" w:hAnsi="Calibri" w:cs="Calibri"/>
                <w:szCs w:val="24"/>
                <w:lang w:eastAsia="ja-JP"/>
              </w:rPr>
            </w:pPr>
          </w:p>
          <w:p w14:paraId="2B1B550C" w14:textId="77777777" w:rsidR="00F16C4A" w:rsidRDefault="00F16C4A" w:rsidP="00A42796">
            <w:pPr>
              <w:rPr>
                <w:rFonts w:ascii="Calibri" w:hAnsi="Calibri" w:cs="Calibri"/>
                <w:szCs w:val="24"/>
                <w:lang w:eastAsia="ja-JP"/>
              </w:rPr>
            </w:pPr>
          </w:p>
          <w:p w14:paraId="098A0C02" w14:textId="77777777" w:rsidR="00F16C4A" w:rsidRPr="00EA4147" w:rsidRDefault="00F16C4A" w:rsidP="00A42796">
            <w:pPr>
              <w:rPr>
                <w:rFonts w:ascii="Calibri" w:hAnsi="Calibri" w:cs="Calibri"/>
                <w:szCs w:val="24"/>
                <w:lang w:eastAsia="ja-JP"/>
              </w:rPr>
            </w:pPr>
          </w:p>
          <w:p w14:paraId="7078355E" w14:textId="2AE6FEBC" w:rsidR="009F7BD5" w:rsidRPr="00EA4147" w:rsidRDefault="009F7BD5" w:rsidP="009F7BD5">
            <w:pPr>
              <w:rPr>
                <w:rFonts w:ascii="Calibri" w:hAnsi="Calibri" w:cs="Calibri"/>
                <w:b/>
                <w:bCs/>
                <w:szCs w:val="24"/>
                <w:lang w:eastAsia="ja-JP"/>
              </w:rPr>
            </w:pPr>
            <w:r w:rsidRPr="00EA4147">
              <w:rPr>
                <w:rFonts w:ascii="Calibri" w:hAnsi="Calibri" w:cs="Calibri"/>
                <w:b/>
                <w:bCs/>
                <w:szCs w:val="24"/>
                <w:lang w:eastAsia="ja-JP"/>
              </w:rPr>
              <w:lastRenderedPageBreak/>
              <w:t>Organisational Capacity</w:t>
            </w:r>
          </w:p>
          <w:p w14:paraId="5B81339E" w14:textId="16994840" w:rsidR="00D9193B" w:rsidRPr="00EA4147" w:rsidRDefault="00D9193B" w:rsidP="00D9193B">
            <w:pPr>
              <w:ind w:left="283"/>
              <w:rPr>
                <w:rFonts w:ascii="Calibri" w:hAnsi="Calibri" w:cs="Calibri"/>
                <w:i/>
                <w:iCs/>
                <w:szCs w:val="24"/>
                <w:lang w:eastAsia="ja-JP"/>
              </w:rPr>
            </w:pPr>
            <w:r w:rsidRPr="00EA4147">
              <w:rPr>
                <w:rFonts w:ascii="Calibri" w:hAnsi="Calibri" w:cs="Calibri"/>
                <w:i/>
                <w:iCs/>
                <w:szCs w:val="24"/>
                <w:lang w:eastAsia="ja-JP"/>
              </w:rPr>
              <w:t>Employee Management</w:t>
            </w:r>
          </w:p>
          <w:p w14:paraId="1918EB99" w14:textId="77777777" w:rsidR="00D9193B" w:rsidRPr="00EA4147" w:rsidRDefault="00D9193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Work with the Head of Service to ensure that appropriately qualified and experienced staff are recruited in accordance with Cedar HR policies and procedures</w:t>
            </w:r>
          </w:p>
          <w:p w14:paraId="3D9748CC" w14:textId="64BB4397" w:rsidR="00D9193B" w:rsidRPr="00EA4147" w:rsidRDefault="00D9193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Ensure that all staff complete a full induction in accordance with the Cedar </w:t>
            </w:r>
            <w:r w:rsidR="00F95A4A" w:rsidRPr="00EA4147">
              <w:rPr>
                <w:rFonts w:ascii="Calibri" w:hAnsi="Calibri" w:cs="Calibri"/>
                <w:szCs w:val="24"/>
              </w:rPr>
              <w:t>c</w:t>
            </w:r>
            <w:r w:rsidRPr="00EA4147">
              <w:rPr>
                <w:rFonts w:ascii="Calibri" w:hAnsi="Calibri" w:cs="Calibri"/>
                <w:szCs w:val="24"/>
              </w:rPr>
              <w:t>orporate induction and the service induction</w:t>
            </w:r>
          </w:p>
          <w:p w14:paraId="34E70AD2" w14:textId="799B3C39" w:rsidR="001C1A4F" w:rsidRPr="00EA4147" w:rsidRDefault="001C1A4F"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Ensure all staff have a workplan and personal risk assessment in place that is regularly reviewed through the annual appraisal process.</w:t>
            </w:r>
          </w:p>
          <w:p w14:paraId="6FD0A016" w14:textId="7F1CEB3E" w:rsidR="00D9193B" w:rsidRPr="00EA4147" w:rsidRDefault="00D9193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Effectively apply the probation process and contribute to decisions regarding ongoing performance.</w:t>
            </w:r>
          </w:p>
          <w:p w14:paraId="402A70FA" w14:textId="0CF75CD9" w:rsidR="00D9193B" w:rsidRPr="00EA4147" w:rsidRDefault="00D9193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Provide regular supervision to employees </w:t>
            </w:r>
            <w:r w:rsidR="00F95A4A" w:rsidRPr="00EA4147">
              <w:rPr>
                <w:rFonts w:ascii="Calibri" w:hAnsi="Calibri" w:cs="Calibri"/>
                <w:szCs w:val="24"/>
              </w:rPr>
              <w:t>for</w:t>
            </w:r>
            <w:r w:rsidRPr="00EA4147">
              <w:rPr>
                <w:rFonts w:ascii="Calibri" w:hAnsi="Calibri" w:cs="Calibri"/>
                <w:szCs w:val="24"/>
              </w:rPr>
              <w:t xml:space="preserve"> coaching and mentoring support</w:t>
            </w:r>
            <w:r w:rsidR="001C1A4F" w:rsidRPr="00EA4147">
              <w:rPr>
                <w:rFonts w:ascii="Calibri" w:hAnsi="Calibri" w:cs="Calibri"/>
                <w:szCs w:val="24"/>
              </w:rPr>
              <w:t xml:space="preserve">, to </w:t>
            </w:r>
            <w:r w:rsidRPr="00EA4147">
              <w:rPr>
                <w:rFonts w:ascii="Calibri" w:hAnsi="Calibri" w:cs="Calibri"/>
                <w:szCs w:val="24"/>
              </w:rPr>
              <w:t>review of performance</w:t>
            </w:r>
            <w:r w:rsidR="001C1A4F" w:rsidRPr="00EA4147">
              <w:rPr>
                <w:rFonts w:ascii="Calibri" w:hAnsi="Calibri" w:cs="Calibri"/>
                <w:szCs w:val="24"/>
              </w:rPr>
              <w:t xml:space="preserve"> and</w:t>
            </w:r>
            <w:r w:rsidRPr="00EA4147">
              <w:rPr>
                <w:rFonts w:ascii="Calibri" w:hAnsi="Calibri" w:cs="Calibri"/>
                <w:szCs w:val="24"/>
              </w:rPr>
              <w:t xml:space="preserve"> monitor training.</w:t>
            </w:r>
          </w:p>
          <w:p w14:paraId="6D392D07" w14:textId="0B9A16A5" w:rsidR="001C1A4F" w:rsidRPr="00EA4147" w:rsidRDefault="001C1A4F"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Ensure to undertake debriefs post incident/accident with staff as required and necessary and ensure relevant support is offered and provided.</w:t>
            </w:r>
          </w:p>
          <w:p w14:paraId="59C1C4F6" w14:textId="3163631A" w:rsidR="001C1A4F" w:rsidRPr="00EA4147" w:rsidRDefault="001C1A4F"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Track and manage employee absence in line with Cedar’s policies and procedures.</w:t>
            </w:r>
          </w:p>
          <w:p w14:paraId="3BDEA86C" w14:textId="482273DF" w:rsidR="00F95A4A" w:rsidRPr="00EA4147" w:rsidRDefault="00F95A4A"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Comply with Cedar HR policies and procedures for all aspects of the employee journe</w:t>
            </w:r>
            <w:r w:rsidR="001C1A4F" w:rsidRPr="00EA4147">
              <w:rPr>
                <w:rFonts w:ascii="Calibri" w:hAnsi="Calibri" w:cs="Calibri"/>
                <w:szCs w:val="24"/>
              </w:rPr>
              <w:t>y.</w:t>
            </w:r>
          </w:p>
          <w:p w14:paraId="3CA3EA4D" w14:textId="6887B131" w:rsidR="00D9193B" w:rsidRPr="00EA4147" w:rsidRDefault="00F95A4A" w:rsidP="00F95A4A">
            <w:pPr>
              <w:suppressAutoHyphens w:val="0"/>
              <w:autoSpaceDN/>
              <w:ind w:left="283"/>
              <w:textAlignment w:val="auto"/>
              <w:rPr>
                <w:rFonts w:ascii="Calibri" w:hAnsi="Calibri" w:cs="Calibri"/>
                <w:szCs w:val="24"/>
              </w:rPr>
            </w:pPr>
            <w:r w:rsidRPr="00EA4147">
              <w:rPr>
                <w:rFonts w:ascii="Calibri" w:hAnsi="Calibri" w:cs="Calibri"/>
                <w:szCs w:val="24"/>
              </w:rPr>
              <w:t>Team Leadership</w:t>
            </w:r>
          </w:p>
          <w:p w14:paraId="6713F100" w14:textId="77777777" w:rsidR="00D9193B" w:rsidRPr="00EA4147" w:rsidRDefault="00D9193B"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Provide leadership to the team, acting as a positive role model at all times.</w:t>
            </w:r>
          </w:p>
          <w:p w14:paraId="65115FAF" w14:textId="09491570" w:rsidR="00D9193B" w:rsidRPr="00EA4147" w:rsidRDefault="00D9193B" w:rsidP="00F845BF">
            <w:pPr>
              <w:numPr>
                <w:ilvl w:val="0"/>
                <w:numId w:val="9"/>
              </w:numPr>
              <w:rPr>
                <w:rFonts w:ascii="Calibri" w:hAnsi="Calibri" w:cs="Calibri"/>
                <w:szCs w:val="24"/>
                <w:lang w:eastAsia="ja-JP"/>
              </w:rPr>
            </w:pPr>
            <w:r w:rsidRPr="00EA4147">
              <w:rPr>
                <w:rFonts w:ascii="Calibri" w:hAnsi="Calibri" w:cs="Calibri"/>
                <w:szCs w:val="24"/>
                <w:lang w:eastAsia="ja-JP"/>
              </w:rPr>
              <w:t>Establish and promote a supportive, fair</w:t>
            </w:r>
            <w:r w:rsidR="001C1A4F" w:rsidRPr="00EA4147">
              <w:rPr>
                <w:rFonts w:ascii="Calibri" w:hAnsi="Calibri" w:cs="Calibri"/>
                <w:szCs w:val="24"/>
                <w:lang w:eastAsia="ja-JP"/>
              </w:rPr>
              <w:t>, open and inclusive</w:t>
            </w:r>
            <w:r w:rsidRPr="00EA4147">
              <w:rPr>
                <w:rFonts w:ascii="Calibri" w:hAnsi="Calibri" w:cs="Calibri"/>
                <w:szCs w:val="24"/>
                <w:lang w:eastAsia="ja-JP"/>
              </w:rPr>
              <w:t xml:space="preserve"> culture that encourages and enables all parts of the team to achieve </w:t>
            </w:r>
            <w:r w:rsidR="001C1A4F" w:rsidRPr="00EA4147">
              <w:rPr>
                <w:rFonts w:ascii="Calibri" w:hAnsi="Calibri" w:cs="Calibri"/>
                <w:szCs w:val="24"/>
                <w:lang w:eastAsia="ja-JP"/>
              </w:rPr>
              <w:t>a positive working experience in</w:t>
            </w:r>
            <w:r w:rsidRPr="00EA4147">
              <w:rPr>
                <w:rFonts w:ascii="Calibri" w:hAnsi="Calibri" w:cs="Calibri"/>
                <w:szCs w:val="24"/>
                <w:lang w:eastAsia="ja-JP"/>
              </w:rPr>
              <w:t xml:space="preserve"> the services they deliver.</w:t>
            </w:r>
          </w:p>
          <w:p w14:paraId="1CCBC152" w14:textId="1820E8EC" w:rsidR="00F95A4A" w:rsidRPr="00EA4147" w:rsidRDefault="00F95A4A" w:rsidP="00F845BF">
            <w:pPr>
              <w:pStyle w:val="ListParagraph"/>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Ensure all staff are aware of Positive Behaviour Support practices and Trauma Informed Approaches to support </w:t>
            </w:r>
            <w:r w:rsidR="001C1A4F" w:rsidRPr="00EA4147">
              <w:rPr>
                <w:rFonts w:ascii="Calibri" w:hAnsi="Calibri" w:cs="Calibri"/>
                <w:szCs w:val="24"/>
              </w:rPr>
              <w:t xml:space="preserve">best </w:t>
            </w:r>
            <w:r w:rsidRPr="00EA4147">
              <w:rPr>
                <w:rFonts w:ascii="Calibri" w:hAnsi="Calibri" w:cs="Calibri"/>
                <w:szCs w:val="24"/>
              </w:rPr>
              <w:t>practice</w:t>
            </w:r>
            <w:r w:rsidR="001C1A4F" w:rsidRPr="00EA4147">
              <w:rPr>
                <w:rFonts w:ascii="Calibri" w:hAnsi="Calibri" w:cs="Calibri"/>
                <w:szCs w:val="24"/>
              </w:rPr>
              <w:t>.</w:t>
            </w:r>
          </w:p>
          <w:p w14:paraId="36ED7AB4" w14:textId="1A388A49" w:rsidR="00C06AD9" w:rsidRPr="00EA4147" w:rsidRDefault="00F95A4A" w:rsidP="003466B4">
            <w:pPr>
              <w:numPr>
                <w:ilvl w:val="0"/>
                <w:numId w:val="9"/>
              </w:numPr>
              <w:suppressAutoHyphens w:val="0"/>
              <w:autoSpaceDN/>
              <w:textAlignment w:val="auto"/>
              <w:rPr>
                <w:rFonts w:ascii="Calibri" w:hAnsi="Calibri" w:cs="Calibri"/>
                <w:szCs w:val="24"/>
              </w:rPr>
            </w:pPr>
            <w:r w:rsidRPr="00EA4147">
              <w:rPr>
                <w:rFonts w:ascii="Calibri" w:hAnsi="Calibri" w:cs="Calibri"/>
                <w:szCs w:val="24"/>
              </w:rPr>
              <w:t>Conduct regular team meetings</w:t>
            </w:r>
            <w:r w:rsidR="001C1A4F" w:rsidRPr="00EA4147">
              <w:rPr>
                <w:rFonts w:ascii="Calibri" w:hAnsi="Calibri" w:cs="Calibri"/>
                <w:szCs w:val="24"/>
              </w:rPr>
              <w:t>, develop and maintain effective communication systems within the service</w:t>
            </w:r>
            <w:r w:rsidR="00B53C4C" w:rsidRPr="00EA4147">
              <w:rPr>
                <w:rFonts w:ascii="Calibri" w:hAnsi="Calibri" w:cs="Calibri"/>
                <w:szCs w:val="24"/>
              </w:rPr>
              <w:t>.</w:t>
            </w:r>
          </w:p>
          <w:p w14:paraId="572ECB53" w14:textId="0F1E97EB" w:rsidR="002927EF" w:rsidRPr="00EA4147" w:rsidRDefault="00F95A4A" w:rsidP="00C06AD9">
            <w:pPr>
              <w:numPr>
                <w:ilvl w:val="0"/>
                <w:numId w:val="9"/>
              </w:numPr>
              <w:rPr>
                <w:rFonts w:ascii="Calibri" w:hAnsi="Calibri" w:cs="Calibri"/>
                <w:szCs w:val="24"/>
                <w:lang w:eastAsia="ja-JP"/>
              </w:rPr>
            </w:pPr>
            <w:r w:rsidRPr="00EA4147">
              <w:rPr>
                <w:rFonts w:ascii="Calibri" w:hAnsi="Calibri" w:cs="Calibri"/>
                <w:szCs w:val="24"/>
                <w:lang w:eastAsia="ja-JP"/>
              </w:rPr>
              <w:t>Ensure delivery of Cedar’s Staff Recognition and Reward policy within the staff team</w:t>
            </w:r>
          </w:p>
          <w:p w14:paraId="1EF2DB09" w14:textId="06DC9438" w:rsidR="002927EF" w:rsidRPr="00EA4147" w:rsidRDefault="002927EF" w:rsidP="002927EF">
            <w:pPr>
              <w:ind w:left="283"/>
              <w:rPr>
                <w:rFonts w:ascii="Calibri" w:hAnsi="Calibri" w:cs="Calibri"/>
                <w:szCs w:val="24"/>
                <w:lang w:eastAsia="ja-JP"/>
              </w:rPr>
            </w:pPr>
            <w:r w:rsidRPr="00EA4147">
              <w:rPr>
                <w:rFonts w:ascii="Calibri" w:hAnsi="Calibri" w:cs="Calibri"/>
                <w:szCs w:val="24"/>
                <w:lang w:eastAsia="ja-JP"/>
              </w:rPr>
              <w:t>Training &amp; Development</w:t>
            </w:r>
          </w:p>
          <w:p w14:paraId="65C99DEB" w14:textId="77777777" w:rsidR="002927EF" w:rsidRPr="00EA4147" w:rsidRDefault="002927EF" w:rsidP="00F845BF">
            <w:pPr>
              <w:pStyle w:val="NoSpacing"/>
              <w:numPr>
                <w:ilvl w:val="0"/>
                <w:numId w:val="9"/>
              </w:numPr>
              <w:rPr>
                <w:rFonts w:ascii="Calibri" w:hAnsi="Calibri" w:cs="Calibri"/>
                <w:szCs w:val="24"/>
                <w:lang w:val="en-GB" w:eastAsia="en-GB"/>
              </w:rPr>
            </w:pPr>
            <w:r w:rsidRPr="00EA4147">
              <w:rPr>
                <w:rFonts w:ascii="Calibri" w:hAnsi="Calibri" w:cs="Calibri"/>
                <w:szCs w:val="24"/>
                <w:lang w:val="en-GB"/>
              </w:rPr>
              <w:t>Identify staff training needs and encourage a culture of learning and development.</w:t>
            </w:r>
          </w:p>
          <w:p w14:paraId="02BC1C50" w14:textId="77777777" w:rsidR="002927EF" w:rsidRPr="00EA4147" w:rsidRDefault="002927EF" w:rsidP="00F845BF">
            <w:pPr>
              <w:pStyle w:val="NoSpacing"/>
              <w:numPr>
                <w:ilvl w:val="0"/>
                <w:numId w:val="9"/>
              </w:numPr>
              <w:rPr>
                <w:rFonts w:ascii="Calibri" w:hAnsi="Calibri" w:cs="Calibri"/>
                <w:szCs w:val="24"/>
                <w:lang w:val="en-GB" w:eastAsia="en-GB"/>
              </w:rPr>
            </w:pPr>
            <w:r w:rsidRPr="00EA4147">
              <w:rPr>
                <w:rFonts w:ascii="Calibri" w:hAnsi="Calibri" w:cs="Calibri"/>
                <w:szCs w:val="24"/>
                <w:lang w:val="en-GB"/>
              </w:rPr>
              <w:t xml:space="preserve">Contribute to the training and development of staff, </w:t>
            </w:r>
            <w:r w:rsidRPr="00EA4147">
              <w:rPr>
                <w:rFonts w:ascii="Calibri" w:hAnsi="Calibri" w:cs="Calibri"/>
                <w:szCs w:val="24"/>
                <w:lang w:val="en-GB" w:eastAsia="en-GB"/>
              </w:rPr>
              <w:t>ensuring that all staff receive necessary and ongoing training, including updates on regulatory requirements and best practice guidelines.</w:t>
            </w:r>
          </w:p>
          <w:p w14:paraId="0596D7AC" w14:textId="77777777" w:rsidR="002927EF" w:rsidRPr="00EA4147" w:rsidRDefault="002927EF" w:rsidP="00F845BF">
            <w:pPr>
              <w:numPr>
                <w:ilvl w:val="0"/>
                <w:numId w:val="9"/>
              </w:numPr>
              <w:rPr>
                <w:rFonts w:ascii="Calibri" w:hAnsi="Calibri" w:cs="Calibri"/>
                <w:szCs w:val="24"/>
                <w:lang w:eastAsia="ja-JP"/>
              </w:rPr>
            </w:pPr>
            <w:r w:rsidRPr="00EA4147">
              <w:rPr>
                <w:rFonts w:ascii="Calibri" w:hAnsi="Calibri" w:cs="Calibri"/>
                <w:szCs w:val="24"/>
                <w:lang w:eastAsia="ja-JP"/>
              </w:rPr>
              <w:t>Participate in Learning and Development planning for sustaining key competencies for the Registered Manager post.</w:t>
            </w:r>
          </w:p>
          <w:p w14:paraId="0672A397" w14:textId="77777777" w:rsidR="00D9193B" w:rsidRPr="00EA4147" w:rsidRDefault="00D9193B" w:rsidP="00D9193B">
            <w:pPr>
              <w:suppressAutoHyphens w:val="0"/>
              <w:autoSpaceDN/>
              <w:ind w:left="283"/>
              <w:textAlignment w:val="auto"/>
              <w:rPr>
                <w:rFonts w:ascii="Calibri" w:hAnsi="Calibri" w:cs="Calibri"/>
                <w:szCs w:val="24"/>
              </w:rPr>
            </w:pPr>
          </w:p>
          <w:p w14:paraId="0341BEC1" w14:textId="0987FCD0" w:rsidR="00D9193B" w:rsidRPr="00EA4147" w:rsidRDefault="00D9193B" w:rsidP="00D9193B">
            <w:pPr>
              <w:suppressAutoHyphens w:val="0"/>
              <w:autoSpaceDN/>
              <w:ind w:left="283"/>
              <w:textAlignment w:val="auto"/>
              <w:rPr>
                <w:rFonts w:ascii="Calibri" w:hAnsi="Calibri" w:cs="Calibri"/>
                <w:i/>
                <w:iCs/>
                <w:szCs w:val="24"/>
              </w:rPr>
            </w:pPr>
            <w:r w:rsidRPr="00EA4147">
              <w:rPr>
                <w:rFonts w:ascii="Calibri" w:hAnsi="Calibri" w:cs="Calibri"/>
                <w:i/>
                <w:iCs/>
                <w:szCs w:val="24"/>
              </w:rPr>
              <w:t>Service Development</w:t>
            </w:r>
          </w:p>
          <w:p w14:paraId="2659B892" w14:textId="77777777" w:rsidR="00D9193B" w:rsidRPr="00EA4147" w:rsidRDefault="00D9193B" w:rsidP="00F845BF">
            <w:pPr>
              <w:numPr>
                <w:ilvl w:val="0"/>
                <w:numId w:val="9"/>
              </w:numPr>
              <w:rPr>
                <w:rFonts w:ascii="Calibri" w:hAnsi="Calibri" w:cs="Calibri"/>
                <w:szCs w:val="24"/>
                <w:lang w:eastAsia="ja-JP"/>
              </w:rPr>
            </w:pPr>
            <w:r w:rsidRPr="00EA4147">
              <w:rPr>
                <w:rFonts w:ascii="Calibri" w:hAnsi="Calibri" w:cs="Calibri"/>
                <w:szCs w:val="24"/>
                <w:lang w:eastAsia="ja-JP"/>
              </w:rPr>
              <w:t>Support Cedar/Head of Service to influence key policy makers by promoting Cedar service impact that demonstrates innovative work and exemplars of best practice for people with disabilities.</w:t>
            </w:r>
          </w:p>
          <w:p w14:paraId="3C3CE4EA" w14:textId="61D43DF5" w:rsidR="00EE354A" w:rsidRPr="00EA4147" w:rsidRDefault="00431C10" w:rsidP="00F845BF">
            <w:pPr>
              <w:numPr>
                <w:ilvl w:val="0"/>
                <w:numId w:val="9"/>
              </w:numPr>
              <w:rPr>
                <w:rFonts w:ascii="Calibri" w:hAnsi="Calibri" w:cs="Calibri"/>
                <w:szCs w:val="24"/>
                <w:lang w:eastAsia="ja-JP"/>
              </w:rPr>
            </w:pPr>
            <w:r w:rsidRPr="00EA4147">
              <w:rPr>
                <w:rFonts w:ascii="Calibri" w:hAnsi="Calibri" w:cs="Calibri"/>
                <w:szCs w:val="24"/>
                <w:lang w:eastAsia="ja-JP"/>
              </w:rPr>
              <w:t>Promote</w:t>
            </w:r>
            <w:r w:rsidR="00EE354A" w:rsidRPr="00EA4147">
              <w:rPr>
                <w:rFonts w:ascii="Calibri" w:hAnsi="Calibri" w:cs="Calibri"/>
                <w:szCs w:val="24"/>
                <w:lang w:eastAsia="ja-JP"/>
              </w:rPr>
              <w:t xml:space="preserve"> innovation and change to underpin the modernisation of business practice and services</w:t>
            </w:r>
          </w:p>
          <w:p w14:paraId="25FA4459" w14:textId="6531A9DA" w:rsidR="00EE354A" w:rsidRPr="00EA4147" w:rsidRDefault="00EE354A" w:rsidP="00F845BF">
            <w:pPr>
              <w:numPr>
                <w:ilvl w:val="0"/>
                <w:numId w:val="9"/>
              </w:numPr>
              <w:rPr>
                <w:rFonts w:ascii="Calibri" w:hAnsi="Calibri" w:cs="Calibri"/>
                <w:szCs w:val="24"/>
                <w:lang w:eastAsia="ja-JP"/>
              </w:rPr>
            </w:pPr>
            <w:r w:rsidRPr="00EA4147">
              <w:rPr>
                <w:rFonts w:ascii="Calibri" w:hAnsi="Calibri" w:cs="Calibri"/>
                <w:szCs w:val="24"/>
                <w:lang w:eastAsia="ja-JP"/>
              </w:rPr>
              <w:t xml:space="preserve">Play a role in the annual Business Planning and Review Process </w:t>
            </w:r>
            <w:r w:rsidR="001C1A4F" w:rsidRPr="00EA4147">
              <w:rPr>
                <w:rFonts w:ascii="Calibri" w:hAnsi="Calibri" w:cs="Calibri"/>
                <w:szCs w:val="24"/>
                <w:lang w:eastAsia="ja-JP"/>
              </w:rPr>
              <w:t xml:space="preserve">by engaging in </w:t>
            </w:r>
            <w:r w:rsidR="00F95A4A" w:rsidRPr="00EA4147">
              <w:rPr>
                <w:rFonts w:ascii="Calibri" w:hAnsi="Calibri" w:cs="Calibri"/>
                <w:szCs w:val="24"/>
                <w:lang w:eastAsia="ja-JP"/>
              </w:rPr>
              <w:t xml:space="preserve">staff focus (SWOT) </w:t>
            </w:r>
            <w:r w:rsidR="001C1A4F" w:rsidRPr="00EA4147">
              <w:rPr>
                <w:rFonts w:ascii="Calibri" w:hAnsi="Calibri" w:cs="Calibri"/>
                <w:szCs w:val="24"/>
                <w:lang w:eastAsia="ja-JP"/>
              </w:rPr>
              <w:t>groups</w:t>
            </w:r>
            <w:r w:rsidRPr="00EA4147">
              <w:rPr>
                <w:rFonts w:ascii="Calibri" w:hAnsi="Calibri" w:cs="Calibri"/>
                <w:szCs w:val="24"/>
                <w:lang w:eastAsia="ja-JP"/>
              </w:rPr>
              <w:t>.</w:t>
            </w:r>
          </w:p>
          <w:p w14:paraId="36BDB3E5" w14:textId="0F1D0AE9" w:rsidR="002927EF" w:rsidRPr="00EA4147" w:rsidRDefault="001C1A4F" w:rsidP="009F7BD5">
            <w:pPr>
              <w:numPr>
                <w:ilvl w:val="0"/>
                <w:numId w:val="9"/>
              </w:numPr>
              <w:rPr>
                <w:rFonts w:ascii="Calibri" w:hAnsi="Calibri" w:cs="Calibri"/>
                <w:szCs w:val="24"/>
                <w:lang w:eastAsia="ja-JP"/>
              </w:rPr>
            </w:pPr>
            <w:r w:rsidRPr="00EA4147">
              <w:rPr>
                <w:rFonts w:ascii="Calibri" w:hAnsi="Calibri" w:cs="Calibri"/>
                <w:szCs w:val="24"/>
                <w:lang w:eastAsia="ja-JP"/>
              </w:rPr>
              <w:t>Support a Collective leadership approach in the delivery of Cedar’s Strategic plan and the key objectives of the service.</w:t>
            </w:r>
          </w:p>
          <w:p w14:paraId="50B5FA4C" w14:textId="77777777" w:rsidR="00C06AD9" w:rsidRDefault="00C06AD9" w:rsidP="00C06AD9">
            <w:pPr>
              <w:ind w:left="283"/>
              <w:rPr>
                <w:rFonts w:ascii="Calibri" w:hAnsi="Calibri" w:cs="Calibri"/>
                <w:szCs w:val="24"/>
                <w:lang w:eastAsia="ja-JP"/>
              </w:rPr>
            </w:pPr>
          </w:p>
          <w:p w14:paraId="3C2F047B" w14:textId="77777777" w:rsidR="00F16C4A" w:rsidRDefault="00F16C4A" w:rsidP="00C06AD9">
            <w:pPr>
              <w:ind w:left="283"/>
              <w:rPr>
                <w:rFonts w:ascii="Calibri" w:hAnsi="Calibri" w:cs="Calibri"/>
                <w:szCs w:val="24"/>
                <w:lang w:eastAsia="ja-JP"/>
              </w:rPr>
            </w:pPr>
          </w:p>
          <w:p w14:paraId="0D261131" w14:textId="77777777" w:rsidR="00F16C4A" w:rsidRDefault="00F16C4A" w:rsidP="00C06AD9">
            <w:pPr>
              <w:ind w:left="283"/>
              <w:rPr>
                <w:rFonts w:ascii="Calibri" w:hAnsi="Calibri" w:cs="Calibri"/>
                <w:szCs w:val="24"/>
                <w:lang w:eastAsia="ja-JP"/>
              </w:rPr>
            </w:pPr>
          </w:p>
          <w:p w14:paraId="07944BEB" w14:textId="77777777" w:rsidR="00F16C4A" w:rsidRDefault="00F16C4A" w:rsidP="00C06AD9">
            <w:pPr>
              <w:ind w:left="283"/>
              <w:rPr>
                <w:rFonts w:ascii="Calibri" w:hAnsi="Calibri" w:cs="Calibri"/>
                <w:szCs w:val="24"/>
                <w:lang w:eastAsia="ja-JP"/>
              </w:rPr>
            </w:pPr>
          </w:p>
          <w:p w14:paraId="7A648F6B" w14:textId="77777777" w:rsidR="00F16C4A" w:rsidRDefault="00F16C4A" w:rsidP="00C06AD9">
            <w:pPr>
              <w:ind w:left="283"/>
              <w:rPr>
                <w:rFonts w:ascii="Calibri" w:hAnsi="Calibri" w:cs="Calibri"/>
                <w:szCs w:val="24"/>
                <w:lang w:eastAsia="ja-JP"/>
              </w:rPr>
            </w:pPr>
          </w:p>
          <w:p w14:paraId="48C755B0" w14:textId="77777777" w:rsidR="00F16C4A" w:rsidRPr="00EA4147" w:rsidRDefault="00F16C4A" w:rsidP="00C06AD9">
            <w:pPr>
              <w:ind w:left="283"/>
              <w:rPr>
                <w:rFonts w:ascii="Calibri" w:hAnsi="Calibri" w:cs="Calibri"/>
                <w:szCs w:val="24"/>
                <w:lang w:eastAsia="ja-JP"/>
              </w:rPr>
            </w:pPr>
          </w:p>
          <w:p w14:paraId="1DB4BA92" w14:textId="401B9567" w:rsidR="009F7BD5" w:rsidRPr="00EA4147" w:rsidRDefault="009F7BD5" w:rsidP="009F7BD5">
            <w:pPr>
              <w:rPr>
                <w:rFonts w:ascii="Calibri" w:hAnsi="Calibri" w:cs="Calibri"/>
                <w:b/>
                <w:bCs/>
                <w:szCs w:val="24"/>
                <w:lang w:eastAsia="ja-JP"/>
              </w:rPr>
            </w:pPr>
            <w:r w:rsidRPr="00EA4147">
              <w:rPr>
                <w:rFonts w:ascii="Calibri" w:hAnsi="Calibri" w:cs="Calibri"/>
                <w:b/>
                <w:bCs/>
                <w:szCs w:val="24"/>
                <w:lang w:eastAsia="ja-JP"/>
              </w:rPr>
              <w:lastRenderedPageBreak/>
              <w:t>General</w:t>
            </w:r>
          </w:p>
          <w:p w14:paraId="2BD3A226" w14:textId="77777777" w:rsidR="00EE354A" w:rsidRPr="00EA4147" w:rsidRDefault="00EE354A" w:rsidP="00F845BF">
            <w:pPr>
              <w:pStyle w:val="ListBullet"/>
              <w:numPr>
                <w:ilvl w:val="0"/>
                <w:numId w:val="9"/>
              </w:numPr>
              <w:jc w:val="left"/>
              <w:rPr>
                <w:sz w:val="24"/>
                <w:szCs w:val="24"/>
              </w:rPr>
            </w:pPr>
            <w:r w:rsidRPr="00EA4147">
              <w:rPr>
                <w:sz w:val="24"/>
                <w:szCs w:val="24"/>
              </w:rPr>
              <w:t>To always undertake your role in a professional manner maintaining a high-quality standard of work, and to work in accordance with the aims, values and ethos of the Cedar Foundation.</w:t>
            </w:r>
          </w:p>
          <w:p w14:paraId="7D8A800A" w14:textId="77777777" w:rsidR="00F845BF" w:rsidRPr="00EA4147" w:rsidRDefault="00F845BF"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Adhere to the Standards of Practice associated with professional bodies (e.g. NISCC, NMC etc.) </w:t>
            </w:r>
          </w:p>
          <w:p w14:paraId="455F0036" w14:textId="77777777" w:rsidR="00F845BF" w:rsidRPr="00EA4147" w:rsidRDefault="00F845BF"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 xml:space="preserve">At all times work within current legislation. </w:t>
            </w:r>
          </w:p>
          <w:p w14:paraId="70546CC9" w14:textId="77777777" w:rsidR="00F845BF" w:rsidRPr="00EA4147" w:rsidRDefault="00F845BF" w:rsidP="00F845BF">
            <w:pPr>
              <w:pStyle w:val="ListBullet"/>
              <w:numPr>
                <w:ilvl w:val="0"/>
                <w:numId w:val="9"/>
              </w:numPr>
              <w:jc w:val="left"/>
              <w:rPr>
                <w:sz w:val="24"/>
                <w:szCs w:val="24"/>
              </w:rPr>
            </w:pPr>
            <w:r w:rsidRPr="00EA4147">
              <w:rPr>
                <w:sz w:val="24"/>
                <w:szCs w:val="24"/>
              </w:rPr>
              <w:t>To adhere at all times to all Cedar organisational policies and codes of conduct.</w:t>
            </w:r>
          </w:p>
          <w:p w14:paraId="71DE3D3F" w14:textId="57096046" w:rsidR="00F845BF" w:rsidRPr="00EA4147" w:rsidRDefault="00F845BF" w:rsidP="00F845BF">
            <w:pPr>
              <w:pStyle w:val="ListBullet"/>
              <w:numPr>
                <w:ilvl w:val="0"/>
                <w:numId w:val="9"/>
              </w:numPr>
              <w:jc w:val="left"/>
              <w:rPr>
                <w:sz w:val="24"/>
                <w:szCs w:val="24"/>
              </w:rPr>
            </w:pPr>
            <w:r w:rsidRPr="00EA4147">
              <w:rPr>
                <w:sz w:val="24"/>
                <w:szCs w:val="24"/>
              </w:rPr>
              <w:t>The willingness and ability to work flexibly to meet the requirements of the role as set out in your workplan, including travel where required to carry out all duties and responsibilities.</w:t>
            </w:r>
          </w:p>
          <w:p w14:paraId="09B2F5A9" w14:textId="1DBF4CB3" w:rsidR="00F845BF" w:rsidRPr="00EA4147" w:rsidRDefault="00F845BF" w:rsidP="00F845BF">
            <w:pPr>
              <w:numPr>
                <w:ilvl w:val="0"/>
                <w:numId w:val="9"/>
              </w:numPr>
              <w:suppressAutoHyphens w:val="0"/>
              <w:autoSpaceDN/>
              <w:textAlignment w:val="auto"/>
              <w:rPr>
                <w:rFonts w:ascii="Calibri" w:hAnsi="Calibri" w:cs="Calibri"/>
                <w:szCs w:val="24"/>
              </w:rPr>
            </w:pPr>
            <w:r w:rsidRPr="00EA4147">
              <w:rPr>
                <w:rFonts w:ascii="Calibri" w:hAnsi="Calibri" w:cs="Calibri"/>
                <w:szCs w:val="24"/>
              </w:rPr>
              <w:t>Participate with weekend/Public Holiday on call rota (on a rotational basis) to ensure governance arrangements out of hours.</w:t>
            </w:r>
          </w:p>
          <w:p w14:paraId="710044F9" w14:textId="77777777" w:rsidR="00EE354A" w:rsidRPr="00EA4147" w:rsidRDefault="00EE354A" w:rsidP="00F845BF">
            <w:pPr>
              <w:pStyle w:val="ListBullet"/>
              <w:numPr>
                <w:ilvl w:val="0"/>
                <w:numId w:val="9"/>
              </w:numPr>
              <w:jc w:val="left"/>
              <w:rPr>
                <w:sz w:val="24"/>
                <w:szCs w:val="24"/>
              </w:rPr>
            </w:pPr>
            <w:r w:rsidRPr="00EA4147">
              <w:rPr>
                <w:sz w:val="24"/>
                <w:szCs w:val="24"/>
              </w:rPr>
              <w:t>Undertake relevant projects and initiatives which positively support the vision, values and objectives set out in Cedar’s Strategic Plan and Innovation work.</w:t>
            </w:r>
          </w:p>
          <w:p w14:paraId="39C73926" w14:textId="54D8CCF7" w:rsidR="00F845BF" w:rsidRPr="00EA4147" w:rsidRDefault="00EE354A" w:rsidP="00F845BF">
            <w:pPr>
              <w:pStyle w:val="ListBullet"/>
              <w:numPr>
                <w:ilvl w:val="0"/>
                <w:numId w:val="9"/>
              </w:numPr>
              <w:jc w:val="left"/>
              <w:rPr>
                <w:sz w:val="24"/>
                <w:szCs w:val="24"/>
              </w:rPr>
            </w:pPr>
            <w:r w:rsidRPr="00EA4147">
              <w:rPr>
                <w:sz w:val="24"/>
                <w:szCs w:val="24"/>
              </w:rPr>
              <w:t>To participate positively and professionally in</w:t>
            </w:r>
            <w:r w:rsidR="00F845BF" w:rsidRPr="00EA4147">
              <w:rPr>
                <w:sz w:val="24"/>
                <w:szCs w:val="24"/>
              </w:rPr>
              <w:t xml:space="preserve"> team meetings,</w:t>
            </w:r>
            <w:r w:rsidRPr="00EA4147">
              <w:rPr>
                <w:sz w:val="24"/>
                <w:szCs w:val="24"/>
              </w:rPr>
              <w:t xml:space="preserve"> supervision and appraisal processes.</w:t>
            </w:r>
          </w:p>
          <w:p w14:paraId="4547AD4F" w14:textId="47C04138" w:rsidR="00F845BF" w:rsidRPr="00EA4147" w:rsidRDefault="00F845BF" w:rsidP="00F845BF">
            <w:pPr>
              <w:pStyle w:val="ListBullet"/>
              <w:numPr>
                <w:ilvl w:val="0"/>
                <w:numId w:val="9"/>
              </w:numPr>
              <w:jc w:val="left"/>
              <w:rPr>
                <w:sz w:val="24"/>
                <w:szCs w:val="24"/>
              </w:rPr>
            </w:pPr>
            <w:r w:rsidRPr="00EA4147">
              <w:rPr>
                <w:sz w:val="24"/>
                <w:szCs w:val="24"/>
              </w:rPr>
              <w:t>To be</w:t>
            </w:r>
            <w:r w:rsidR="00EE354A" w:rsidRPr="00EA4147">
              <w:rPr>
                <w:sz w:val="24"/>
                <w:szCs w:val="24"/>
              </w:rPr>
              <w:t xml:space="preserve"> self-aware and </w:t>
            </w:r>
            <w:r w:rsidRPr="00EA4147">
              <w:rPr>
                <w:sz w:val="24"/>
                <w:szCs w:val="24"/>
              </w:rPr>
              <w:t xml:space="preserve">attend training on a regular basis to ensure that all mandatory and personal training and development needs are met in line with organisational requirements.    </w:t>
            </w:r>
          </w:p>
          <w:p w14:paraId="62A02A71" w14:textId="24BCAFB8" w:rsidR="003326B6" w:rsidRPr="00EA4147" w:rsidRDefault="00EE354A" w:rsidP="00F845BF">
            <w:pPr>
              <w:pStyle w:val="ListBullet"/>
              <w:numPr>
                <w:ilvl w:val="0"/>
                <w:numId w:val="9"/>
              </w:numPr>
              <w:rPr>
                <w:sz w:val="24"/>
                <w:szCs w:val="24"/>
                <w:lang w:eastAsia="ja-JP"/>
              </w:rPr>
            </w:pPr>
            <w:r w:rsidRPr="00EA4147">
              <w:rPr>
                <w:sz w:val="24"/>
                <w:szCs w:val="24"/>
              </w:rPr>
              <w:t>Understand that this post may evolve over time and that this job description will therefore be subject to review in the light of changing circumstances. Other duties of a similar nature and appropriate to the grade may be assigned from time to time.</w:t>
            </w:r>
          </w:p>
        </w:tc>
      </w:tr>
    </w:tbl>
    <w:p w14:paraId="424CEB78" w14:textId="77777777" w:rsidR="000740BA" w:rsidRPr="00EA4147" w:rsidRDefault="000740BA">
      <w:pPr>
        <w:jc w:val="both"/>
        <w:rPr>
          <w:rFonts w:ascii="Calibri" w:hAnsi="Calibri" w:cs="Calibri"/>
          <w:i/>
          <w:iCs/>
          <w:szCs w:val="24"/>
        </w:rPr>
      </w:pPr>
    </w:p>
    <w:p w14:paraId="1BF220BB" w14:textId="2B01BD60" w:rsidR="000740BA" w:rsidRPr="00EA4147" w:rsidRDefault="006A039E">
      <w:pPr>
        <w:jc w:val="both"/>
        <w:rPr>
          <w:rFonts w:ascii="Calibri" w:hAnsi="Calibri" w:cs="Calibri"/>
          <w:i/>
          <w:iCs/>
          <w:szCs w:val="24"/>
        </w:rPr>
      </w:pPr>
      <w:r w:rsidRPr="00EA4147">
        <w:rPr>
          <w:rFonts w:ascii="Calibri" w:hAnsi="Calibri" w:cs="Calibri"/>
          <w:i/>
          <w:iCs/>
          <w:szCs w:val="24"/>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EA4147" w:rsidRDefault="000740BA">
      <w:pPr>
        <w:jc w:val="both"/>
        <w:rPr>
          <w:rFonts w:ascii="Calibri" w:hAnsi="Calibri" w:cs="Calibri"/>
          <w:i/>
          <w:iCs/>
          <w:szCs w:val="24"/>
        </w:rPr>
      </w:pPr>
    </w:p>
    <w:p w14:paraId="56597171" w14:textId="77777777" w:rsidR="003326B6" w:rsidRPr="00EA4147" w:rsidRDefault="003326B6">
      <w:pPr>
        <w:jc w:val="both"/>
        <w:rPr>
          <w:rFonts w:ascii="Calibri" w:hAnsi="Calibri" w:cs="Calibri"/>
          <w:i/>
          <w:iCs/>
          <w:szCs w:val="24"/>
        </w:rPr>
      </w:pPr>
    </w:p>
    <w:p w14:paraId="6C46258F" w14:textId="7A54FAEA" w:rsidR="009F7BD5" w:rsidRPr="00EA4147" w:rsidRDefault="009F7BD5" w:rsidP="009F7BD5">
      <w:pPr>
        <w:rPr>
          <w:rFonts w:ascii="Calibri" w:hAnsi="Calibri" w:cs="Calibri"/>
          <w:szCs w:val="24"/>
        </w:rPr>
      </w:pPr>
    </w:p>
    <w:p w14:paraId="5A643F8F" w14:textId="0DF788C2" w:rsidR="000740BA" w:rsidRPr="00EA4147" w:rsidRDefault="003326B6" w:rsidP="009F7BD5">
      <w:pPr>
        <w:rPr>
          <w:rFonts w:ascii="Calibri" w:hAnsi="Calibri" w:cs="Calibri"/>
          <w:szCs w:val="24"/>
        </w:rPr>
      </w:pPr>
      <w:r w:rsidRPr="00EA4147">
        <w:rPr>
          <w:rFonts w:ascii="Calibri" w:hAnsi="Calibri" w:cs="Calibri"/>
          <w:szCs w:val="24"/>
        </w:rPr>
        <w:tab/>
      </w:r>
    </w:p>
    <w:p w14:paraId="73B8341A" w14:textId="47A4ADC1" w:rsidR="3069B5D4" w:rsidRPr="00EA4147" w:rsidRDefault="3069B5D4">
      <w:pPr>
        <w:rPr>
          <w:rFonts w:ascii="Calibri" w:hAnsi="Calibri" w:cs="Calibri"/>
          <w:szCs w:val="24"/>
        </w:rPr>
      </w:pPr>
      <w:r w:rsidRPr="00EA4147">
        <w:rPr>
          <w:rFonts w:ascii="Calibri" w:hAnsi="Calibri" w:cs="Calibri"/>
          <w:szCs w:val="24"/>
        </w:rPr>
        <w:br w:type="page"/>
      </w:r>
    </w:p>
    <w:p w14:paraId="52E72744" w14:textId="56E26160" w:rsidR="000740BA" w:rsidRPr="00EA4147" w:rsidRDefault="00A20534">
      <w:pPr>
        <w:pStyle w:val="Subtitle"/>
        <w:rPr>
          <w:rFonts w:cs="Calibri"/>
          <w:sz w:val="24"/>
          <w:szCs w:val="24"/>
        </w:rPr>
      </w:pPr>
      <w:r w:rsidRPr="00EA4147">
        <w:rPr>
          <w:rFonts w:cs="Calibri"/>
          <w:b/>
          <w:bCs/>
          <w:noProof/>
          <w:sz w:val="24"/>
          <w:szCs w:val="24"/>
        </w:rPr>
        <w:lastRenderedPageBreak/>
        <w:drawing>
          <wp:anchor distT="0" distB="0" distL="114300" distR="114300" simplePos="0" relativeHeight="251660288" behindDoc="1" locked="0" layoutInCell="1" allowOverlap="1" wp14:anchorId="6ED6CF4A" wp14:editId="31227103">
            <wp:simplePos x="0" y="0"/>
            <wp:positionH relativeFrom="margin">
              <wp:posOffset>3963820</wp:posOffset>
            </wp:positionH>
            <wp:positionV relativeFrom="paragraph">
              <wp:posOffset>-640416</wp:posOffset>
            </wp:positionV>
            <wp:extent cx="1980229" cy="681432"/>
            <wp:effectExtent l="0" t="0" r="1270" b="4445"/>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984547" cy="68291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6A039E" w:rsidRPr="00EA4147">
        <w:rPr>
          <w:rStyle w:val="TitleChar"/>
          <w:rFonts w:ascii="Calibri" w:hAnsi="Calibri" w:cs="Calibri"/>
          <w:b/>
          <w:bCs/>
          <w:color w:val="auto"/>
          <w:sz w:val="24"/>
          <w:szCs w:val="24"/>
          <w:lang w:val="en-GB"/>
        </w:rPr>
        <w:t>PERSONAL SPECIFICATION</w:t>
      </w:r>
    </w:p>
    <w:p w14:paraId="08DA3F23" w14:textId="77777777" w:rsidR="000740BA" w:rsidRPr="00EA4147" w:rsidRDefault="000740BA">
      <w:pPr>
        <w:autoSpaceDE w:val="0"/>
        <w:rPr>
          <w:rFonts w:ascii="Calibri" w:hAnsi="Calibri" w:cs="Calibri"/>
          <w:b/>
          <w:bCs/>
          <w:iCs/>
          <w:szCs w:val="24"/>
          <w:lang w:eastAsia="en-GB"/>
        </w:rPr>
      </w:pPr>
    </w:p>
    <w:p w14:paraId="37B4D69D" w14:textId="77777777" w:rsidR="000740BA" w:rsidRPr="00EA4147" w:rsidRDefault="006A039E">
      <w:pPr>
        <w:autoSpaceDE w:val="0"/>
        <w:jc w:val="both"/>
        <w:rPr>
          <w:rFonts w:ascii="Calibri" w:hAnsi="Calibri" w:cs="Calibri"/>
          <w:szCs w:val="24"/>
        </w:rPr>
      </w:pPr>
      <w:r w:rsidRPr="00EA4147">
        <w:rPr>
          <w:rFonts w:ascii="Calibri" w:hAnsi="Calibri" w:cs="Calibri"/>
          <w:b/>
          <w:bCs/>
          <w:i/>
          <w:szCs w:val="24"/>
          <w:lang w:eastAsia="en-GB"/>
        </w:rPr>
        <w:t xml:space="preserve">CRITERIA – </w:t>
      </w:r>
      <w:r w:rsidRPr="00EA4147">
        <w:rPr>
          <w:rFonts w:ascii="Calibri" w:hAnsi="Calibri" w:cs="Calibri"/>
          <w:i/>
          <w:szCs w:val="24"/>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Pr="00EA4147" w:rsidRDefault="000740BA">
      <w:pPr>
        <w:rPr>
          <w:rFonts w:ascii="Calibri" w:hAnsi="Calibri" w:cs="Calibri"/>
          <w:b/>
          <w:szCs w:val="24"/>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rsidRPr="00EA4147"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EA4147" w:rsidRDefault="006A039E">
            <w:pPr>
              <w:jc w:val="center"/>
              <w:rPr>
                <w:rFonts w:ascii="Calibri" w:hAnsi="Calibri" w:cs="Calibri"/>
                <w:szCs w:val="24"/>
              </w:rPr>
            </w:pPr>
            <w:r w:rsidRPr="00EA4147">
              <w:rPr>
                <w:rFonts w:ascii="Calibri" w:eastAsia="Calibri" w:hAnsi="Calibri" w:cs="Calibri"/>
                <w:b/>
                <w:bCs/>
                <w:color w:val="FFFFFF"/>
                <w:szCs w:val="24"/>
                <w:lang w:eastAsia="en-GB"/>
              </w:rPr>
              <w:t>Essential Criteria</w:t>
            </w:r>
          </w:p>
        </w:tc>
      </w:tr>
      <w:tr w:rsidR="000740BA" w:rsidRPr="00EA4147"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EA4147" w:rsidRDefault="006A039E">
            <w:pPr>
              <w:jc w:val="center"/>
              <w:rPr>
                <w:rFonts w:ascii="Calibri" w:hAnsi="Calibri" w:cs="Calibri"/>
                <w:szCs w:val="24"/>
              </w:rPr>
            </w:pPr>
            <w:r w:rsidRPr="00EA4147">
              <w:rPr>
                <w:rFonts w:ascii="Calibri" w:eastAsia="Calibri" w:hAnsi="Calibri" w:cs="Calibri"/>
                <w:b/>
                <w:bCs/>
                <w:szCs w:val="24"/>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EA4147" w:rsidRDefault="006A039E">
            <w:pPr>
              <w:jc w:val="center"/>
              <w:rPr>
                <w:rFonts w:ascii="Calibri" w:hAnsi="Calibri" w:cs="Calibri"/>
                <w:szCs w:val="24"/>
              </w:rPr>
            </w:pPr>
            <w:r w:rsidRPr="00EA4147">
              <w:rPr>
                <w:rFonts w:ascii="Calibri" w:eastAsia="Calibri" w:hAnsi="Calibri" w:cs="Calibri"/>
                <w:b/>
                <w:bCs/>
                <w:szCs w:val="24"/>
                <w:lang w:eastAsia="en-GB"/>
              </w:rPr>
              <w:t>Assessment</w:t>
            </w:r>
          </w:p>
        </w:tc>
      </w:tr>
      <w:tr w:rsidR="00545D0D" w:rsidRPr="00EA4147" w14:paraId="66BF6A4F"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545D0D" w:rsidRPr="00EA4147" w:rsidRDefault="00545D0D" w:rsidP="00545D0D">
            <w:pPr>
              <w:rPr>
                <w:rFonts w:ascii="Calibri" w:hAnsi="Calibri" w:cs="Calibri"/>
                <w:szCs w:val="24"/>
              </w:rPr>
            </w:pPr>
            <w:r w:rsidRPr="00EA4147">
              <w:rPr>
                <w:rFonts w:ascii="Calibri" w:eastAsia="Calibri" w:hAnsi="Calibri" w:cs="Calibri"/>
                <w:szCs w:val="24"/>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04C01" w14:textId="4E01684A" w:rsidR="00545D0D" w:rsidRPr="00EA4147" w:rsidRDefault="00545D0D" w:rsidP="00545D0D">
            <w:pPr>
              <w:rPr>
                <w:rFonts w:ascii="Calibri" w:eastAsia="Calibri" w:hAnsi="Calibri" w:cs="Calibri"/>
                <w:szCs w:val="24"/>
                <w:lang w:eastAsia="en-GB"/>
              </w:rPr>
            </w:pPr>
            <w:r w:rsidRPr="00EA4147">
              <w:rPr>
                <w:rFonts w:ascii="Calibri" w:hAnsi="Calibri" w:cs="Calibri"/>
                <w:i/>
                <w:szCs w:val="24"/>
              </w:rPr>
              <w:t xml:space="preserve">Applicants must have the appropriate combination of qualification, registration and experience to be a registered Manager of a </w:t>
            </w:r>
            <w:r w:rsidR="007D00BA" w:rsidRPr="00EA4147">
              <w:rPr>
                <w:rFonts w:ascii="Calibri" w:hAnsi="Calibri" w:cs="Calibri"/>
                <w:i/>
                <w:szCs w:val="24"/>
              </w:rPr>
              <w:t xml:space="preserve">Residential </w:t>
            </w:r>
            <w:r w:rsidRPr="00EA4147">
              <w:rPr>
                <w:rFonts w:ascii="Calibri" w:hAnsi="Calibri" w:cs="Calibri"/>
                <w:i/>
                <w:szCs w:val="24"/>
              </w:rPr>
              <w:t>Care Service.  You must meet at least one of the following:</w:t>
            </w:r>
          </w:p>
          <w:p w14:paraId="4F5EF3B0" w14:textId="77777777" w:rsidR="00545D0D" w:rsidRPr="00EA4147" w:rsidRDefault="00545D0D" w:rsidP="00545D0D">
            <w:pPr>
              <w:rPr>
                <w:rFonts w:ascii="Calibri" w:eastAsia="Calibri" w:hAnsi="Calibri" w:cs="Calibri"/>
                <w:szCs w:val="24"/>
                <w:lang w:eastAsia="en-GB"/>
              </w:rPr>
            </w:pPr>
          </w:p>
          <w:p w14:paraId="31A232D5" w14:textId="39AD7B46"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 xml:space="preserve">A professional Social Work qualification and registered on the appropriate part of the Northern Ireland Social Care Council (NISCC) register, without condition.            </w:t>
            </w:r>
          </w:p>
          <w:p w14:paraId="2092DA4A" w14:textId="0155D52B" w:rsidR="00545D0D" w:rsidRPr="00EA4147" w:rsidRDefault="00545D0D" w:rsidP="00545D0D">
            <w:pPr>
              <w:rPr>
                <w:rFonts w:ascii="Calibri" w:eastAsia="Calibri" w:hAnsi="Calibri" w:cs="Calibri"/>
                <w:b/>
                <w:bCs/>
                <w:szCs w:val="24"/>
                <w:lang w:eastAsia="en-GB"/>
              </w:rPr>
            </w:pPr>
          </w:p>
          <w:p w14:paraId="243E4A71" w14:textId="77777777"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 xml:space="preserve">A first level registered nurse on the appropriate part of the Nursing and Midwifery Council register.    </w:t>
            </w:r>
          </w:p>
          <w:p w14:paraId="3B61E9DE" w14:textId="491329A8"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 xml:space="preserve">           </w:t>
            </w:r>
            <w:r w:rsidRPr="00EA4147">
              <w:rPr>
                <w:rFonts w:ascii="Calibri" w:eastAsia="Calibri" w:hAnsi="Calibri" w:cs="Calibri"/>
                <w:b/>
                <w:bCs/>
                <w:szCs w:val="24"/>
                <w:lang w:eastAsia="en-GB"/>
              </w:rPr>
              <w:t xml:space="preserve">       </w:t>
            </w:r>
            <w:r w:rsidRPr="00EA4147">
              <w:rPr>
                <w:rFonts w:ascii="Calibri" w:eastAsia="Calibri" w:hAnsi="Calibri" w:cs="Calibri"/>
                <w:szCs w:val="24"/>
                <w:lang w:eastAsia="en-GB"/>
              </w:rPr>
              <w:t xml:space="preserve">                        </w:t>
            </w:r>
          </w:p>
          <w:p w14:paraId="3655B94C" w14:textId="77777777"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 xml:space="preserve">An allied health professional registered with the Health Professional Council </w:t>
            </w:r>
            <w:r w:rsidRPr="00EA4147">
              <w:rPr>
                <w:rFonts w:ascii="Calibri" w:eastAsia="Calibri" w:hAnsi="Calibri" w:cs="Calibri"/>
                <w:b/>
                <w:bCs/>
                <w:szCs w:val="24"/>
                <w:lang w:eastAsia="en-GB"/>
              </w:rPr>
              <w:t>AND</w:t>
            </w:r>
            <w:r w:rsidRPr="00EA4147">
              <w:rPr>
                <w:rFonts w:ascii="Calibri" w:eastAsia="Calibri" w:hAnsi="Calibri" w:cs="Calibri"/>
                <w:szCs w:val="24"/>
                <w:lang w:eastAsia="en-GB"/>
              </w:rPr>
              <w:t xml:space="preserve"> minimum of four years’ work experience in any health or social care setting with people who have significant needs and have behaviours which challenge. </w:t>
            </w:r>
            <w:r w:rsidRPr="00EA4147">
              <w:rPr>
                <w:rFonts w:ascii="Calibri" w:eastAsia="Calibri" w:hAnsi="Calibri" w:cs="Calibri"/>
                <w:b/>
                <w:bCs/>
                <w:szCs w:val="24"/>
                <w:lang w:eastAsia="en-GB"/>
              </w:rPr>
              <w:t>At least</w:t>
            </w:r>
            <w:r w:rsidRPr="00EA4147">
              <w:rPr>
                <w:rFonts w:ascii="Calibri" w:eastAsia="Calibri" w:hAnsi="Calibri" w:cs="Calibri"/>
                <w:szCs w:val="24"/>
                <w:lang w:eastAsia="en-GB"/>
              </w:rPr>
              <w:t xml:space="preserve"> two years of this experience must be in a relevant operational management capacity in a health and social care setting.</w:t>
            </w:r>
          </w:p>
          <w:p w14:paraId="22101978" w14:textId="77777777"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 xml:space="preserve">                                       </w:t>
            </w:r>
          </w:p>
          <w:p w14:paraId="6D329E9E" w14:textId="5EADC890" w:rsidR="00545D0D" w:rsidRPr="00EA4147" w:rsidRDefault="00545D0D" w:rsidP="00545D0D">
            <w:pPr>
              <w:rPr>
                <w:rFonts w:ascii="Calibri" w:hAnsi="Calibri" w:cs="Calibri"/>
                <w:szCs w:val="24"/>
              </w:rPr>
            </w:pPr>
            <w:r w:rsidRPr="00EA4147">
              <w:rPr>
                <w:rFonts w:ascii="Calibri" w:eastAsia="Calibri" w:hAnsi="Calibri" w:cs="Calibri"/>
                <w:szCs w:val="24"/>
                <w:lang w:eastAsia="en-GB"/>
              </w:rPr>
              <w:t xml:space="preserve">A Level 5 Diploma in Leadership for Health and Social Care Services (Adults’ Management) Wales and Northern Ireland and be eligible for registration on appointment </w:t>
            </w:r>
            <w:r w:rsidRPr="00EA4147">
              <w:rPr>
                <w:rFonts w:ascii="Calibri" w:eastAsia="Calibri" w:hAnsi="Calibri" w:cs="Calibri"/>
                <w:b/>
                <w:bCs/>
                <w:szCs w:val="24"/>
                <w:lang w:eastAsia="en-GB"/>
              </w:rPr>
              <w:t>AND</w:t>
            </w:r>
            <w:r w:rsidRPr="00EA4147">
              <w:rPr>
                <w:rFonts w:ascii="Calibri" w:eastAsia="Calibri" w:hAnsi="Calibri" w:cs="Calibri"/>
                <w:szCs w:val="24"/>
                <w:lang w:eastAsia="en-GB"/>
              </w:rPr>
              <w:t xml:space="preserve"> A minimum of five years’ practice experience in any Health and Social Care setting. </w:t>
            </w:r>
            <w:r w:rsidRPr="00EA4147">
              <w:rPr>
                <w:rFonts w:ascii="Calibri" w:eastAsia="Calibri" w:hAnsi="Calibri" w:cs="Calibri"/>
                <w:b/>
                <w:bCs/>
                <w:szCs w:val="24"/>
                <w:lang w:eastAsia="en-GB"/>
              </w:rPr>
              <w:t>At least</w:t>
            </w:r>
            <w:r w:rsidRPr="00EA4147">
              <w:rPr>
                <w:rFonts w:ascii="Calibri" w:eastAsia="Calibri" w:hAnsi="Calibri" w:cs="Calibri"/>
                <w:szCs w:val="24"/>
                <w:lang w:eastAsia="en-GB"/>
              </w:rPr>
              <w:t xml:space="preserve"> three years of this experience must be in a relevant operational management capacity in a Health and Social care setting.</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04F19" w14:textId="60A005D1"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Application</w:t>
            </w:r>
          </w:p>
          <w:p w14:paraId="49FC1506" w14:textId="074A3357" w:rsidR="00545D0D" w:rsidRPr="00EA4147" w:rsidRDefault="00545D0D" w:rsidP="00545D0D">
            <w:pPr>
              <w:rPr>
                <w:rFonts w:ascii="Calibri" w:hAnsi="Calibri" w:cs="Calibri"/>
                <w:szCs w:val="24"/>
              </w:rPr>
            </w:pPr>
            <w:r w:rsidRPr="00EA4147">
              <w:rPr>
                <w:rFonts w:ascii="Calibri" w:eastAsia="Calibri" w:hAnsi="Calibri" w:cs="Calibri"/>
                <w:szCs w:val="24"/>
                <w:lang w:eastAsia="en-GB"/>
              </w:rPr>
              <w:t>Conditional offer checks</w:t>
            </w:r>
          </w:p>
        </w:tc>
      </w:tr>
      <w:tr w:rsidR="00F845BF" w:rsidRPr="00EA4147"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F845BF" w:rsidRPr="00EA4147" w:rsidRDefault="00F845BF" w:rsidP="00F845BF">
            <w:pPr>
              <w:rPr>
                <w:rFonts w:ascii="Calibri" w:hAnsi="Calibri" w:cs="Calibri"/>
                <w:szCs w:val="24"/>
              </w:rPr>
            </w:pPr>
            <w:r w:rsidRPr="00EA4147">
              <w:rPr>
                <w:rFonts w:ascii="Calibri" w:eastAsia="Calibri" w:hAnsi="Calibri" w:cs="Calibri"/>
                <w:szCs w:val="24"/>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5A44FCCD" w:rsidR="00F845BF" w:rsidRPr="00EA4147" w:rsidRDefault="00F845BF" w:rsidP="00F845BF">
            <w:pPr>
              <w:rPr>
                <w:rFonts w:ascii="Calibri" w:hAnsi="Calibri" w:cs="Calibri"/>
                <w:szCs w:val="24"/>
              </w:rPr>
            </w:pPr>
            <w:r w:rsidRPr="00EA4147">
              <w:rPr>
                <w:rFonts w:ascii="Calibri" w:eastAsia="Calibri" w:hAnsi="Calibri" w:cs="Calibri"/>
                <w:szCs w:val="24"/>
                <w:lang w:eastAsia="en-GB"/>
              </w:rPr>
              <w:t>Experience of managing within a Registered/Regulated Service.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4400F70" w:rsidR="00F845BF" w:rsidRPr="00EA4147" w:rsidRDefault="00F845BF" w:rsidP="00F845BF">
            <w:pPr>
              <w:rPr>
                <w:rFonts w:ascii="Calibri" w:hAnsi="Calibri" w:cs="Calibri"/>
                <w:szCs w:val="24"/>
              </w:rPr>
            </w:pPr>
            <w:r w:rsidRPr="00EA4147">
              <w:rPr>
                <w:rFonts w:ascii="Calibri" w:eastAsia="Calibri" w:hAnsi="Calibri" w:cs="Calibri"/>
                <w:szCs w:val="24"/>
                <w:lang w:eastAsia="en-GB"/>
              </w:rPr>
              <w:t>Application/Interview/ Probation</w:t>
            </w:r>
          </w:p>
        </w:tc>
      </w:tr>
      <w:tr w:rsidR="00545D0D" w:rsidRPr="00EA4147" w14:paraId="28FF4F80"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545D0D" w:rsidRPr="00EA4147" w:rsidRDefault="00545D0D" w:rsidP="00545D0D">
            <w:pPr>
              <w:rPr>
                <w:rFonts w:ascii="Calibri" w:hAnsi="Calibri" w:cs="Calibri"/>
                <w:szCs w:val="24"/>
              </w:rPr>
            </w:pPr>
            <w:r w:rsidRPr="00EA4147">
              <w:rPr>
                <w:rFonts w:ascii="Calibri" w:eastAsia="Calibri" w:hAnsi="Calibri" w:cs="Calibri"/>
                <w:szCs w:val="24"/>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4C3EFD12"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Demonstratable experience of working with people with learning disabilities</w:t>
            </w:r>
            <w:r w:rsidR="00A42796" w:rsidRPr="00EA4147">
              <w:rPr>
                <w:rFonts w:ascii="Calibri" w:eastAsia="Calibri" w:hAnsi="Calibri" w:cs="Calibri"/>
                <w:szCs w:val="24"/>
                <w:lang w:eastAsia="en-GB"/>
              </w:rPr>
              <w:t xml:space="preserve">, </w:t>
            </w:r>
            <w:r w:rsidR="004C1E5F" w:rsidRPr="00EA4147">
              <w:rPr>
                <w:rFonts w:ascii="Calibri" w:eastAsia="Calibri" w:hAnsi="Calibri" w:cs="Calibri"/>
                <w:szCs w:val="24"/>
                <w:lang w:eastAsia="en-GB"/>
              </w:rPr>
              <w:t>and any associated physical</w:t>
            </w:r>
            <w:r w:rsidR="00A42796" w:rsidRPr="00EA4147">
              <w:rPr>
                <w:rFonts w:ascii="Calibri" w:eastAsia="Calibri" w:hAnsi="Calibri" w:cs="Calibri"/>
                <w:szCs w:val="24"/>
                <w:lang w:eastAsia="en-GB"/>
              </w:rPr>
              <w:t xml:space="preserve"> needs</w:t>
            </w:r>
            <w:r w:rsidR="004C1E5F" w:rsidRPr="00EA4147">
              <w:rPr>
                <w:rFonts w:ascii="Calibri" w:eastAsia="Calibri" w:hAnsi="Calibri" w:cs="Calibri"/>
                <w:szCs w:val="24"/>
                <w:lang w:eastAsia="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7049" w14:textId="5C42FA9E" w:rsidR="00545D0D" w:rsidRPr="00EA4147" w:rsidRDefault="00545D0D" w:rsidP="00545D0D">
            <w:pPr>
              <w:rPr>
                <w:rFonts w:ascii="Calibri" w:hAnsi="Calibri" w:cs="Calibri"/>
                <w:szCs w:val="24"/>
              </w:rPr>
            </w:pPr>
            <w:r w:rsidRPr="00EA4147">
              <w:rPr>
                <w:rFonts w:ascii="Calibri" w:eastAsia="Calibri" w:hAnsi="Calibri" w:cs="Calibri"/>
                <w:szCs w:val="24"/>
                <w:lang w:eastAsia="en-GB"/>
              </w:rPr>
              <w:t>Application/Interview / Probation</w:t>
            </w:r>
          </w:p>
        </w:tc>
      </w:tr>
      <w:tr w:rsidR="00545D0D" w:rsidRPr="00EA4147" w14:paraId="3533F0E4"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77777777"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4.</w:t>
            </w:r>
          </w:p>
          <w:p w14:paraId="235109A7" w14:textId="5D82EACE" w:rsidR="00545D0D" w:rsidRPr="00EA4147" w:rsidRDefault="00545D0D" w:rsidP="00545D0D">
            <w:pPr>
              <w:rPr>
                <w:rFonts w:ascii="Calibri" w:eastAsia="Calibri" w:hAnsi="Calibri" w:cs="Calibri"/>
                <w:szCs w:val="24"/>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79C0BB4D" w:rsidR="00545D0D" w:rsidRPr="00EA4147" w:rsidRDefault="00545D0D" w:rsidP="00545D0D">
            <w:pPr>
              <w:rPr>
                <w:rFonts w:ascii="Calibri" w:eastAsia="Calibri" w:hAnsi="Calibri" w:cs="Calibri"/>
                <w:szCs w:val="24"/>
                <w:lang w:eastAsia="en-GB"/>
              </w:rPr>
            </w:pPr>
            <w:r w:rsidRPr="00EA4147">
              <w:rPr>
                <w:rFonts w:ascii="Calibri" w:hAnsi="Calibri" w:cs="Calibri"/>
                <w:color w:val="2D2D2D"/>
                <w:szCs w:val="24"/>
                <w:shd w:val="clear" w:color="auto" w:fill="FFFFFF"/>
              </w:rPr>
              <w:t>Demonstratable experience and knowledge of resource &amp; budget Management.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4427D2DC" w:rsidR="00545D0D" w:rsidRPr="00EA4147" w:rsidRDefault="00545D0D" w:rsidP="00545D0D">
            <w:pPr>
              <w:rPr>
                <w:rFonts w:ascii="Calibri" w:hAnsi="Calibri" w:cs="Calibri"/>
                <w:szCs w:val="24"/>
              </w:rPr>
            </w:pPr>
            <w:r w:rsidRPr="00EA4147">
              <w:rPr>
                <w:rFonts w:ascii="Calibri" w:eastAsia="Calibri" w:hAnsi="Calibri" w:cs="Calibri"/>
                <w:szCs w:val="24"/>
                <w:lang w:eastAsia="en-GB"/>
              </w:rPr>
              <w:t>Application/Interview/ Probation</w:t>
            </w:r>
          </w:p>
        </w:tc>
      </w:tr>
      <w:tr w:rsidR="00545D0D" w:rsidRPr="00EA4147" w14:paraId="0102BA97"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43F3D" w14:textId="4351A1AF"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D012" w14:textId="60BCE13C" w:rsidR="00545D0D" w:rsidRPr="00EA4147" w:rsidRDefault="00545D0D" w:rsidP="00545D0D">
            <w:pPr>
              <w:rPr>
                <w:rFonts w:ascii="Calibri" w:hAnsi="Calibri" w:cs="Calibri"/>
                <w:color w:val="2D2D2D"/>
                <w:szCs w:val="24"/>
                <w:shd w:val="clear" w:color="auto" w:fill="FFFFFF"/>
              </w:rPr>
            </w:pPr>
            <w:r w:rsidRPr="00EA4147">
              <w:rPr>
                <w:rFonts w:ascii="Calibri" w:hAnsi="Calibri" w:cs="Calibri"/>
                <w:color w:val="2D2D2D"/>
                <w:szCs w:val="24"/>
                <w:shd w:val="clear" w:color="auto" w:fill="FFFFFF"/>
              </w:rPr>
              <w:t>Proficient in Microsoft Office including Excel and Word.</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EBE6" w14:textId="19FAEBB7"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Application/Probation</w:t>
            </w:r>
          </w:p>
        </w:tc>
      </w:tr>
    </w:tbl>
    <w:p w14:paraId="6599B712" w14:textId="77777777" w:rsidR="000740BA" w:rsidRPr="00EA4147" w:rsidRDefault="000740BA" w:rsidP="00332AE6">
      <w:pPr>
        <w:rPr>
          <w:rFonts w:ascii="Calibri" w:eastAsia="Calibri" w:hAnsi="Calibri" w:cs="Calibri"/>
          <w:szCs w:val="24"/>
          <w:lang w:eastAsia="en-GB"/>
        </w:rPr>
      </w:pPr>
    </w:p>
    <w:p w14:paraId="3A877A7F" w14:textId="77777777" w:rsidR="00A42796" w:rsidRPr="00EA4147" w:rsidRDefault="00A42796" w:rsidP="00332AE6">
      <w:pPr>
        <w:rPr>
          <w:rFonts w:ascii="Calibri" w:eastAsia="Calibri" w:hAnsi="Calibri" w:cs="Calibri"/>
          <w:szCs w:val="24"/>
          <w:lang w:eastAsia="en-GB"/>
        </w:rPr>
      </w:pPr>
    </w:p>
    <w:p w14:paraId="306A11D2" w14:textId="77777777" w:rsidR="00A42796" w:rsidRPr="00EA4147" w:rsidRDefault="00A42796" w:rsidP="00332AE6">
      <w:pPr>
        <w:rPr>
          <w:rFonts w:ascii="Calibri" w:eastAsia="Calibri" w:hAnsi="Calibri" w:cs="Calibri"/>
          <w:szCs w:val="24"/>
          <w:lang w:eastAsia="en-GB"/>
        </w:rPr>
      </w:pPr>
    </w:p>
    <w:p w14:paraId="0EB8EBD6" w14:textId="77777777" w:rsidR="00A42796" w:rsidRPr="00EA4147" w:rsidRDefault="00A42796" w:rsidP="00332AE6">
      <w:pPr>
        <w:rPr>
          <w:rFonts w:ascii="Calibri" w:eastAsia="Calibri" w:hAnsi="Calibri" w:cs="Calibri"/>
          <w:szCs w:val="24"/>
          <w:lang w:eastAsia="en-GB"/>
        </w:rPr>
      </w:pPr>
    </w:p>
    <w:p w14:paraId="0AEFB6E1" w14:textId="77777777" w:rsidR="00A42796" w:rsidRPr="00EA4147" w:rsidRDefault="00A42796" w:rsidP="00332AE6">
      <w:pPr>
        <w:rPr>
          <w:rFonts w:ascii="Calibri" w:eastAsia="Calibri" w:hAnsi="Calibri" w:cs="Calibri"/>
          <w:szCs w:val="24"/>
          <w:lang w:eastAsia="en-GB"/>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EA4147"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05084D7A" w:rsidR="000740BA" w:rsidRPr="00EA4147" w:rsidRDefault="00A42796" w:rsidP="00A42796">
            <w:pPr>
              <w:rPr>
                <w:rFonts w:ascii="Calibri" w:hAnsi="Calibri" w:cs="Calibri"/>
                <w:szCs w:val="24"/>
              </w:rPr>
            </w:pPr>
            <w:r w:rsidRPr="00EA4147">
              <w:rPr>
                <w:rFonts w:ascii="Calibri" w:eastAsia="Calibri" w:hAnsi="Calibri" w:cs="Calibri"/>
                <w:b/>
                <w:bCs/>
                <w:color w:val="FFFFFF"/>
                <w:szCs w:val="24"/>
                <w:lang w:eastAsia="en-GB"/>
              </w:rPr>
              <w:lastRenderedPageBreak/>
              <w:t xml:space="preserve">                                                   </w:t>
            </w:r>
            <w:r w:rsidR="003326B6" w:rsidRPr="00EA4147">
              <w:rPr>
                <w:rFonts w:ascii="Calibri" w:eastAsia="Calibri" w:hAnsi="Calibri" w:cs="Calibri"/>
                <w:b/>
                <w:bCs/>
                <w:color w:val="FFFFFF"/>
                <w:szCs w:val="24"/>
                <w:lang w:eastAsia="en-GB"/>
              </w:rPr>
              <w:t>Va</w:t>
            </w:r>
            <w:r w:rsidR="006A039E" w:rsidRPr="00EA4147">
              <w:rPr>
                <w:rFonts w:ascii="Calibri" w:eastAsia="Calibri" w:hAnsi="Calibri" w:cs="Calibri"/>
                <w:b/>
                <w:bCs/>
                <w:color w:val="FFFFFF"/>
                <w:szCs w:val="24"/>
                <w:lang w:eastAsia="en-GB"/>
              </w:rPr>
              <w:t>lues Competenc</w:t>
            </w:r>
            <w:r w:rsidR="00545D0D" w:rsidRPr="00EA4147">
              <w:rPr>
                <w:rFonts w:ascii="Calibri" w:eastAsia="Calibri" w:hAnsi="Calibri" w:cs="Calibri"/>
                <w:b/>
                <w:bCs/>
                <w:color w:val="FFFFFF"/>
                <w:szCs w:val="24"/>
                <w:lang w:eastAsia="en-GB"/>
              </w:rPr>
              <w:t xml:space="preserve">ies </w:t>
            </w:r>
          </w:p>
        </w:tc>
      </w:tr>
      <w:tr w:rsidR="000740BA" w:rsidRPr="00EA4147"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EA4147" w:rsidRDefault="006A039E" w:rsidP="00332AE6">
            <w:pPr>
              <w:jc w:val="center"/>
              <w:rPr>
                <w:rFonts w:ascii="Calibri" w:hAnsi="Calibri" w:cs="Calibri"/>
                <w:szCs w:val="24"/>
              </w:rPr>
            </w:pPr>
            <w:r w:rsidRPr="00EA4147">
              <w:rPr>
                <w:rFonts w:ascii="Calibri" w:eastAsia="Calibri" w:hAnsi="Calibri" w:cs="Calibri"/>
                <w:b/>
                <w:bCs/>
                <w:szCs w:val="24"/>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EA4147" w:rsidRDefault="006A039E" w:rsidP="00332AE6">
            <w:pPr>
              <w:jc w:val="center"/>
              <w:rPr>
                <w:rFonts w:ascii="Calibri" w:hAnsi="Calibri" w:cs="Calibri"/>
                <w:szCs w:val="24"/>
              </w:rPr>
            </w:pPr>
            <w:r w:rsidRPr="00EA4147">
              <w:rPr>
                <w:rFonts w:ascii="Calibri" w:eastAsia="Calibri" w:hAnsi="Calibri" w:cs="Calibri"/>
                <w:b/>
                <w:bCs/>
                <w:szCs w:val="24"/>
                <w:lang w:eastAsia="en-GB"/>
              </w:rPr>
              <w:t>Assessment</w:t>
            </w:r>
          </w:p>
        </w:tc>
      </w:tr>
      <w:tr w:rsidR="000740BA" w:rsidRPr="00EA4147"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EA4147" w:rsidRDefault="006A039E" w:rsidP="00332AE6">
            <w:pPr>
              <w:rPr>
                <w:rFonts w:ascii="Calibri" w:hAnsi="Calibri" w:cs="Calibri"/>
                <w:szCs w:val="24"/>
              </w:rPr>
            </w:pPr>
            <w:r w:rsidRPr="00EA4147">
              <w:rPr>
                <w:rFonts w:ascii="Calibri" w:hAnsi="Calibri" w:cs="Calibri"/>
                <w:b/>
                <w:szCs w:val="24"/>
                <w:lang w:eastAsia="ja-JP"/>
              </w:rPr>
              <w:t>Collaborative</w:t>
            </w:r>
            <w:r w:rsidRPr="00EA4147">
              <w:rPr>
                <w:rFonts w:ascii="Calibri" w:hAnsi="Calibri" w:cs="Calibri"/>
                <w:szCs w:val="24"/>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Interview / Probationary</w:t>
            </w:r>
          </w:p>
        </w:tc>
      </w:tr>
      <w:tr w:rsidR="000740BA" w:rsidRPr="00EA4147"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EA4147" w:rsidRDefault="006A039E" w:rsidP="00332AE6">
            <w:pPr>
              <w:rPr>
                <w:rFonts w:ascii="Calibri" w:hAnsi="Calibri" w:cs="Calibri"/>
                <w:szCs w:val="24"/>
              </w:rPr>
            </w:pPr>
            <w:r w:rsidRPr="00EA4147">
              <w:rPr>
                <w:rFonts w:ascii="Calibri" w:hAnsi="Calibri" w:cs="Calibri"/>
                <w:szCs w:val="24"/>
                <w:lang w:eastAsia="ja-JP"/>
              </w:rPr>
              <w:t xml:space="preserve">Commitment to building a community that recognises </w:t>
            </w:r>
            <w:r w:rsidRPr="00EA4147">
              <w:rPr>
                <w:rFonts w:ascii="Calibri" w:hAnsi="Calibri" w:cs="Calibri"/>
                <w:b/>
                <w:bCs/>
                <w:szCs w:val="24"/>
                <w:lang w:eastAsia="ja-JP"/>
              </w:rPr>
              <w:t>E</w:t>
            </w:r>
            <w:r w:rsidRPr="00EA4147">
              <w:rPr>
                <w:rFonts w:ascii="Calibri" w:hAnsi="Calibri" w:cs="Calibri"/>
                <w:b/>
                <w:szCs w:val="24"/>
                <w:lang w:eastAsia="ja-JP"/>
              </w:rPr>
              <w:t>quality</w:t>
            </w:r>
            <w:r w:rsidRPr="00EA4147">
              <w:rPr>
                <w:rFonts w:ascii="Calibri" w:hAnsi="Calibri" w:cs="Calibri"/>
                <w:szCs w:val="24"/>
                <w:lang w:eastAsia="ja-JP"/>
              </w:rPr>
              <w:t xml:space="preserve"> and </w:t>
            </w:r>
            <w:r w:rsidRPr="00EA4147">
              <w:rPr>
                <w:rFonts w:ascii="Calibri" w:hAnsi="Calibri" w:cs="Calibri"/>
                <w:b/>
                <w:bCs/>
                <w:szCs w:val="24"/>
                <w:lang w:eastAsia="ja-JP"/>
              </w:rPr>
              <w:t>D</w:t>
            </w:r>
            <w:r w:rsidRPr="00EA4147">
              <w:rPr>
                <w:rFonts w:ascii="Calibri" w:hAnsi="Calibri" w:cs="Calibri"/>
                <w:b/>
                <w:szCs w:val="24"/>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Interview / Probationary</w:t>
            </w:r>
          </w:p>
        </w:tc>
      </w:tr>
      <w:tr w:rsidR="000740BA" w:rsidRPr="00EA4147"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EA4147" w:rsidRDefault="006A039E" w:rsidP="00332AE6">
            <w:pPr>
              <w:rPr>
                <w:rFonts w:ascii="Calibri" w:hAnsi="Calibri" w:cs="Calibri"/>
                <w:szCs w:val="24"/>
              </w:rPr>
            </w:pPr>
            <w:r w:rsidRPr="00EA4147">
              <w:rPr>
                <w:rFonts w:ascii="Calibri" w:hAnsi="Calibri" w:cs="Calibri"/>
                <w:szCs w:val="24"/>
                <w:lang w:eastAsia="ja-JP"/>
              </w:rPr>
              <w:t xml:space="preserve">Ability to support service users to </w:t>
            </w:r>
            <w:r w:rsidRPr="00EA4147">
              <w:rPr>
                <w:rFonts w:ascii="Calibri" w:hAnsi="Calibri" w:cs="Calibri"/>
                <w:b/>
                <w:bCs/>
                <w:szCs w:val="24"/>
                <w:lang w:eastAsia="ja-JP"/>
              </w:rPr>
              <w:t>Ach</w:t>
            </w:r>
            <w:r w:rsidRPr="00EA4147">
              <w:rPr>
                <w:rFonts w:ascii="Calibri" w:hAnsi="Calibri" w:cs="Calibri"/>
                <w:b/>
                <w:szCs w:val="24"/>
                <w:lang w:eastAsia="ja-JP"/>
              </w:rPr>
              <w:t xml:space="preserve">ieve </w:t>
            </w:r>
            <w:r w:rsidRPr="00EA4147">
              <w:rPr>
                <w:rFonts w:ascii="Calibri" w:hAnsi="Calibri" w:cs="Calibri"/>
                <w:szCs w:val="24"/>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Interview / Probationary</w:t>
            </w:r>
          </w:p>
        </w:tc>
      </w:tr>
      <w:tr w:rsidR="000740BA" w:rsidRPr="00EA4147"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362CB99" w:rsidR="000740BA" w:rsidRPr="00EA4147" w:rsidRDefault="006A039E" w:rsidP="00332AE6">
            <w:pPr>
              <w:rPr>
                <w:rFonts w:ascii="Calibri" w:hAnsi="Calibri" w:cs="Calibri"/>
                <w:szCs w:val="24"/>
              </w:rPr>
            </w:pPr>
            <w:r w:rsidRPr="00EA4147">
              <w:rPr>
                <w:rFonts w:ascii="Calibri" w:hAnsi="Calibri" w:cs="Calibri"/>
                <w:iCs/>
                <w:szCs w:val="24"/>
                <w:lang w:eastAsia="ja-JP"/>
              </w:rPr>
              <w:t xml:space="preserve">Committed to ensuring the provision of </w:t>
            </w:r>
            <w:r w:rsidR="007D00BA" w:rsidRPr="00EA4147">
              <w:rPr>
                <w:rFonts w:ascii="Calibri" w:hAnsi="Calibri" w:cs="Calibri"/>
                <w:iCs/>
                <w:szCs w:val="24"/>
                <w:lang w:eastAsia="ja-JP"/>
              </w:rPr>
              <w:t>high-quality person-centred</w:t>
            </w:r>
            <w:r w:rsidRPr="00EA4147">
              <w:rPr>
                <w:rFonts w:ascii="Calibri" w:hAnsi="Calibri" w:cs="Calibri"/>
                <w:iCs/>
                <w:szCs w:val="24"/>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Interview / Probationary</w:t>
            </w:r>
          </w:p>
        </w:tc>
      </w:tr>
      <w:tr w:rsidR="000740BA" w:rsidRPr="00EA4147"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EA4147" w:rsidRDefault="006A039E" w:rsidP="00332AE6">
            <w:pPr>
              <w:rPr>
                <w:rFonts w:ascii="Calibri" w:hAnsi="Calibri" w:cs="Calibri"/>
                <w:szCs w:val="24"/>
              </w:rPr>
            </w:pPr>
            <w:r w:rsidRPr="00EA4147">
              <w:rPr>
                <w:rFonts w:ascii="Calibri" w:hAnsi="Calibri" w:cs="Calibri"/>
                <w:szCs w:val="24"/>
                <w:lang w:eastAsia="ja-JP"/>
              </w:rPr>
              <w:t xml:space="preserve">Demonstrating </w:t>
            </w:r>
            <w:r w:rsidRPr="00EA4147">
              <w:rPr>
                <w:rFonts w:ascii="Calibri" w:hAnsi="Calibri" w:cs="Calibri"/>
                <w:b/>
                <w:bCs/>
                <w:szCs w:val="24"/>
                <w:lang w:eastAsia="ja-JP"/>
              </w:rPr>
              <w:t>Resilience</w:t>
            </w:r>
            <w:r w:rsidRPr="00EA4147">
              <w:rPr>
                <w:rFonts w:ascii="Calibri" w:hAnsi="Calibri" w:cs="Calibri"/>
                <w:szCs w:val="24"/>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Interview/ Probationary</w:t>
            </w:r>
          </w:p>
        </w:tc>
      </w:tr>
    </w:tbl>
    <w:p w14:paraId="0E1515DB" w14:textId="59F42F1A" w:rsidR="009F7BD5" w:rsidRPr="00EA4147" w:rsidRDefault="009F7BD5">
      <w:pPr>
        <w:rPr>
          <w:rFonts w:ascii="Calibri" w:hAnsi="Calibri" w:cs="Calibri"/>
          <w:szCs w:val="24"/>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9F7BD5" w:rsidRPr="00EA4147" w14:paraId="21CE6C2F" w14:textId="77777777" w:rsidTr="005F7065">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158AC14" w14:textId="768AA616" w:rsidR="009F7BD5" w:rsidRPr="00EA4147" w:rsidRDefault="00A42796" w:rsidP="00A42796">
            <w:pPr>
              <w:rPr>
                <w:rFonts w:ascii="Calibri" w:hAnsi="Calibri" w:cs="Calibri"/>
                <w:szCs w:val="24"/>
              </w:rPr>
            </w:pPr>
            <w:r w:rsidRPr="00EA4147">
              <w:rPr>
                <w:rFonts w:ascii="Calibri" w:eastAsia="Calibri" w:hAnsi="Calibri" w:cs="Calibri"/>
                <w:b/>
                <w:bCs/>
                <w:color w:val="FFFFFF"/>
                <w:szCs w:val="24"/>
                <w:lang w:eastAsia="en-GB"/>
              </w:rPr>
              <w:t xml:space="preserve">                                   </w:t>
            </w:r>
            <w:r w:rsidR="00545D0D" w:rsidRPr="00EA4147">
              <w:rPr>
                <w:rFonts w:ascii="Calibri" w:eastAsia="Calibri" w:hAnsi="Calibri" w:cs="Calibri"/>
                <w:b/>
                <w:bCs/>
                <w:color w:val="FFFFFF"/>
                <w:szCs w:val="24"/>
                <w:lang w:eastAsia="en-GB"/>
              </w:rPr>
              <w:t xml:space="preserve">Leadership and Manager </w:t>
            </w:r>
            <w:r w:rsidR="009F7BD5" w:rsidRPr="00EA4147">
              <w:rPr>
                <w:rFonts w:ascii="Calibri" w:eastAsia="Calibri" w:hAnsi="Calibri" w:cs="Calibri"/>
                <w:b/>
                <w:bCs/>
                <w:color w:val="FFFFFF"/>
                <w:szCs w:val="24"/>
                <w:lang w:eastAsia="en-GB"/>
              </w:rPr>
              <w:t>Role Competenc</w:t>
            </w:r>
            <w:r w:rsidR="00545D0D" w:rsidRPr="00EA4147">
              <w:rPr>
                <w:rFonts w:ascii="Calibri" w:eastAsia="Calibri" w:hAnsi="Calibri" w:cs="Calibri"/>
                <w:b/>
                <w:bCs/>
                <w:color w:val="FFFFFF"/>
                <w:szCs w:val="24"/>
                <w:lang w:eastAsia="en-GB"/>
              </w:rPr>
              <w:t xml:space="preserve">ies </w:t>
            </w:r>
          </w:p>
        </w:tc>
      </w:tr>
      <w:tr w:rsidR="009F7BD5" w:rsidRPr="00EA4147" w14:paraId="12C37B95" w14:textId="77777777" w:rsidTr="005F7065">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16A7" w14:textId="77777777" w:rsidR="009F7BD5" w:rsidRPr="00EA4147" w:rsidRDefault="009F7BD5" w:rsidP="005F7065">
            <w:pPr>
              <w:jc w:val="center"/>
              <w:rPr>
                <w:rFonts w:ascii="Calibri" w:hAnsi="Calibri" w:cs="Calibri"/>
                <w:szCs w:val="24"/>
              </w:rPr>
            </w:pPr>
            <w:r w:rsidRPr="00EA4147">
              <w:rPr>
                <w:rFonts w:ascii="Calibri" w:eastAsia="Calibri" w:hAnsi="Calibri" w:cs="Calibri"/>
                <w:b/>
                <w:bCs/>
                <w:szCs w:val="24"/>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B465" w14:textId="77777777" w:rsidR="009F7BD5" w:rsidRPr="00EA4147" w:rsidRDefault="009F7BD5" w:rsidP="005F7065">
            <w:pPr>
              <w:jc w:val="center"/>
              <w:rPr>
                <w:rFonts w:ascii="Calibri" w:hAnsi="Calibri" w:cs="Calibri"/>
                <w:szCs w:val="24"/>
              </w:rPr>
            </w:pPr>
            <w:r w:rsidRPr="00EA4147">
              <w:rPr>
                <w:rFonts w:ascii="Calibri" w:eastAsia="Calibri" w:hAnsi="Calibri" w:cs="Calibri"/>
                <w:b/>
                <w:bCs/>
                <w:szCs w:val="24"/>
                <w:lang w:eastAsia="en-GB"/>
              </w:rPr>
              <w:t>Assessment</w:t>
            </w:r>
          </w:p>
        </w:tc>
      </w:tr>
      <w:tr w:rsidR="00EF5082" w:rsidRPr="00EA4147" w14:paraId="7B8249C0"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C464" w14:textId="77777777" w:rsidR="00EF5082" w:rsidRPr="00EA4147" w:rsidRDefault="00EF5082" w:rsidP="00EF5082">
            <w:pPr>
              <w:rPr>
                <w:rFonts w:ascii="Calibri" w:hAnsi="Calibri" w:cs="Calibri"/>
                <w:szCs w:val="24"/>
              </w:rPr>
            </w:pPr>
            <w:r w:rsidRPr="00EA4147">
              <w:rPr>
                <w:rFonts w:ascii="Calibri" w:eastAsia="Calibri" w:hAnsi="Calibri" w:cs="Calibri"/>
                <w:szCs w:val="24"/>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122E" w14:textId="19ED2CA6" w:rsidR="00EF5082" w:rsidRPr="00EA4147" w:rsidRDefault="00EF5082" w:rsidP="00EF5082">
            <w:pPr>
              <w:jc w:val="both"/>
              <w:rPr>
                <w:rFonts w:ascii="Calibri" w:hAnsi="Calibri" w:cs="Calibri"/>
                <w:szCs w:val="24"/>
              </w:rPr>
            </w:pPr>
            <w:r w:rsidRPr="00EA4147">
              <w:rPr>
                <w:rFonts w:ascii="Calibri" w:hAnsi="Calibri" w:cs="Calibri"/>
                <w:b/>
                <w:bCs/>
                <w:szCs w:val="24"/>
              </w:rPr>
              <w:t>Providing direction</w:t>
            </w:r>
            <w:r w:rsidRPr="00EA4147">
              <w:rPr>
                <w:rFonts w:ascii="Calibri" w:hAnsi="Calibri" w:cs="Calibri"/>
                <w:szCs w:val="24"/>
              </w:rPr>
              <w:t xml:space="preserve"> - We expect all Leaders and Managers within Cedar to ensure objectives are clear and people are actively encouraged to participate in planning these. As a result, we expect each person to support the achievement of our vision, mission and values. As part of this process we expect Leaders and Managers to inspire, motivate and demonstrate good governance in the   achievement of that vision.</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779A" w14:textId="4C2E9757" w:rsidR="00EF5082" w:rsidRPr="00EA4147" w:rsidRDefault="00A42796" w:rsidP="00EF5082">
            <w:pPr>
              <w:jc w:val="both"/>
              <w:rPr>
                <w:rFonts w:ascii="Calibri" w:hAnsi="Calibri" w:cs="Calibri"/>
                <w:szCs w:val="24"/>
              </w:rPr>
            </w:pPr>
            <w:r w:rsidRPr="00EA4147">
              <w:rPr>
                <w:rFonts w:ascii="Calibri" w:hAnsi="Calibri" w:cs="Calibri"/>
                <w:szCs w:val="24"/>
              </w:rPr>
              <w:t>Application/Interview</w:t>
            </w:r>
          </w:p>
        </w:tc>
      </w:tr>
      <w:tr w:rsidR="00EF5082" w:rsidRPr="00EA4147" w14:paraId="7FA55E3E"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3FDD" w14:textId="77777777" w:rsidR="00EF5082" w:rsidRPr="00EA4147" w:rsidRDefault="00EF5082" w:rsidP="00EF5082">
            <w:pPr>
              <w:rPr>
                <w:rFonts w:ascii="Calibri" w:hAnsi="Calibri" w:cs="Calibri"/>
                <w:szCs w:val="24"/>
              </w:rPr>
            </w:pPr>
            <w:r w:rsidRPr="00EA4147">
              <w:rPr>
                <w:rFonts w:ascii="Calibri" w:eastAsia="Calibri" w:hAnsi="Calibri" w:cs="Calibri"/>
                <w:szCs w:val="24"/>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D787" w14:textId="4C898C7E" w:rsidR="00EF5082" w:rsidRPr="00EA4147" w:rsidRDefault="00EF5082" w:rsidP="00EF5082">
            <w:pPr>
              <w:jc w:val="both"/>
              <w:rPr>
                <w:rFonts w:ascii="Calibri" w:hAnsi="Calibri" w:cs="Calibri"/>
                <w:szCs w:val="24"/>
              </w:rPr>
            </w:pPr>
            <w:r w:rsidRPr="00EA4147">
              <w:rPr>
                <w:rFonts w:ascii="Calibri" w:hAnsi="Calibri" w:cs="Calibri"/>
                <w:b/>
                <w:bCs/>
                <w:szCs w:val="24"/>
              </w:rPr>
              <w:t>Facilitating change</w:t>
            </w:r>
            <w:r w:rsidRPr="00EA4147">
              <w:rPr>
                <w:rFonts w:ascii="Calibri" w:hAnsi="Calibri" w:cs="Calibri"/>
                <w:szCs w:val="24"/>
              </w:rPr>
              <w:t xml:space="preserve"> - We expect our Leaders and Managers to be passionate about facilitating change to enable Cedar to respond to the changing needs of people with disabilities, autism and brain     injury. We want leaders to encourage collaboration with stakeholders and to be innovative in responding to change in a way that upholds Cedar’s values and demonstrates continuous improvement.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3282" w14:textId="28BA3EEF" w:rsidR="00EF5082" w:rsidRPr="00EA4147" w:rsidRDefault="00A42796" w:rsidP="00EF5082">
            <w:pPr>
              <w:jc w:val="both"/>
              <w:rPr>
                <w:rFonts w:ascii="Calibri" w:hAnsi="Calibri" w:cs="Calibri"/>
                <w:szCs w:val="24"/>
              </w:rPr>
            </w:pPr>
            <w:r w:rsidRPr="00EA4147">
              <w:rPr>
                <w:rFonts w:ascii="Calibri" w:hAnsi="Calibri" w:cs="Calibri"/>
                <w:szCs w:val="24"/>
              </w:rPr>
              <w:t>Application/Interview</w:t>
            </w:r>
          </w:p>
        </w:tc>
      </w:tr>
      <w:tr w:rsidR="00EF5082" w:rsidRPr="00EA4147" w14:paraId="180066F6"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D797F" w14:textId="77777777" w:rsidR="00EF5082" w:rsidRPr="00EA4147" w:rsidRDefault="00EF5082" w:rsidP="00EF5082">
            <w:pPr>
              <w:rPr>
                <w:rFonts w:ascii="Calibri" w:hAnsi="Calibri" w:cs="Calibri"/>
                <w:szCs w:val="24"/>
              </w:rPr>
            </w:pPr>
            <w:r w:rsidRPr="00EA4147">
              <w:rPr>
                <w:rFonts w:ascii="Calibri" w:eastAsia="Calibri" w:hAnsi="Calibri" w:cs="Calibri"/>
                <w:szCs w:val="24"/>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B21D" w14:textId="59381D09" w:rsidR="00EF5082" w:rsidRPr="00EA4147" w:rsidRDefault="00EF5082" w:rsidP="00EF5082">
            <w:pPr>
              <w:jc w:val="both"/>
              <w:rPr>
                <w:rFonts w:ascii="Calibri" w:hAnsi="Calibri" w:cs="Calibri"/>
                <w:szCs w:val="24"/>
              </w:rPr>
            </w:pPr>
            <w:r w:rsidRPr="00EA4147">
              <w:rPr>
                <w:rFonts w:ascii="Calibri" w:hAnsi="Calibri" w:cs="Calibri"/>
                <w:b/>
                <w:bCs/>
                <w:szCs w:val="24"/>
              </w:rPr>
              <w:t>Leading, Managing and Developing People</w:t>
            </w:r>
            <w:r w:rsidRPr="00EA4147">
              <w:rPr>
                <w:rFonts w:ascii="Calibri" w:hAnsi="Calibri" w:cs="Calibri"/>
                <w:szCs w:val="24"/>
              </w:rPr>
              <w:t xml:space="preserve"> - We expect our Leaders and Managers to develop, recognise and value individuals and teams. We want our Leaders and Mangers to build relationships, networks and partnerships that enables people to perform at their best in line with Cedar’s values and the promotion of a ‘can do’ culture.</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C620" w14:textId="0C0D2979" w:rsidR="00EF5082" w:rsidRPr="00EA4147" w:rsidRDefault="00A42796" w:rsidP="00EF5082">
            <w:pPr>
              <w:jc w:val="both"/>
              <w:rPr>
                <w:rFonts w:ascii="Calibri" w:hAnsi="Calibri" w:cs="Calibri"/>
                <w:szCs w:val="24"/>
              </w:rPr>
            </w:pPr>
            <w:r w:rsidRPr="00EA4147">
              <w:rPr>
                <w:rFonts w:ascii="Calibri" w:hAnsi="Calibri" w:cs="Calibri"/>
                <w:szCs w:val="24"/>
              </w:rPr>
              <w:t>Application/Interview</w:t>
            </w:r>
          </w:p>
        </w:tc>
      </w:tr>
      <w:tr w:rsidR="00EF5082" w:rsidRPr="00EA4147" w14:paraId="23BED71A"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9AB9" w14:textId="77777777" w:rsidR="00EF5082" w:rsidRPr="00EA4147" w:rsidRDefault="00EF5082" w:rsidP="00EF5082">
            <w:pPr>
              <w:rPr>
                <w:rFonts w:ascii="Calibri" w:hAnsi="Calibri" w:cs="Calibri"/>
                <w:szCs w:val="24"/>
              </w:rPr>
            </w:pPr>
            <w:r w:rsidRPr="00EA4147">
              <w:rPr>
                <w:rFonts w:ascii="Calibri" w:eastAsia="Calibri" w:hAnsi="Calibri" w:cs="Calibri"/>
                <w:szCs w:val="24"/>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9442" w14:textId="167F93D2" w:rsidR="00EF5082" w:rsidRPr="00EA4147" w:rsidRDefault="00EF5082" w:rsidP="00EF5082">
            <w:pPr>
              <w:jc w:val="both"/>
              <w:rPr>
                <w:rFonts w:ascii="Calibri" w:hAnsi="Calibri" w:cs="Calibri"/>
                <w:szCs w:val="24"/>
              </w:rPr>
            </w:pPr>
            <w:r w:rsidRPr="00EA4147">
              <w:rPr>
                <w:rFonts w:ascii="Calibri" w:hAnsi="Calibri" w:cs="Calibri"/>
                <w:b/>
                <w:bCs/>
                <w:szCs w:val="24"/>
              </w:rPr>
              <w:t>Using resources</w:t>
            </w:r>
            <w:r w:rsidRPr="00EA4147">
              <w:rPr>
                <w:rFonts w:ascii="Calibri" w:hAnsi="Calibri" w:cs="Calibri"/>
                <w:szCs w:val="24"/>
              </w:rPr>
              <w:t xml:space="preserve"> - We expect our Leaders and Managers to effectively and efficiently secure and use resources, </w:t>
            </w:r>
            <w:r w:rsidR="00C11843" w:rsidRPr="00EA4147">
              <w:rPr>
                <w:rFonts w:ascii="Calibri" w:hAnsi="Calibri" w:cs="Calibri"/>
                <w:szCs w:val="24"/>
              </w:rPr>
              <w:t>including</w:t>
            </w:r>
            <w:r w:rsidRPr="00EA4147">
              <w:rPr>
                <w:rFonts w:ascii="Calibri" w:hAnsi="Calibri" w:cs="Calibri"/>
                <w:szCs w:val="24"/>
              </w:rPr>
              <w:t xml:space="preserve"> financial resources, procurement of products and services, appropriate use of physical resources and the creative use of technology, including information and knowledge, to promote the delivery of Cedar’s vision.</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74C7" w14:textId="6FFCC7D8" w:rsidR="00EF5082" w:rsidRPr="00EA4147" w:rsidRDefault="00A42796" w:rsidP="00EF5082">
            <w:pPr>
              <w:jc w:val="both"/>
              <w:rPr>
                <w:rFonts w:ascii="Calibri" w:hAnsi="Calibri" w:cs="Calibri"/>
                <w:szCs w:val="24"/>
              </w:rPr>
            </w:pPr>
            <w:r w:rsidRPr="00EA4147">
              <w:rPr>
                <w:rFonts w:ascii="Calibri" w:hAnsi="Calibri" w:cs="Calibri"/>
                <w:szCs w:val="24"/>
              </w:rPr>
              <w:t>Application/Interview</w:t>
            </w:r>
          </w:p>
        </w:tc>
      </w:tr>
      <w:tr w:rsidR="00EF5082" w:rsidRPr="00EA4147" w14:paraId="428DE584"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CDFE" w14:textId="77777777" w:rsidR="00EF5082" w:rsidRPr="00EA4147" w:rsidRDefault="00EF5082" w:rsidP="00EF5082">
            <w:pPr>
              <w:rPr>
                <w:rFonts w:ascii="Calibri" w:hAnsi="Calibri" w:cs="Calibri"/>
                <w:szCs w:val="24"/>
              </w:rPr>
            </w:pPr>
            <w:r w:rsidRPr="00EA4147">
              <w:rPr>
                <w:rFonts w:ascii="Calibri" w:eastAsia="Calibri" w:hAnsi="Calibri" w:cs="Calibri"/>
                <w:szCs w:val="24"/>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8967" w14:textId="088AF93D" w:rsidR="00EF5082" w:rsidRPr="00EA4147" w:rsidRDefault="00A97CA5" w:rsidP="00EF5082">
            <w:pPr>
              <w:jc w:val="both"/>
              <w:rPr>
                <w:rFonts w:ascii="Calibri" w:hAnsi="Calibri" w:cs="Calibri"/>
                <w:szCs w:val="24"/>
              </w:rPr>
            </w:pPr>
            <w:r w:rsidRPr="00EA4147">
              <w:rPr>
                <w:rFonts w:ascii="Calibri" w:hAnsi="Calibri" w:cs="Calibri"/>
                <w:b/>
                <w:bCs/>
                <w:szCs w:val="24"/>
              </w:rPr>
              <w:t>Achieving results</w:t>
            </w:r>
            <w:r w:rsidRPr="00EA4147">
              <w:rPr>
                <w:rFonts w:ascii="Calibri" w:hAnsi="Calibri" w:cs="Calibri"/>
                <w:szCs w:val="24"/>
              </w:rPr>
              <w:t xml:space="preserve"> - We want to achieve the best possible outcome for every individual who uses our services. This includes learning from others to improve knowledge, explore new approaches and nurture innovation. Our Leaders and Managers will set high standards based on clear benchmarking with best in class organisations.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FF45" w14:textId="4F8B8ED9" w:rsidR="00EF5082" w:rsidRPr="00EA4147" w:rsidRDefault="00A42796" w:rsidP="00EF5082">
            <w:pPr>
              <w:jc w:val="both"/>
              <w:rPr>
                <w:rFonts w:ascii="Calibri" w:hAnsi="Calibri" w:cs="Calibri"/>
                <w:szCs w:val="24"/>
              </w:rPr>
            </w:pPr>
            <w:r w:rsidRPr="00EA4147">
              <w:rPr>
                <w:rFonts w:ascii="Calibri" w:hAnsi="Calibri" w:cs="Calibri"/>
                <w:szCs w:val="24"/>
              </w:rPr>
              <w:t>Application/Interview</w:t>
            </w:r>
          </w:p>
        </w:tc>
      </w:tr>
      <w:tr w:rsidR="00EF5082" w:rsidRPr="00EA4147" w14:paraId="30D032DE"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F9E5" w14:textId="2297A9DA" w:rsidR="00EF5082" w:rsidRPr="00EA4147" w:rsidRDefault="00A97CA5" w:rsidP="00EF5082">
            <w:pPr>
              <w:rPr>
                <w:rFonts w:ascii="Calibri" w:eastAsia="Calibri" w:hAnsi="Calibri" w:cs="Calibri"/>
                <w:szCs w:val="24"/>
                <w:lang w:eastAsia="en-GB"/>
              </w:rPr>
            </w:pPr>
            <w:r w:rsidRPr="00EA4147">
              <w:rPr>
                <w:rFonts w:ascii="Calibri" w:eastAsia="Calibri" w:hAnsi="Calibri" w:cs="Calibri"/>
                <w:szCs w:val="24"/>
                <w:lang w:eastAsia="en-GB"/>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DBB9A" w14:textId="5917345B" w:rsidR="00EF5082" w:rsidRPr="00EA4147" w:rsidRDefault="00A97CA5" w:rsidP="00EF5082">
            <w:pPr>
              <w:jc w:val="both"/>
              <w:rPr>
                <w:rFonts w:ascii="Calibri" w:hAnsi="Calibri" w:cs="Calibri"/>
                <w:szCs w:val="24"/>
              </w:rPr>
            </w:pPr>
            <w:r w:rsidRPr="00EA4147">
              <w:rPr>
                <w:rFonts w:ascii="Calibri" w:hAnsi="Calibri" w:cs="Calibri"/>
                <w:b/>
                <w:bCs/>
                <w:szCs w:val="24"/>
              </w:rPr>
              <w:t>Managing self &amp; personal skills</w:t>
            </w:r>
            <w:r w:rsidRPr="00EA4147">
              <w:rPr>
                <w:rFonts w:ascii="Calibri" w:hAnsi="Calibri" w:cs="Calibri"/>
                <w:szCs w:val="24"/>
              </w:rPr>
              <w:t xml:space="preserve"> - We expect every Leader and    Manager to take ownership for their own learning and development, constantly looking to the future, self-assessing and creatively responding to personal development opportunities.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2F50F" w14:textId="37F3EB88" w:rsidR="00EF5082" w:rsidRPr="00EA4147" w:rsidRDefault="00A42796" w:rsidP="00EF5082">
            <w:pPr>
              <w:jc w:val="both"/>
              <w:rPr>
                <w:rFonts w:ascii="Calibri" w:hAnsi="Calibri" w:cs="Calibri"/>
                <w:szCs w:val="24"/>
              </w:rPr>
            </w:pPr>
            <w:r w:rsidRPr="00EA4147">
              <w:rPr>
                <w:rFonts w:ascii="Calibri" w:hAnsi="Calibri" w:cs="Calibri"/>
                <w:szCs w:val="24"/>
              </w:rPr>
              <w:t>Application/Interview</w:t>
            </w:r>
          </w:p>
        </w:tc>
      </w:tr>
    </w:tbl>
    <w:p w14:paraId="6C4D2BBF" w14:textId="77777777" w:rsidR="000740BA" w:rsidRPr="00EA4147" w:rsidRDefault="000740BA">
      <w:pPr>
        <w:rPr>
          <w:rFonts w:ascii="Calibri" w:hAnsi="Calibri" w:cs="Calibri"/>
          <w:szCs w:val="24"/>
        </w:rPr>
      </w:pPr>
    </w:p>
    <w:p w14:paraId="0C79561A" w14:textId="77777777" w:rsidR="000740BA" w:rsidRPr="00EA4147" w:rsidRDefault="000740BA">
      <w:pPr>
        <w:tabs>
          <w:tab w:val="left" w:pos="3540"/>
        </w:tabs>
        <w:rPr>
          <w:rFonts w:ascii="Calibri" w:eastAsia="Calibri" w:hAnsi="Calibri" w:cs="Calibri"/>
          <w:szCs w:val="24"/>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rsidRPr="00EA4147"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EA4147" w:rsidRDefault="006A039E">
            <w:pPr>
              <w:jc w:val="center"/>
              <w:rPr>
                <w:rFonts w:ascii="Calibri" w:hAnsi="Calibri" w:cs="Calibri"/>
                <w:szCs w:val="24"/>
              </w:rPr>
            </w:pPr>
            <w:r w:rsidRPr="00EA4147">
              <w:rPr>
                <w:rFonts w:ascii="Calibri" w:eastAsia="Calibri" w:hAnsi="Calibri" w:cs="Calibri"/>
                <w:b/>
                <w:bCs/>
                <w:color w:val="FFFFFF"/>
                <w:szCs w:val="24"/>
                <w:lang w:eastAsia="en-GB"/>
              </w:rPr>
              <w:t>Conditions of Employment</w:t>
            </w:r>
          </w:p>
        </w:tc>
      </w:tr>
      <w:tr w:rsidR="000740BA" w:rsidRPr="00EA4147"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EA4147" w:rsidRDefault="006A039E">
            <w:pPr>
              <w:jc w:val="center"/>
              <w:rPr>
                <w:rFonts w:ascii="Calibri" w:hAnsi="Calibri" w:cs="Calibri"/>
                <w:szCs w:val="24"/>
              </w:rPr>
            </w:pPr>
            <w:r w:rsidRPr="00EA4147">
              <w:rPr>
                <w:rFonts w:ascii="Calibri" w:eastAsia="Calibri" w:hAnsi="Calibri" w:cs="Calibri"/>
                <w:b/>
                <w:bCs/>
                <w:szCs w:val="24"/>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EA4147" w:rsidRDefault="006A039E">
            <w:pPr>
              <w:jc w:val="center"/>
              <w:rPr>
                <w:rFonts w:ascii="Calibri" w:hAnsi="Calibri" w:cs="Calibri"/>
                <w:szCs w:val="24"/>
              </w:rPr>
            </w:pPr>
            <w:r w:rsidRPr="00EA4147">
              <w:rPr>
                <w:rFonts w:ascii="Calibri" w:eastAsia="Calibri" w:hAnsi="Calibri" w:cs="Calibri"/>
                <w:b/>
                <w:bCs/>
                <w:szCs w:val="24"/>
                <w:lang w:eastAsia="en-GB"/>
              </w:rPr>
              <w:t>Assessment</w:t>
            </w:r>
          </w:p>
        </w:tc>
      </w:tr>
      <w:tr w:rsidR="000740BA" w:rsidRPr="00EA4147"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EA4147" w:rsidRDefault="006A039E">
            <w:pPr>
              <w:rPr>
                <w:rFonts w:ascii="Calibri" w:hAnsi="Calibri" w:cs="Calibri"/>
                <w:szCs w:val="24"/>
              </w:rPr>
            </w:pPr>
            <w:r w:rsidRPr="00EA4147">
              <w:rPr>
                <w:rFonts w:ascii="Calibri" w:eastAsia="Calibri" w:hAnsi="Calibri" w:cs="Calibri"/>
                <w:szCs w:val="24"/>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Pr="00EA4147" w:rsidRDefault="006A039E" w:rsidP="00332AE6">
            <w:pPr>
              <w:rPr>
                <w:rFonts w:ascii="Calibri" w:hAnsi="Calibri" w:cs="Calibri"/>
                <w:szCs w:val="24"/>
              </w:rPr>
            </w:pPr>
            <w:r w:rsidRPr="00EA4147">
              <w:rPr>
                <w:rFonts w:ascii="Calibri" w:eastAsia="Calibri" w:hAnsi="Calibri" w:cs="Calibri"/>
                <w:szCs w:val="24"/>
                <w:lang w:eastAsia="en-GB"/>
              </w:rPr>
              <w:t xml:space="preserve">The </w:t>
            </w:r>
            <w:r w:rsidR="00332AE6" w:rsidRPr="00EA4147">
              <w:rPr>
                <w:rFonts w:ascii="Calibri" w:eastAsia="Calibri" w:hAnsi="Calibri" w:cs="Calibri"/>
                <w:szCs w:val="24"/>
                <w:lang w:eastAsia="en-GB"/>
              </w:rPr>
              <w:t>R</w:t>
            </w:r>
            <w:r w:rsidRPr="00EA4147">
              <w:rPr>
                <w:rFonts w:ascii="Calibri" w:eastAsia="Calibri" w:hAnsi="Calibri" w:cs="Calibri"/>
                <w:szCs w:val="24"/>
                <w:lang w:eastAsia="en-GB"/>
              </w:rPr>
              <w:t xml:space="preserve">ight to </w:t>
            </w:r>
            <w:r w:rsidR="00332AE6" w:rsidRPr="00EA4147">
              <w:rPr>
                <w:rFonts w:ascii="Calibri" w:eastAsia="Calibri" w:hAnsi="Calibri" w:cs="Calibri"/>
                <w:szCs w:val="24"/>
                <w:lang w:eastAsia="en-GB"/>
              </w:rPr>
              <w:t>W</w:t>
            </w:r>
            <w:r w:rsidRPr="00EA4147">
              <w:rPr>
                <w:rFonts w:ascii="Calibri" w:eastAsia="Calibri" w:hAnsi="Calibri" w:cs="Calibri"/>
                <w:szCs w:val="24"/>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1DFD852" w:rsidR="000740BA" w:rsidRPr="00EA4147" w:rsidRDefault="006A039E" w:rsidP="00332AE6">
            <w:pPr>
              <w:rPr>
                <w:rFonts w:ascii="Calibri" w:hAnsi="Calibri" w:cs="Calibri"/>
                <w:szCs w:val="24"/>
              </w:rPr>
            </w:pPr>
            <w:r w:rsidRPr="00EA4147">
              <w:rPr>
                <w:rFonts w:ascii="Calibri" w:eastAsia="Calibri" w:hAnsi="Calibri" w:cs="Calibri"/>
                <w:szCs w:val="24"/>
                <w:lang w:eastAsia="en-GB"/>
              </w:rPr>
              <w:t xml:space="preserve">Provide original </w:t>
            </w:r>
            <w:r w:rsidR="00332AE6" w:rsidRPr="00EA4147">
              <w:rPr>
                <w:rFonts w:ascii="Calibri" w:eastAsia="Calibri" w:hAnsi="Calibri" w:cs="Calibri"/>
                <w:szCs w:val="24"/>
                <w:lang w:eastAsia="en-GB"/>
              </w:rPr>
              <w:t>R</w:t>
            </w:r>
            <w:r w:rsidRPr="00EA4147">
              <w:rPr>
                <w:rFonts w:ascii="Calibri" w:eastAsia="Calibri" w:hAnsi="Calibri" w:cs="Calibri"/>
                <w:szCs w:val="24"/>
                <w:lang w:eastAsia="en-GB"/>
              </w:rPr>
              <w:t xml:space="preserve">ight to </w:t>
            </w:r>
            <w:r w:rsidR="00332AE6" w:rsidRPr="00EA4147">
              <w:rPr>
                <w:rFonts w:ascii="Calibri" w:eastAsia="Calibri" w:hAnsi="Calibri" w:cs="Calibri"/>
                <w:szCs w:val="24"/>
                <w:lang w:eastAsia="en-GB"/>
              </w:rPr>
              <w:t>W</w:t>
            </w:r>
            <w:r w:rsidRPr="00EA4147">
              <w:rPr>
                <w:rFonts w:ascii="Calibri" w:eastAsia="Calibri" w:hAnsi="Calibri" w:cs="Calibri"/>
                <w:szCs w:val="24"/>
                <w:lang w:eastAsia="en-GB"/>
              </w:rPr>
              <w:t>ork documentation</w:t>
            </w:r>
          </w:p>
        </w:tc>
      </w:tr>
      <w:tr w:rsidR="000740BA" w:rsidRPr="00EA4147"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EA4147" w:rsidRDefault="006A039E">
            <w:pPr>
              <w:rPr>
                <w:rFonts w:ascii="Calibri" w:hAnsi="Calibri" w:cs="Calibri"/>
                <w:szCs w:val="24"/>
              </w:rPr>
            </w:pPr>
            <w:r w:rsidRPr="00EA4147">
              <w:rPr>
                <w:rFonts w:ascii="Calibri" w:eastAsia="Calibri" w:hAnsi="Calibri" w:cs="Calibri"/>
                <w:szCs w:val="24"/>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EA4147" w:rsidRDefault="006A039E" w:rsidP="00332AE6">
            <w:pPr>
              <w:rPr>
                <w:rFonts w:ascii="Calibri" w:hAnsi="Calibri" w:cs="Calibri"/>
                <w:szCs w:val="24"/>
              </w:rPr>
            </w:pPr>
            <w:r w:rsidRPr="00EA4147">
              <w:rPr>
                <w:rFonts w:ascii="Calibri" w:eastAsia="Calibri" w:hAnsi="Calibri" w:cs="Calibri"/>
                <w:szCs w:val="24"/>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5E321A95" w:rsidR="000740BA" w:rsidRPr="00EA4147" w:rsidRDefault="006A039E" w:rsidP="00332AE6">
            <w:pPr>
              <w:rPr>
                <w:rFonts w:ascii="Calibri" w:hAnsi="Calibri" w:cs="Calibri"/>
                <w:szCs w:val="24"/>
              </w:rPr>
            </w:pPr>
            <w:r w:rsidRPr="00EA4147">
              <w:rPr>
                <w:rFonts w:ascii="Calibri" w:eastAsia="Calibri" w:hAnsi="Calibri" w:cs="Calibri"/>
                <w:szCs w:val="24"/>
                <w:lang w:eastAsia="en-GB"/>
              </w:rPr>
              <w:t>Give the name and contact details of referees</w:t>
            </w:r>
            <w:r w:rsidR="00332AE6" w:rsidRPr="00EA4147">
              <w:rPr>
                <w:rFonts w:ascii="Calibri" w:eastAsia="Calibri" w:hAnsi="Calibri" w:cs="Calibri"/>
                <w:szCs w:val="24"/>
                <w:lang w:eastAsia="en-GB"/>
              </w:rPr>
              <w:t xml:space="preserve"> in the application form.</w:t>
            </w:r>
          </w:p>
        </w:tc>
      </w:tr>
      <w:tr w:rsidR="00B30FF4" w:rsidRPr="00EA4147"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B30FF4" w:rsidRPr="00EA4147" w:rsidRDefault="00B30FF4" w:rsidP="00B30FF4">
            <w:pPr>
              <w:rPr>
                <w:rFonts w:ascii="Calibri" w:hAnsi="Calibri" w:cs="Calibri"/>
                <w:szCs w:val="24"/>
              </w:rPr>
            </w:pPr>
            <w:r w:rsidRPr="00EA4147">
              <w:rPr>
                <w:rFonts w:ascii="Calibri" w:eastAsia="Calibri" w:hAnsi="Calibri" w:cs="Calibri"/>
                <w:szCs w:val="24"/>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074F" w14:textId="77777777" w:rsidR="00B30FF4" w:rsidRPr="00EA4147" w:rsidRDefault="00B30FF4" w:rsidP="00B30FF4">
            <w:pPr>
              <w:autoSpaceDN/>
              <w:rPr>
                <w:rFonts w:ascii="Calibri" w:hAnsi="Calibri" w:cs="Calibri"/>
                <w:szCs w:val="24"/>
              </w:rPr>
            </w:pPr>
            <w:r w:rsidRPr="00EA4147">
              <w:rPr>
                <w:rFonts w:ascii="Calibri" w:hAnsi="Calibri" w:cs="Calibri"/>
                <w:szCs w:val="24"/>
              </w:rPr>
              <w:t>Able to fulfil the Occupational Health requirements for the post which includes being physically and mentally fit for the purposes of the work.</w:t>
            </w:r>
          </w:p>
          <w:p w14:paraId="29A7360F" w14:textId="77777777" w:rsidR="00B30FF4" w:rsidRPr="00EA4147" w:rsidRDefault="00B30FF4" w:rsidP="00B30FF4">
            <w:pPr>
              <w:jc w:val="both"/>
              <w:rPr>
                <w:rFonts w:ascii="Calibri" w:eastAsia="Calibri" w:hAnsi="Calibri" w:cs="Calibri"/>
                <w:szCs w:val="24"/>
                <w:lang w:eastAsia="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4B3A1CD1" w:rsidR="00B30FF4" w:rsidRPr="00EA4147" w:rsidRDefault="00B30FF4" w:rsidP="00B30FF4">
            <w:pPr>
              <w:jc w:val="both"/>
              <w:rPr>
                <w:rFonts w:ascii="Calibri" w:hAnsi="Calibri" w:cs="Calibri"/>
                <w:szCs w:val="24"/>
              </w:rPr>
            </w:pPr>
            <w:r w:rsidRPr="00EA4147">
              <w:rPr>
                <w:rFonts w:ascii="Calibri" w:hAnsi="Calibri" w:cs="Calibri"/>
                <w:szCs w:val="24"/>
              </w:rPr>
              <w:t>Complete and return the Medical Questionnaire and attend an Occupational Health Assessment, if required.</w:t>
            </w:r>
          </w:p>
        </w:tc>
      </w:tr>
      <w:tr w:rsidR="00A97CA5" w:rsidRPr="00EA4147" w14:paraId="1C651479"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77777777" w:rsidR="00A97CA5" w:rsidRPr="00EA4147" w:rsidRDefault="00A97CA5" w:rsidP="00A97CA5">
            <w:pPr>
              <w:rPr>
                <w:rFonts w:ascii="Calibri" w:hAnsi="Calibri" w:cs="Calibri"/>
                <w:szCs w:val="24"/>
              </w:rPr>
            </w:pPr>
            <w:r w:rsidRPr="00EA4147">
              <w:rPr>
                <w:rFonts w:ascii="Calibri" w:eastAsia="Calibri" w:hAnsi="Calibri" w:cs="Calibri"/>
                <w:szCs w:val="24"/>
                <w:lang w:eastAsia="en-GB"/>
              </w:rPr>
              <w:t xml:space="preserve">4.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2A5A" w14:textId="7EA2240E" w:rsidR="00A97CA5" w:rsidRPr="00EA4147" w:rsidRDefault="00A97CA5" w:rsidP="00A97CA5">
            <w:pPr>
              <w:autoSpaceDN/>
              <w:rPr>
                <w:rFonts w:ascii="Calibri" w:hAnsi="Calibri" w:cs="Calibri"/>
                <w:szCs w:val="24"/>
              </w:rPr>
            </w:pPr>
            <w:r w:rsidRPr="00EA4147">
              <w:rPr>
                <w:rFonts w:ascii="Calibri" w:hAnsi="Calibri" w:cs="Calibri"/>
                <w:szCs w:val="24"/>
              </w:rPr>
              <w:t>Have a full current driving licence and access to a vehicle for the purposes of work.</w:t>
            </w:r>
            <w:r w:rsidR="001C5569" w:rsidRPr="00EA4147">
              <w:rPr>
                <w:rFonts w:ascii="Calibri" w:hAnsi="Calibri" w:cs="Calibri"/>
                <w:szCs w:val="24"/>
              </w:rPr>
              <w:t xml:space="preserve"> Business Insurance is required</w:t>
            </w:r>
            <w:r w:rsidR="00B82039" w:rsidRPr="00EA4147">
              <w:rPr>
                <w:rFonts w:ascii="Calibri" w:hAnsi="Calibri" w:cs="Calibri"/>
                <w:szCs w:val="24"/>
              </w:rPr>
              <w:t>.</w:t>
            </w:r>
          </w:p>
          <w:p w14:paraId="051A7B04" w14:textId="77777777" w:rsidR="00A97CA5" w:rsidRPr="00EA4147" w:rsidRDefault="00A97CA5" w:rsidP="00A97CA5">
            <w:pPr>
              <w:autoSpaceDN/>
              <w:rPr>
                <w:rFonts w:ascii="Calibri" w:hAnsi="Calibri" w:cs="Calibri"/>
                <w:i/>
                <w:iCs/>
                <w:szCs w:val="24"/>
              </w:rPr>
            </w:pPr>
          </w:p>
          <w:p w14:paraId="66F8D77C" w14:textId="63EE0465" w:rsidR="00A97CA5" w:rsidRPr="00EA4147" w:rsidRDefault="00A97CA5" w:rsidP="00A97CA5">
            <w:pPr>
              <w:jc w:val="both"/>
              <w:rPr>
                <w:rFonts w:ascii="Calibri" w:hAnsi="Calibri" w:cs="Calibri"/>
                <w:szCs w:val="24"/>
                <w:lang w:eastAsia="ja-JP"/>
              </w:rPr>
            </w:pPr>
            <w:r w:rsidRPr="00EA4147">
              <w:rPr>
                <w:rFonts w:ascii="Calibri" w:hAnsi="Calibri" w:cs="Calibri"/>
                <w:i/>
                <w:iCs/>
                <w:szCs w:val="24"/>
              </w:rPr>
              <w:t>This criterion will be waived in the case of a suitable applicant who has a disability, which prohibits them from driving but who is able to organise suitable alternative arrangements in order to meet the requirements of the post in full.</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01F05549" w:rsidR="00A97CA5" w:rsidRPr="00EA4147" w:rsidRDefault="00A97CA5" w:rsidP="00A97CA5">
            <w:pPr>
              <w:jc w:val="both"/>
              <w:rPr>
                <w:rFonts w:ascii="Calibri" w:hAnsi="Calibri" w:cs="Calibri"/>
                <w:szCs w:val="24"/>
              </w:rPr>
            </w:pPr>
          </w:p>
        </w:tc>
      </w:tr>
      <w:tr w:rsidR="00545D0D" w:rsidRPr="00EA4147" w14:paraId="55DFC2BE"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CE67" w14:textId="7BEF21CB"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5.</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E916" w14:textId="4B463619" w:rsidR="00545D0D" w:rsidRPr="00EA4147" w:rsidRDefault="00545D0D" w:rsidP="00545D0D">
            <w:pPr>
              <w:jc w:val="both"/>
              <w:rPr>
                <w:rFonts w:ascii="Calibri" w:hAnsi="Calibri" w:cs="Calibri"/>
                <w:szCs w:val="24"/>
                <w:lang w:eastAsia="ja-JP"/>
              </w:rPr>
            </w:pPr>
            <w:r w:rsidRPr="00EA4147">
              <w:rPr>
                <w:rFonts w:ascii="Calibri" w:eastAsia="Calibri" w:hAnsi="Calibri" w:cs="Calibri"/>
                <w:szCs w:val="24"/>
                <w:lang w:eastAsia="en-GB"/>
              </w:rPr>
              <w:t>Enhanced Access NI check.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3B627" w14:textId="5F964B86" w:rsidR="00545D0D" w:rsidRPr="00EA4147" w:rsidRDefault="00545D0D" w:rsidP="00545D0D">
            <w:pPr>
              <w:jc w:val="both"/>
              <w:rPr>
                <w:rFonts w:ascii="Calibri" w:hAnsi="Calibri" w:cs="Calibri"/>
                <w:szCs w:val="24"/>
              </w:rPr>
            </w:pPr>
            <w:r w:rsidRPr="00EA4147">
              <w:rPr>
                <w:rFonts w:ascii="Calibri" w:eastAsia="Calibri" w:hAnsi="Calibri" w:cs="Calibri"/>
                <w:szCs w:val="24"/>
                <w:lang w:eastAsia="en-GB"/>
              </w:rPr>
              <w:t>Apply for an Access NI check online and provide the relevant ID without delay.</w:t>
            </w:r>
          </w:p>
        </w:tc>
      </w:tr>
      <w:tr w:rsidR="00545D0D" w:rsidRPr="00EA4147" w14:paraId="41D9FADD"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A3BA" w14:textId="5E0A4F82"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6.</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DDA27" w14:textId="23DC49D8" w:rsidR="00545D0D" w:rsidRPr="00EA4147" w:rsidRDefault="00545D0D" w:rsidP="00545D0D">
            <w:pPr>
              <w:jc w:val="both"/>
              <w:rPr>
                <w:rFonts w:ascii="Calibri" w:hAnsi="Calibri" w:cs="Calibri"/>
                <w:szCs w:val="24"/>
              </w:rPr>
            </w:pPr>
            <w:r w:rsidRPr="00EA4147">
              <w:rPr>
                <w:rFonts w:ascii="Calibri" w:eastAsia="Calibri" w:hAnsi="Calibri" w:cs="Calibri"/>
                <w:szCs w:val="24"/>
                <w:lang w:eastAsia="en-GB"/>
              </w:rPr>
              <w:t xml:space="preserve">NISCC registered or willing to register within 6 months of commencing employment.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2D5F8" w14:textId="4C991866" w:rsidR="00545D0D" w:rsidRPr="00EA4147" w:rsidRDefault="00545D0D" w:rsidP="00545D0D">
            <w:pPr>
              <w:rPr>
                <w:rFonts w:ascii="Calibri" w:eastAsia="Calibri" w:hAnsi="Calibri" w:cs="Calibri"/>
                <w:szCs w:val="24"/>
                <w:lang w:eastAsia="en-GB"/>
              </w:rPr>
            </w:pPr>
            <w:r w:rsidRPr="00EA4147">
              <w:rPr>
                <w:rFonts w:ascii="Calibri" w:eastAsia="Calibri" w:hAnsi="Calibri" w:cs="Calibri"/>
                <w:szCs w:val="24"/>
                <w:lang w:eastAsia="en-GB"/>
              </w:rPr>
              <w:t>Register with NISCC OR</w:t>
            </w:r>
          </w:p>
          <w:p w14:paraId="2627043A" w14:textId="2C5773D8" w:rsidR="00545D0D" w:rsidRPr="00EA4147" w:rsidRDefault="00545D0D" w:rsidP="00545D0D">
            <w:pPr>
              <w:jc w:val="both"/>
              <w:rPr>
                <w:rFonts w:ascii="Calibri" w:hAnsi="Calibri" w:cs="Calibri"/>
                <w:szCs w:val="24"/>
              </w:rPr>
            </w:pPr>
            <w:r w:rsidRPr="00EA4147">
              <w:rPr>
                <w:rFonts w:ascii="Calibri" w:eastAsia="Calibri" w:hAnsi="Calibri" w:cs="Calibri"/>
                <w:szCs w:val="24"/>
                <w:lang w:eastAsia="en-GB"/>
              </w:rPr>
              <w:t>Provide evidence of NISCC registration relevant to role.</w:t>
            </w:r>
          </w:p>
        </w:tc>
      </w:tr>
    </w:tbl>
    <w:p w14:paraId="6CCF147C" w14:textId="77777777" w:rsidR="000740BA" w:rsidRPr="00EA4147" w:rsidRDefault="006A039E">
      <w:pPr>
        <w:pStyle w:val="Heading1"/>
        <w:jc w:val="center"/>
        <w:rPr>
          <w:rFonts w:ascii="Calibri" w:hAnsi="Calibri" w:cs="Calibri"/>
          <w:b/>
          <w:color w:val="auto"/>
          <w:sz w:val="24"/>
          <w:szCs w:val="24"/>
        </w:rPr>
      </w:pPr>
      <w:r w:rsidRPr="00EA4147">
        <w:rPr>
          <w:rFonts w:ascii="Calibri" w:hAnsi="Calibri" w:cs="Calibri"/>
          <w:b/>
          <w:color w:val="auto"/>
          <w:sz w:val="24"/>
          <w:szCs w:val="24"/>
        </w:rPr>
        <w:t>THE CEDAR FOUNDATION IS AN EQUAL OPPORTUNITIES EMPLOYER</w:t>
      </w:r>
    </w:p>
    <w:p w14:paraId="5F51D188" w14:textId="77777777" w:rsidR="000740BA" w:rsidRPr="00EA4147" w:rsidRDefault="000740BA">
      <w:pPr>
        <w:rPr>
          <w:rFonts w:ascii="Calibri" w:hAnsi="Calibri" w:cs="Calibri"/>
          <w:szCs w:val="24"/>
        </w:rPr>
      </w:pPr>
    </w:p>
    <w:p w14:paraId="60E02B3E" w14:textId="13B890E9" w:rsidR="000740BA" w:rsidRPr="00EA4147" w:rsidRDefault="000740BA">
      <w:pPr>
        <w:rPr>
          <w:rFonts w:ascii="Calibri" w:hAnsi="Calibri" w:cs="Calibri"/>
          <w:szCs w:val="24"/>
        </w:rPr>
      </w:pPr>
    </w:p>
    <w:sectPr w:rsidR="000740BA" w:rsidRPr="00EA4147">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A7A4B" w14:textId="77777777" w:rsidR="002C00D3" w:rsidRDefault="002C00D3">
      <w:r>
        <w:separator/>
      </w:r>
    </w:p>
  </w:endnote>
  <w:endnote w:type="continuationSeparator" w:id="0">
    <w:p w14:paraId="5379EFC8" w14:textId="77777777" w:rsidR="002C00D3" w:rsidRDefault="002C00D3">
      <w:r>
        <w:continuationSeparator/>
      </w:r>
    </w:p>
  </w:endnote>
  <w:endnote w:type="continuationNotice" w:id="1">
    <w:p w14:paraId="37CA36A2" w14:textId="77777777" w:rsidR="002C00D3" w:rsidRDefault="002C0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062543"/>
      <w:docPartObj>
        <w:docPartGallery w:val="Page Numbers (Bottom of Page)"/>
        <w:docPartUnique/>
      </w:docPartObj>
    </w:sdtPr>
    <w:sdtEndPr>
      <w:rPr>
        <w:noProof/>
      </w:rPr>
    </w:sdtEndPr>
    <w:sdtContent>
      <w:p w14:paraId="0EC761F5" w14:textId="3FA17DAC" w:rsidR="00A20534" w:rsidRDefault="00A205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315B9" w14:textId="77777777" w:rsidR="002C00D3" w:rsidRDefault="002C00D3">
      <w:r>
        <w:rPr>
          <w:color w:val="000000"/>
        </w:rPr>
        <w:separator/>
      </w:r>
    </w:p>
  </w:footnote>
  <w:footnote w:type="continuationSeparator" w:id="0">
    <w:p w14:paraId="65FA7289" w14:textId="77777777" w:rsidR="002C00D3" w:rsidRDefault="002C00D3">
      <w:r>
        <w:continuationSeparator/>
      </w:r>
    </w:p>
  </w:footnote>
  <w:footnote w:type="continuationNotice" w:id="1">
    <w:p w14:paraId="7609B132" w14:textId="77777777" w:rsidR="002C00D3" w:rsidRDefault="002C0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C1E79"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9C1E79"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9C1E79" w:rsidRPr="00AF708A" w:rsidRDefault="006A039E">
          <w:pPr>
            <w:tabs>
              <w:tab w:val="center" w:pos="4153"/>
              <w:tab w:val="right" w:pos="8306"/>
            </w:tabs>
            <w:rPr>
              <w:rFonts w:ascii="Calibri" w:hAnsi="Calibri" w:cs="Calibri"/>
              <w:sz w:val="20"/>
              <w:lang w:val="fr-FR"/>
            </w:rPr>
          </w:pPr>
          <w:r w:rsidRPr="00AF708A">
            <w:rPr>
              <w:rFonts w:ascii="Calibri" w:hAnsi="Calibri" w:cs="Calibri"/>
              <w:sz w:val="20"/>
              <w:lang w:val="fr-FR"/>
            </w:rPr>
            <w:t>Doc Code</w:t>
          </w:r>
          <w:r w:rsidR="003326B6" w:rsidRPr="00AF708A">
            <w:rPr>
              <w:rFonts w:ascii="Calibri" w:hAnsi="Calibri" w:cs="Calibri"/>
              <w:sz w:val="20"/>
              <w:lang w:val="fr-FR"/>
            </w:rPr>
            <w:t>:</w:t>
          </w:r>
          <w:r w:rsidRPr="00AF708A">
            <w:rPr>
              <w:rFonts w:ascii="Calibri" w:hAnsi="Calibri" w:cs="Calibri"/>
              <w:sz w:val="20"/>
              <w:lang w:val="fr-FR"/>
            </w:rPr>
            <w:t xml:space="preserve"> TCF/HR/F02</w:t>
          </w:r>
          <w:r w:rsidR="003326B6" w:rsidRPr="00AF708A">
            <w:rPr>
              <w:rFonts w:ascii="Calibri" w:hAnsi="Calibri" w:cs="Calibri"/>
              <w:sz w:val="20"/>
              <w:lang w:val="fr-FR"/>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9C1E79"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9C1E79"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2.65pt;height:408.65pt" o:bullet="t">
        <v:imagedata r:id="rId1" o:title="small Cedar icon"/>
      </v:shape>
    </w:pict>
  </w:numPicBullet>
  <w:abstractNum w:abstractNumId="0" w15:restartNumberingAfterBreak="0">
    <w:nsid w:val="0DC578D6"/>
    <w:multiLevelType w:val="multilevel"/>
    <w:tmpl w:val="F50C7014"/>
    <w:lvl w:ilvl="0">
      <w:numFmt w:val="bullet"/>
      <w:lvlText w:val=""/>
      <w:lvlJc w:val="left"/>
      <w:pPr>
        <w:ind w:left="1570" w:hanging="360"/>
      </w:pPr>
      <w:rPr>
        <w:rFonts w:ascii="Symbol" w:hAnsi="Symbol" w:cs="Symbol"/>
      </w:rPr>
    </w:lvl>
    <w:lvl w:ilvl="1">
      <w:numFmt w:val="bullet"/>
      <w:lvlText w:val="o"/>
      <w:lvlJc w:val="left"/>
      <w:pPr>
        <w:ind w:left="2290" w:hanging="360"/>
      </w:pPr>
      <w:rPr>
        <w:rFonts w:ascii="Courier New" w:hAnsi="Courier New" w:cs="Courier New"/>
      </w:rPr>
    </w:lvl>
    <w:lvl w:ilvl="2">
      <w:numFmt w:val="bullet"/>
      <w:lvlText w:val=""/>
      <w:lvlJc w:val="left"/>
      <w:pPr>
        <w:ind w:left="3010" w:hanging="360"/>
      </w:pPr>
      <w:rPr>
        <w:rFonts w:ascii="Wingdings" w:hAnsi="Wingdings" w:cs="Wingdings"/>
      </w:rPr>
    </w:lvl>
    <w:lvl w:ilvl="3">
      <w:numFmt w:val="bullet"/>
      <w:lvlText w:val=""/>
      <w:lvlJc w:val="left"/>
      <w:pPr>
        <w:ind w:left="3730" w:hanging="360"/>
      </w:pPr>
      <w:rPr>
        <w:rFonts w:ascii="Symbol" w:hAnsi="Symbol" w:cs="Symbol"/>
      </w:rPr>
    </w:lvl>
    <w:lvl w:ilvl="4">
      <w:numFmt w:val="bullet"/>
      <w:lvlText w:val="o"/>
      <w:lvlJc w:val="left"/>
      <w:pPr>
        <w:ind w:left="4450" w:hanging="360"/>
      </w:pPr>
      <w:rPr>
        <w:rFonts w:ascii="Courier New" w:hAnsi="Courier New" w:cs="Courier New"/>
      </w:rPr>
    </w:lvl>
    <w:lvl w:ilvl="5">
      <w:numFmt w:val="bullet"/>
      <w:lvlText w:val=""/>
      <w:lvlJc w:val="left"/>
      <w:pPr>
        <w:ind w:left="5170" w:hanging="360"/>
      </w:pPr>
      <w:rPr>
        <w:rFonts w:ascii="Wingdings" w:hAnsi="Wingdings" w:cs="Wingdings"/>
      </w:rPr>
    </w:lvl>
    <w:lvl w:ilvl="6">
      <w:numFmt w:val="bullet"/>
      <w:lvlText w:val=""/>
      <w:lvlJc w:val="left"/>
      <w:pPr>
        <w:ind w:left="5890" w:hanging="360"/>
      </w:pPr>
      <w:rPr>
        <w:rFonts w:ascii="Symbol" w:hAnsi="Symbol" w:cs="Symbol"/>
      </w:rPr>
    </w:lvl>
    <w:lvl w:ilvl="7">
      <w:numFmt w:val="bullet"/>
      <w:lvlText w:val="o"/>
      <w:lvlJc w:val="left"/>
      <w:pPr>
        <w:ind w:left="6610" w:hanging="360"/>
      </w:pPr>
      <w:rPr>
        <w:rFonts w:ascii="Courier New" w:hAnsi="Courier New" w:cs="Courier New"/>
      </w:rPr>
    </w:lvl>
    <w:lvl w:ilvl="8">
      <w:numFmt w:val="bullet"/>
      <w:lvlText w:val=""/>
      <w:lvlJc w:val="left"/>
      <w:pPr>
        <w:ind w:left="7330" w:hanging="360"/>
      </w:pPr>
      <w:rPr>
        <w:rFonts w:ascii="Wingdings" w:hAnsi="Wingdings" w:cs="Wingdings"/>
      </w:rPr>
    </w:lvl>
  </w:abstractNum>
  <w:abstractNum w:abstractNumId="1" w15:restartNumberingAfterBreak="0">
    <w:nsid w:val="10193664"/>
    <w:multiLevelType w:val="hybridMultilevel"/>
    <w:tmpl w:val="4E9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017A"/>
    <w:multiLevelType w:val="hybridMultilevel"/>
    <w:tmpl w:val="35509D42"/>
    <w:lvl w:ilvl="0" w:tplc="3F2033A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9A423EC"/>
    <w:multiLevelType w:val="hybridMultilevel"/>
    <w:tmpl w:val="78EE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87EDB"/>
    <w:multiLevelType w:val="hybridMultilevel"/>
    <w:tmpl w:val="7220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64E3D"/>
    <w:multiLevelType w:val="hybridMultilevel"/>
    <w:tmpl w:val="15B8AFFC"/>
    <w:lvl w:ilvl="0" w:tplc="6FBA8A46">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B2F94"/>
    <w:multiLevelType w:val="hybridMultilevel"/>
    <w:tmpl w:val="C42C842E"/>
    <w:lvl w:ilvl="0" w:tplc="3F2033A8">
      <w:start w:val="1"/>
      <w:numFmt w:val="bullet"/>
      <w:lvlText w:val=""/>
      <w:lvlPicBulletId w:val="0"/>
      <w:lvlJc w:val="left"/>
      <w:pPr>
        <w:tabs>
          <w:tab w:val="num" w:pos="0"/>
        </w:tabs>
        <w:ind w:left="283" w:hanging="283"/>
      </w:pPr>
      <w:rPr>
        <w:rFonts w:ascii="Symbol" w:hAnsi="Symbol" w:hint="default"/>
        <w:color w:val="auto"/>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8" w15:restartNumberingAfterBreak="0">
    <w:nsid w:val="48936A42"/>
    <w:multiLevelType w:val="hybridMultilevel"/>
    <w:tmpl w:val="33A8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17ADC"/>
    <w:multiLevelType w:val="hybridMultilevel"/>
    <w:tmpl w:val="FBF6B39A"/>
    <w:lvl w:ilvl="0" w:tplc="E3B2AEA8">
      <w:start w:val="1"/>
      <w:numFmt w:val="bullet"/>
      <w:lvlText w:val=""/>
      <w:lvlJc w:val="left"/>
      <w:pPr>
        <w:tabs>
          <w:tab w:val="num" w:pos="284"/>
        </w:tabs>
        <w:ind w:left="567" w:hanging="283"/>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E7AD7"/>
    <w:multiLevelType w:val="hybridMultilevel"/>
    <w:tmpl w:val="E0AA85DE"/>
    <w:lvl w:ilvl="0" w:tplc="B652D9CC">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D7725A"/>
    <w:multiLevelType w:val="hybridMultilevel"/>
    <w:tmpl w:val="B722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27F5B"/>
    <w:multiLevelType w:val="hybridMultilevel"/>
    <w:tmpl w:val="8674AA48"/>
    <w:lvl w:ilvl="0" w:tplc="28F46A24">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1274C4"/>
    <w:multiLevelType w:val="hybridMultilevel"/>
    <w:tmpl w:val="024695FE"/>
    <w:lvl w:ilvl="0" w:tplc="019642C6">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9676981">
    <w:abstractNumId w:val="3"/>
  </w:num>
  <w:num w:numId="2" w16cid:durableId="1479034211">
    <w:abstractNumId w:val="0"/>
  </w:num>
  <w:num w:numId="3" w16cid:durableId="943338846">
    <w:abstractNumId w:val="9"/>
  </w:num>
  <w:num w:numId="4" w16cid:durableId="396320837">
    <w:abstractNumId w:val="6"/>
  </w:num>
  <w:num w:numId="5" w16cid:durableId="1876964989">
    <w:abstractNumId w:val="10"/>
  </w:num>
  <w:num w:numId="6" w16cid:durableId="223687282">
    <w:abstractNumId w:val="13"/>
  </w:num>
  <w:num w:numId="7" w16cid:durableId="1529098912">
    <w:abstractNumId w:val="12"/>
  </w:num>
  <w:num w:numId="8" w16cid:durableId="343867728">
    <w:abstractNumId w:val="2"/>
  </w:num>
  <w:num w:numId="9" w16cid:durableId="2024473665">
    <w:abstractNumId w:val="7"/>
  </w:num>
  <w:num w:numId="10" w16cid:durableId="1738898445">
    <w:abstractNumId w:val="8"/>
  </w:num>
  <w:num w:numId="11" w16cid:durableId="2115320903">
    <w:abstractNumId w:val="5"/>
  </w:num>
  <w:num w:numId="12" w16cid:durableId="1618754482">
    <w:abstractNumId w:val="11"/>
  </w:num>
  <w:num w:numId="13" w16cid:durableId="230582028">
    <w:abstractNumId w:val="1"/>
  </w:num>
  <w:num w:numId="14" w16cid:durableId="373893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autoHyphenation/>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5C28"/>
    <w:rsid w:val="000308B3"/>
    <w:rsid w:val="00032D25"/>
    <w:rsid w:val="000740BA"/>
    <w:rsid w:val="000930F0"/>
    <w:rsid w:val="000D4FDE"/>
    <w:rsid w:val="000F46F3"/>
    <w:rsid w:val="00100027"/>
    <w:rsid w:val="00112ABE"/>
    <w:rsid w:val="0012538A"/>
    <w:rsid w:val="00130770"/>
    <w:rsid w:val="001346AF"/>
    <w:rsid w:val="0016076A"/>
    <w:rsid w:val="001613D1"/>
    <w:rsid w:val="00170161"/>
    <w:rsid w:val="0017202A"/>
    <w:rsid w:val="001C14C3"/>
    <w:rsid w:val="001C1A4F"/>
    <w:rsid w:val="001C479B"/>
    <w:rsid w:val="001C5569"/>
    <w:rsid w:val="001E1C88"/>
    <w:rsid w:val="00200DF2"/>
    <w:rsid w:val="0023252E"/>
    <w:rsid w:val="00245CBD"/>
    <w:rsid w:val="00272093"/>
    <w:rsid w:val="00272687"/>
    <w:rsid w:val="00283AFD"/>
    <w:rsid w:val="00290D1B"/>
    <w:rsid w:val="002927EF"/>
    <w:rsid w:val="002C00D3"/>
    <w:rsid w:val="002E5ED1"/>
    <w:rsid w:val="00306665"/>
    <w:rsid w:val="00315CEF"/>
    <w:rsid w:val="00322104"/>
    <w:rsid w:val="00326296"/>
    <w:rsid w:val="003326B6"/>
    <w:rsid w:val="00332AE6"/>
    <w:rsid w:val="003466B4"/>
    <w:rsid w:val="00377009"/>
    <w:rsid w:val="00380286"/>
    <w:rsid w:val="003A424B"/>
    <w:rsid w:val="003A4D9B"/>
    <w:rsid w:val="00431C10"/>
    <w:rsid w:val="00483225"/>
    <w:rsid w:val="004B1C7B"/>
    <w:rsid w:val="004B25D5"/>
    <w:rsid w:val="004C1AC0"/>
    <w:rsid w:val="004C1E5F"/>
    <w:rsid w:val="004C5B93"/>
    <w:rsid w:val="00516064"/>
    <w:rsid w:val="00532B1B"/>
    <w:rsid w:val="00545D0D"/>
    <w:rsid w:val="00565431"/>
    <w:rsid w:val="005A2045"/>
    <w:rsid w:val="005B03BF"/>
    <w:rsid w:val="005B4C08"/>
    <w:rsid w:val="005C2240"/>
    <w:rsid w:val="005F6984"/>
    <w:rsid w:val="006017FB"/>
    <w:rsid w:val="0060558A"/>
    <w:rsid w:val="006126FF"/>
    <w:rsid w:val="00642E58"/>
    <w:rsid w:val="00661BD2"/>
    <w:rsid w:val="006775E3"/>
    <w:rsid w:val="00684D5B"/>
    <w:rsid w:val="006A039E"/>
    <w:rsid w:val="006A0C21"/>
    <w:rsid w:val="006A5C56"/>
    <w:rsid w:val="006E1A85"/>
    <w:rsid w:val="006E6CD3"/>
    <w:rsid w:val="00700338"/>
    <w:rsid w:val="00713697"/>
    <w:rsid w:val="00723B77"/>
    <w:rsid w:val="007D00BA"/>
    <w:rsid w:val="0081017F"/>
    <w:rsid w:val="00830E9D"/>
    <w:rsid w:val="00851768"/>
    <w:rsid w:val="00857B39"/>
    <w:rsid w:val="00864112"/>
    <w:rsid w:val="00897050"/>
    <w:rsid w:val="008C0FDC"/>
    <w:rsid w:val="008C46D2"/>
    <w:rsid w:val="008D5E9E"/>
    <w:rsid w:val="008F4CBB"/>
    <w:rsid w:val="00931779"/>
    <w:rsid w:val="00943E8B"/>
    <w:rsid w:val="00951AFC"/>
    <w:rsid w:val="009B6C40"/>
    <w:rsid w:val="009C0803"/>
    <w:rsid w:val="009C1E79"/>
    <w:rsid w:val="009E67D4"/>
    <w:rsid w:val="009F7BD5"/>
    <w:rsid w:val="00A20534"/>
    <w:rsid w:val="00A32211"/>
    <w:rsid w:val="00A42796"/>
    <w:rsid w:val="00A61EF1"/>
    <w:rsid w:val="00A7747E"/>
    <w:rsid w:val="00A87DBA"/>
    <w:rsid w:val="00A97CA5"/>
    <w:rsid w:val="00AA257F"/>
    <w:rsid w:val="00AC197C"/>
    <w:rsid w:val="00AC6D4B"/>
    <w:rsid w:val="00AD4285"/>
    <w:rsid w:val="00AE5176"/>
    <w:rsid w:val="00AF708A"/>
    <w:rsid w:val="00AF7B6C"/>
    <w:rsid w:val="00AF7D45"/>
    <w:rsid w:val="00B21D30"/>
    <w:rsid w:val="00B30FF4"/>
    <w:rsid w:val="00B36B47"/>
    <w:rsid w:val="00B53C4C"/>
    <w:rsid w:val="00B82039"/>
    <w:rsid w:val="00BE44B7"/>
    <w:rsid w:val="00BF0A5D"/>
    <w:rsid w:val="00C06AD9"/>
    <w:rsid w:val="00C06C5F"/>
    <w:rsid w:val="00C11843"/>
    <w:rsid w:val="00C24EA6"/>
    <w:rsid w:val="00C75EFA"/>
    <w:rsid w:val="00C80BB7"/>
    <w:rsid w:val="00C91D10"/>
    <w:rsid w:val="00CB4321"/>
    <w:rsid w:val="00CD48F3"/>
    <w:rsid w:val="00CE27B8"/>
    <w:rsid w:val="00CE60FE"/>
    <w:rsid w:val="00D10306"/>
    <w:rsid w:val="00D31057"/>
    <w:rsid w:val="00D70A15"/>
    <w:rsid w:val="00D84D29"/>
    <w:rsid w:val="00D9193B"/>
    <w:rsid w:val="00D92291"/>
    <w:rsid w:val="00DB5AB3"/>
    <w:rsid w:val="00DE0957"/>
    <w:rsid w:val="00E0618A"/>
    <w:rsid w:val="00E07337"/>
    <w:rsid w:val="00E222BE"/>
    <w:rsid w:val="00E30997"/>
    <w:rsid w:val="00E46BCC"/>
    <w:rsid w:val="00E65291"/>
    <w:rsid w:val="00E710E5"/>
    <w:rsid w:val="00E73792"/>
    <w:rsid w:val="00E87EA6"/>
    <w:rsid w:val="00EA4147"/>
    <w:rsid w:val="00EC183D"/>
    <w:rsid w:val="00EC2025"/>
    <w:rsid w:val="00EE354A"/>
    <w:rsid w:val="00EF5082"/>
    <w:rsid w:val="00F0150F"/>
    <w:rsid w:val="00F01879"/>
    <w:rsid w:val="00F16C4A"/>
    <w:rsid w:val="00F21408"/>
    <w:rsid w:val="00F315D2"/>
    <w:rsid w:val="00F36FCF"/>
    <w:rsid w:val="00F457A7"/>
    <w:rsid w:val="00F845BF"/>
    <w:rsid w:val="00F95A4A"/>
    <w:rsid w:val="00FB3199"/>
    <w:rsid w:val="00FB4D3B"/>
    <w:rsid w:val="00FB7C0B"/>
    <w:rsid w:val="00FC29BA"/>
    <w:rsid w:val="00FD0739"/>
    <w:rsid w:val="00FE0AFF"/>
    <w:rsid w:val="00FF4AB8"/>
    <w:rsid w:val="0E705DF3"/>
    <w:rsid w:val="3069B5D4"/>
    <w:rsid w:val="39F76F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F01879"/>
    <w:pPr>
      <w:widowControl w:val="0"/>
      <w:suppressAutoHyphens w:val="0"/>
      <w:autoSpaceDE w:val="0"/>
      <w:ind w:left="107"/>
      <w:textAlignment w:val="auto"/>
    </w:pPr>
    <w:rPr>
      <w:rFonts w:ascii="Arial" w:eastAsia="Arial" w:hAnsi="Arial" w:cs="Arial"/>
      <w:sz w:val="22"/>
      <w:szCs w:val="22"/>
      <w:lang w:val="en-US"/>
    </w:rPr>
  </w:style>
  <w:style w:type="character" w:styleId="Strong">
    <w:name w:val="Strong"/>
    <w:basedOn w:val="DefaultParagraphFont"/>
    <w:uiPriority w:val="22"/>
    <w:qFormat/>
    <w:rsid w:val="00AF708A"/>
    <w:rPr>
      <w:b/>
      <w:bCs/>
    </w:rPr>
  </w:style>
  <w:style w:type="paragraph" w:styleId="NoSpacing">
    <w:name w:val="No Spacing"/>
    <w:uiPriority w:val="1"/>
    <w:qFormat/>
    <w:rsid w:val="004C1AC0"/>
    <w:pPr>
      <w:autoSpaceDN/>
      <w:spacing w:after="0"/>
      <w:textAlignment w:val="auto"/>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ckerRequired xmlns="f38d0b3e-1007-4e08-a32b-6a7b816f64b4">false</TrackerRequired>
    <DocumentReference xmlns="f38d0b3e-1007-4e08-a32b-6a7b816f64b4">TCFHRF024</DocumentReference>
    <DocumentType xmlns="f38d0b3e-1007-4e08-a32b-6a7b816f64b4">Forms</DocumentType>
    <ReviewPeriod xmlns="f38d0b3e-1007-4e08-a32b-6a7b816f64b4">36 Months</ReviewPeriod>
    <VolunteerDocument xmlns="f38d0b3e-1007-4e08-a32b-6a7b816f64b4">false</VolunteerDocument>
    <ApprovalDate xmlns="f38d0b3e-1007-4e08-a32b-6a7b816f64b4">2024-11-05T14:32:19+00:00</ApprovalDate>
    <TrackerGroup xmlns="f38d0b3e-1007-4e08-a32b-6a7b816f64b4">
      <Value>3</Value>
    </TrackerGroup>
    <Directorate xmlns="f38d0b3e-1007-4e08-a32b-6a7b816f64b4">TCF</Directorate>
    <NewStarterDocument xmlns="f38d0b3e-1007-4e08-a32b-6a7b816f64b4" xsi:nil="true"/>
    <Approver xmlns="f38d0b3e-1007-4e08-a32b-6a7b816f64b4">
      <UserInfo>
        <DisplayName>Lee-Anne Lismore</DisplayName>
        <AccountId>20</AccountId>
        <AccountType/>
      </UserInfo>
    </Approver>
    <ReviewDate xmlns="f38d0b3e-1007-4e08-a32b-6a7b816f64b4">2027-11-05T14:32:19+00:00</ReviewDate>
    <Reviewer xmlns="f38d0b3e-1007-4e08-a32b-6a7b816f64b4">
      <UserInfo>
        <DisplayName>i:0#.f|membership|l.lismore@cedar-foundation.org</DisplayName>
        <AccountId>20</AccountId>
        <AccountType/>
      </UserInfo>
    </Reviewer>
    <Department xmlns="f38d0b3e-1007-4e08-a32b-6a7b816f64b4">HR</Department>
    <Recruitment xmlns="f38d0b3e-1007-4e08-a32b-6a7b816f64b4">true</Recruitment>
    <StrategyDocuments xmlns="f38d0b3e-1007-4e08-a32b-6a7b816f64b4" xsi:nil="true"/>
    <SubDepartment xmlns="f38d0b3e-1007-4e08-a32b-6a7b816f64b4" xsi:nil="true"/>
    <ProfilingStatus xmlns="f38d0b3e-1007-4e08-a32b-6a7b816f64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ACBD9E5077944A6614F71F9219FE1" ma:contentTypeVersion="28" ma:contentTypeDescription="Create a new document." ma:contentTypeScope="" ma:versionID="73bbb76671b1984394f9a7ab3af45af0">
  <xsd:schema xmlns:xsd="http://www.w3.org/2001/XMLSchema" xmlns:xs="http://www.w3.org/2001/XMLSchema" xmlns:p="http://schemas.microsoft.com/office/2006/metadata/properties" xmlns:ns2="f38d0b3e-1007-4e08-a32b-6a7b816f64b4" xmlns:ns3="78308de3-f366-4aef-9443-78aa412bec0d" targetNamespace="http://schemas.microsoft.com/office/2006/metadata/properties" ma:root="true" ma:fieldsID="4f03785f251ba9a52a404cd2074f4464" ns2:_="" ns3:_="">
    <xsd:import namespace="f38d0b3e-1007-4e08-a32b-6a7b816f64b4"/>
    <xsd:import namespace="78308de3-f366-4aef-9443-78aa412bec0d"/>
    <xsd:element name="properties">
      <xsd:complexType>
        <xsd:sequence>
          <xsd:element name="documentManagement">
            <xsd:complexType>
              <xsd:all>
                <xsd:element ref="ns2:DocumentType" minOccurs="0"/>
                <xsd:element ref="ns2:ReviewDate" minOccurs="0"/>
                <xsd:element ref="ns2:ApprovalDate" minOccurs="0"/>
                <xsd:element ref="ns2:ReviewPeriod"/>
                <xsd:element ref="ns2:Reviewer"/>
                <xsd:element ref="ns2:Approver"/>
                <xsd:element ref="ns2:TrackerRequired" minOccurs="0"/>
                <xsd:element ref="ns2:TrackerGroup" minOccurs="0"/>
                <xsd:element ref="ns2:Directorate" minOccurs="0"/>
                <xsd:element ref="ns2:VolunteerDocument" minOccurs="0"/>
                <xsd:element ref="ns2:DocumentReference" minOccurs="0"/>
                <xsd:element ref="ns2:Department" minOccurs="0"/>
                <xsd:element ref="ns2:NewStarterDocument" minOccurs="0"/>
                <xsd:element ref="ns2:StrategyDocuments" minOccurs="0"/>
                <xsd:element ref="ns2:Recruitment" minOccurs="0"/>
                <xsd:element ref="ns2:SubDepartment" minOccurs="0"/>
                <xsd:element ref="ns2:Tracker_x0020_Group_x003a__x0020_ID" minOccurs="0"/>
                <xsd:element ref="ns2:MediaServiceMetadata" minOccurs="0"/>
                <xsd:element ref="ns2:MediaServiceFastMetadata" minOccurs="0"/>
                <xsd:element ref="ns3:SharedWithUsers" minOccurs="0"/>
                <xsd:element ref="ns3:SharedWithDetails" minOccurs="0"/>
                <xsd:element ref="ns2:Profiling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0b3e-1007-4e08-a32b-6a7b816f64b4"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Procedures"/>
          <xsd:enumeration value="Forms"/>
          <xsd:enumeration value="Guidance"/>
          <xsd:enumeration value="Policy"/>
        </xsd:restriction>
      </xsd:simpleType>
    </xsd:element>
    <xsd:element name="ReviewDate" ma:index="3" nillable="true" ma:displayName="Review Date" ma:format="DateOnly" ma:internalName="ReviewDate">
      <xsd:simpleType>
        <xsd:restriction base="dms:DateTime"/>
      </xsd:simpleType>
    </xsd:element>
    <xsd:element name="ApprovalDate" ma:index="4" nillable="true" ma:displayName="Approval Date" ma:format="DateOnly" ma:internalName="ApprovalDate" ma:readOnly="false">
      <xsd:simpleType>
        <xsd:restriction base="dms:DateTime"/>
      </xsd:simpleType>
    </xsd:element>
    <xsd:element name="ReviewPeriod" ma:index="5" ma:displayName="Review Period" ma:format="Dropdown" ma:internalName="ReviewPeriod" ma:readOnly="false">
      <xsd:simpleType>
        <xsd:restriction base="dms:Choice">
          <xsd:enumeration value="3 Months"/>
          <xsd:enumeration value="6 Months"/>
          <xsd:enumeration value="12 Months"/>
          <xsd:enumeration value="24 Months"/>
          <xsd:enumeration value="36 Months"/>
        </xsd:restriction>
      </xsd:simpleType>
    </xsd:element>
    <xsd:element name="Reviewer" ma:index="6" ma:displayName="Reviewer" ma:format="Dropdown" ma:list="UserInfo" ma:SharePointGroup="0" ma:internalName="Reviewe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7" ma:displayName="Approver" ma:format="Dropdown" ma:list="UserInfo" ma:SharePointGroup="0"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8" nillable="true" ma:displayName="Tracker Required" ma:default="0" ma:format="Dropdown" ma:internalName="TrackerRequired" ma:readOnly="false">
      <xsd:simpleType>
        <xsd:restriction base="dms:Boolean"/>
      </xsd:simpleType>
    </xsd:element>
    <xsd:element name="TrackerGroup" ma:index="9" nillable="true" ma:displayName="Tracker Group" ma:format="Dropdown" ma:list="7921c13d-cc36-45e9-bb44-ef7b57fa249a" ma:internalName="TrackerGroup"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irectorate" ma:index="10" nillable="true" ma:displayName="Directorate" ma:format="Dropdown" ma:internalName="Directorate" ma:readOnly="false">
      <xsd:simpleType>
        <xsd:restriction base="dms:Choice">
          <xsd:enumeration value="Living Options"/>
          <xsd:enumeration value="Corporate Services"/>
          <xsd:enumeration value="ECI"/>
          <xsd:enumeration value="TCF"/>
        </xsd:restriction>
      </xsd:simpleType>
    </xsd:element>
    <xsd:element name="VolunteerDocument" ma:index="11" nillable="true" ma:displayName="Volunteer Document" ma:default="1" ma:format="Dropdown" ma:internalName="VolunteerDocument" ma:readOnly="false">
      <xsd:simpleType>
        <xsd:restriction base="dms:Boolean"/>
      </xsd:simpleType>
    </xsd:element>
    <xsd:element name="DocumentReference" ma:index="12" nillable="true" ma:displayName="Document Reference" ma:format="Dropdown" ma:internalName="DocumentReference" ma:readOnly="false">
      <xsd:simpleType>
        <xsd:restriction base="dms:Text">
          <xsd:maxLength value="255"/>
        </xsd:restriction>
      </xsd:simpleType>
    </xsd:element>
    <xsd:element name="Department" ma:index="13" nillable="true" ma:displayName="Department" ma:format="Dropdown" ma:internalName="Department" ma:readOnly="false">
      <xsd:simpleType>
        <xsd:restriction base="dms:Choice">
          <xsd:enumeration value="Residential"/>
          <xsd:enumeration value="Croft"/>
          <xsd:enumeration value="Floating Support"/>
          <xsd:enumeration value="Employability Services"/>
          <xsd:enumeration value="Community Inclusion Services"/>
          <xsd:enumeration value="HR"/>
          <xsd:enumeration value="Finance"/>
          <xsd:enumeration value="Communications"/>
          <xsd:enumeration value="Payroll"/>
          <xsd:enumeration value="Supported Living Services"/>
          <xsd:enumeration value="LO General"/>
          <xsd:enumeration value="Housing Related Support Services"/>
          <xsd:enumeration value="Organisational Development"/>
        </xsd:restriction>
      </xsd:simpleType>
    </xsd:element>
    <xsd:element name="NewStarterDocument" ma:index="14" nillable="true" ma:displayName="New Starter Document" ma:description="Policies and Procedures for New Starters to be read during induction" ma:format="Dropdown" ma:internalName="NewStarterDocument" ma:readOnly="false">
      <xsd:simpleType>
        <xsd:restriction base="dms:Choice">
          <xsd:enumeration value="TCF New Start"/>
          <xsd:enumeration value="LO New Start"/>
          <xsd:enumeration value="ECI New Start"/>
          <xsd:enumeration value="CS New Start"/>
        </xsd:restriction>
      </xsd:simpleType>
    </xsd:element>
    <xsd:element name="StrategyDocuments" ma:index="15" nillable="true" ma:displayName="Strategy Documents" ma:format="Dropdown" ma:internalName="StrategyDocuments" ma:readOnly="false">
      <xsd:simpleType>
        <xsd:restriction base="dms:Choice">
          <xsd:enumeration value="CSR"/>
          <xsd:enumeration value="Health and Wellbeing"/>
          <xsd:enumeration value="Co-Production"/>
        </xsd:restriction>
      </xsd:simpleType>
    </xsd:element>
    <xsd:element name="Recruitment" ma:index="16" nillable="true" ma:displayName="Recruitment " ma:default="1" ma:format="Dropdown" ma:internalName="Recruitment" ma:readOnly="false">
      <xsd:simpleType>
        <xsd:restriction base="dms:Boolean"/>
      </xsd:simpleType>
    </xsd:element>
    <xsd:element name="SubDepartment" ma:index="17" nillable="true" ma:displayName="Sub Department" ma:format="Dropdown" ma:internalName="SubDepartment" ma:readOnly="false">
      <xsd:simpleType>
        <xsd:restriction base="dms:Choice">
          <xsd:enumeration value="CIS Admin"/>
          <xsd:enumeration value="CIS Adult"/>
          <xsd:enumeration value="CIS YP"/>
          <xsd:enumeration value="Inclusion Matters"/>
          <xsd:enumeration value="Process Maps"/>
          <xsd:enumeration value="Right 4U"/>
          <xsd:enumeration value="Short Breaks"/>
          <xsd:enumeration value="Transitions Service"/>
          <xsd:enumeration value="Youth Matters"/>
          <xsd:enumeration value="ABI Choices"/>
          <xsd:enumeration value="Inclusion Works"/>
          <xsd:enumeration value="SES"/>
          <xsd:enumeration value="Communications"/>
          <xsd:enumeration value="User Forum"/>
        </xsd:restriction>
      </xsd:simpleType>
    </xsd:element>
    <xsd:element name="Tracker_x0020_Group_x003a__x0020_ID" ma:index="18" nillable="true" ma:displayName="Tracker Group: ID" ma:format="Dropdown" ma:hidden="true" ma:list="7921c13d-cc36-45e9-bb44-ef7b57fa249a" ma:internalName="Tracker_x0020_Group_x003a__x0020_ID" ma:readOnly="true" ma:showField="ID">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ProfilingStatus" ma:index="29" nillable="true" ma:displayName="Profiling Status" ma:description="Entry" ma:format="Dropdown" ma:internalName="ProfilingStatu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08de3-f366-4aef-9443-78aa412bec0d" elementFormDefault="qualified">
    <xsd:import namespace="http://schemas.microsoft.com/office/2006/documentManagement/types"/>
    <xsd:import namespace="http://schemas.microsoft.com/office/infopath/2007/PartnerControls"/>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f38d0b3e-1007-4e08-a32b-6a7b816f64b4"/>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DDB53D54-A663-4E31-AFA5-6E225795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0b3e-1007-4e08-a32b-6a7b816f64b4"/>
    <ds:schemaRef ds:uri="78308de3-f366-4aef-9443-78aa412b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5</cp:revision>
  <dcterms:created xsi:type="dcterms:W3CDTF">2025-01-22T16:34:00Z</dcterms:created>
  <dcterms:modified xsi:type="dcterms:W3CDTF">2025-07-10T09:59:00Z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0x01010002EACBD9E5077944A6614F71F9219FE1</vt:lpwstr>
  </property>
</Properties>
</file>