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02DABCA" w:rsidR="001505EF" w:rsidRDefault="001505EF" w:rsidP="0093592C">
                            <w:pPr>
                              <w:rPr>
                                <w:rFonts w:ascii="Arial" w:hAnsi="Arial"/>
                                <w:b/>
                                <w:sz w:val="20"/>
                                <w:szCs w:val="20"/>
                              </w:rPr>
                            </w:pPr>
                            <w:r>
                              <w:rPr>
                                <w:rFonts w:ascii="Arial" w:hAnsi="Arial"/>
                                <w:b/>
                                <w:sz w:val="20"/>
                                <w:szCs w:val="20"/>
                              </w:rPr>
                              <w:t xml:space="preserve">Post applied for: </w:t>
                            </w:r>
                            <w:r w:rsidR="00CD5172">
                              <w:rPr>
                                <w:rFonts w:ascii="Arial" w:hAnsi="Arial"/>
                                <w:b/>
                                <w:sz w:val="20"/>
                                <w:szCs w:val="20"/>
                              </w:rPr>
                              <w:t>Corporate Fundraising Manager (and Trusts &amp; Foundations)</w:t>
                            </w:r>
                          </w:p>
                          <w:p w14:paraId="4357F318" w14:textId="2367A0FD" w:rsidR="001505EF" w:rsidRDefault="001505EF" w:rsidP="0093592C">
                            <w:pPr>
                              <w:rPr>
                                <w:rFonts w:ascii="Arial" w:hAnsi="Arial"/>
                                <w:b/>
                                <w:sz w:val="20"/>
                                <w:szCs w:val="20"/>
                              </w:rPr>
                            </w:pPr>
                            <w:r>
                              <w:rPr>
                                <w:rFonts w:ascii="Arial" w:hAnsi="Arial"/>
                                <w:b/>
                                <w:sz w:val="20"/>
                                <w:szCs w:val="20"/>
                              </w:rPr>
                              <w:t xml:space="preserve">Ref Number: </w:t>
                            </w:r>
                            <w:r w:rsidR="00A5142C">
                              <w:rPr>
                                <w:rFonts w:ascii="Arial" w:hAnsi="Arial"/>
                                <w:b/>
                                <w:sz w:val="20"/>
                                <w:szCs w:val="20"/>
                              </w:rPr>
                              <w:t>CFR/8/25</w:t>
                            </w:r>
                          </w:p>
                          <w:p w14:paraId="039A0707" w14:textId="23A4D33D" w:rsidR="001505EF" w:rsidRDefault="001505EF" w:rsidP="0093592C">
                            <w:pPr>
                              <w:rPr>
                                <w:rFonts w:ascii="Arial" w:hAnsi="Arial"/>
                                <w:b/>
                                <w:sz w:val="20"/>
                                <w:szCs w:val="20"/>
                              </w:rPr>
                            </w:pPr>
                            <w:r>
                              <w:rPr>
                                <w:rFonts w:ascii="Arial" w:hAnsi="Arial"/>
                                <w:b/>
                                <w:sz w:val="20"/>
                                <w:szCs w:val="20"/>
                              </w:rPr>
                              <w:t xml:space="preserve">Closing Date: </w:t>
                            </w:r>
                            <w:r w:rsidR="00CD5172">
                              <w:rPr>
                                <w:rFonts w:ascii="Arial" w:hAnsi="Arial"/>
                                <w:b/>
                                <w:sz w:val="20"/>
                                <w:szCs w:val="20"/>
                              </w:rPr>
                              <w:t>Fri 8 August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102DABCA" w:rsidR="001505EF" w:rsidRDefault="001505EF" w:rsidP="0093592C">
                      <w:pPr>
                        <w:rPr>
                          <w:rFonts w:ascii="Arial" w:hAnsi="Arial"/>
                          <w:b/>
                          <w:sz w:val="20"/>
                          <w:szCs w:val="20"/>
                        </w:rPr>
                      </w:pPr>
                      <w:r>
                        <w:rPr>
                          <w:rFonts w:ascii="Arial" w:hAnsi="Arial"/>
                          <w:b/>
                          <w:sz w:val="20"/>
                          <w:szCs w:val="20"/>
                        </w:rPr>
                        <w:t xml:space="preserve">Post applied for: </w:t>
                      </w:r>
                      <w:r w:rsidR="00CD5172">
                        <w:rPr>
                          <w:rFonts w:ascii="Arial" w:hAnsi="Arial"/>
                          <w:b/>
                          <w:sz w:val="20"/>
                          <w:szCs w:val="20"/>
                        </w:rPr>
                        <w:t>Corporate Fundraising Manager (and Trusts &amp; Foundations)</w:t>
                      </w:r>
                    </w:p>
                    <w:p w14:paraId="4357F318" w14:textId="2367A0FD" w:rsidR="001505EF" w:rsidRDefault="001505EF" w:rsidP="0093592C">
                      <w:pPr>
                        <w:rPr>
                          <w:rFonts w:ascii="Arial" w:hAnsi="Arial"/>
                          <w:b/>
                          <w:sz w:val="20"/>
                          <w:szCs w:val="20"/>
                        </w:rPr>
                      </w:pPr>
                      <w:r>
                        <w:rPr>
                          <w:rFonts w:ascii="Arial" w:hAnsi="Arial"/>
                          <w:b/>
                          <w:sz w:val="20"/>
                          <w:szCs w:val="20"/>
                        </w:rPr>
                        <w:t xml:space="preserve">Ref Number: </w:t>
                      </w:r>
                      <w:r w:rsidR="00A5142C">
                        <w:rPr>
                          <w:rFonts w:ascii="Arial" w:hAnsi="Arial"/>
                          <w:b/>
                          <w:sz w:val="20"/>
                          <w:szCs w:val="20"/>
                        </w:rPr>
                        <w:t>CFR/8/25</w:t>
                      </w:r>
                    </w:p>
                    <w:p w14:paraId="039A0707" w14:textId="23A4D33D" w:rsidR="001505EF" w:rsidRDefault="001505EF" w:rsidP="0093592C">
                      <w:pPr>
                        <w:rPr>
                          <w:rFonts w:ascii="Arial" w:hAnsi="Arial"/>
                          <w:b/>
                          <w:sz w:val="20"/>
                          <w:szCs w:val="20"/>
                        </w:rPr>
                      </w:pPr>
                      <w:r>
                        <w:rPr>
                          <w:rFonts w:ascii="Arial" w:hAnsi="Arial"/>
                          <w:b/>
                          <w:sz w:val="20"/>
                          <w:szCs w:val="20"/>
                        </w:rPr>
                        <w:t xml:space="preserve">Closing Date: </w:t>
                      </w:r>
                      <w:r w:rsidR="00CD5172">
                        <w:rPr>
                          <w:rFonts w:ascii="Arial" w:hAnsi="Arial"/>
                          <w:b/>
                          <w:sz w:val="20"/>
                          <w:szCs w:val="20"/>
                        </w:rPr>
                        <w:t>Fri 8 August 2025</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373D184F" w:rsidR="001505EF" w:rsidRDefault="001505EF" w:rsidP="0093592C">
                            <w:pPr>
                              <w:rPr>
                                <w:rFonts w:ascii="Arial" w:hAnsi="Arial"/>
                                <w:b/>
                              </w:rPr>
                            </w:pPr>
                            <w:r>
                              <w:rPr>
                                <w:rFonts w:ascii="Arial" w:hAnsi="Arial"/>
                                <w:b/>
                              </w:rPr>
                              <w:t xml:space="preserve">Applicant Ref: </w:t>
                            </w:r>
                            <w:r w:rsidR="00A5142C">
                              <w:rPr>
                                <w:rFonts w:ascii="Arial" w:hAnsi="Arial"/>
                                <w:b/>
                              </w:rPr>
                              <w:t>CFR/8/25/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373D184F" w:rsidR="001505EF" w:rsidRDefault="001505EF" w:rsidP="0093592C">
                      <w:pPr>
                        <w:rPr>
                          <w:rFonts w:ascii="Arial" w:hAnsi="Arial"/>
                          <w:b/>
                        </w:rPr>
                      </w:pPr>
                      <w:r>
                        <w:rPr>
                          <w:rFonts w:ascii="Arial" w:hAnsi="Arial"/>
                          <w:b/>
                        </w:rPr>
                        <w:t xml:space="preserve">Applicant Ref: </w:t>
                      </w:r>
                      <w:r w:rsidR="00A5142C">
                        <w:rPr>
                          <w:rFonts w:ascii="Arial" w:hAnsi="Arial"/>
                          <w:b/>
                        </w:rPr>
                        <w:t>CFR/8/25/</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D231C3C" w:rsidR="0093592C" w:rsidRPr="0093592C" w:rsidRDefault="0093592C" w:rsidP="0093592C">
      <w:pPr>
        <w:spacing w:line="360" w:lineRule="auto"/>
        <w:rPr>
          <w:rFonts w:ascii="Arial" w:hAnsi="Arial"/>
        </w:rPr>
      </w:pPr>
      <w:r w:rsidRPr="0093592C">
        <w:rPr>
          <w:rFonts w:ascii="Arial" w:hAnsi="Arial"/>
        </w:rPr>
        <w:t xml:space="preserve">TITLE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5E691A3D" w14:textId="77777777" w:rsidR="002137BF" w:rsidRPr="00F60745" w:rsidRDefault="002137BF" w:rsidP="002137BF">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sz w:val="24"/>
                <w:szCs w:val="24"/>
                <w:lang w:eastAsia="en-GB"/>
              </w:rPr>
              <w:t>Third level qualification or equivalent</w:t>
            </w:r>
          </w:p>
          <w:p w14:paraId="513ED93D" w14:textId="08026B71" w:rsidR="00F672F1" w:rsidRPr="004E7C5D" w:rsidRDefault="00F672F1" w:rsidP="004B4BAB">
            <w:pPr>
              <w:autoSpaceDE w:val="0"/>
              <w:autoSpaceDN w:val="0"/>
              <w:adjustRightInd w:val="0"/>
              <w:jc w:val="both"/>
              <w:rPr>
                <w:rFonts w:ascii="Arial" w:hAnsi="Arial" w:cs="Arial"/>
              </w:rPr>
            </w:pPr>
          </w:p>
        </w:tc>
      </w:tr>
      <w:tr w:rsidR="00F672F1" w:rsidRPr="007D75B2" w14:paraId="684BB6F3" w14:textId="77777777" w:rsidTr="00F672F1">
        <w:tc>
          <w:tcPr>
            <w:tcW w:w="9016" w:type="dxa"/>
          </w:tcPr>
          <w:p w14:paraId="0B738BCD" w14:textId="1796E7CA" w:rsidR="003B1281" w:rsidRPr="00F60745" w:rsidRDefault="003B1281" w:rsidP="003B1281">
            <w:pPr>
              <w:pStyle w:val="Default"/>
              <w:numPr>
                <w:ilvl w:val="0"/>
                <w:numId w:val="25"/>
              </w:numPr>
              <w:jc w:val="both"/>
              <w:rPr>
                <w:rFonts w:ascii="Arial" w:hAnsi="Arial" w:cs="Arial"/>
                <w:color w:val="auto"/>
                <w:lang w:eastAsia="en-GB"/>
              </w:rPr>
            </w:pPr>
            <w:r w:rsidRPr="00F60745">
              <w:rPr>
                <w:rFonts w:ascii="Arial" w:eastAsia="Times New Roman" w:hAnsi="Arial" w:cs="Arial"/>
              </w:rPr>
              <w:t xml:space="preserve">A minimum of 3 years’ demonstrable experience in </w:t>
            </w:r>
            <w:r w:rsidR="00275B50">
              <w:rPr>
                <w:rFonts w:ascii="Arial" w:eastAsia="Times New Roman" w:hAnsi="Arial" w:cs="Arial"/>
              </w:rPr>
              <w:t xml:space="preserve">corporate and/or Trusts &amp; Foundations </w:t>
            </w:r>
            <w:r w:rsidR="00E13E7D">
              <w:rPr>
                <w:rFonts w:ascii="Arial" w:eastAsia="Times New Roman" w:hAnsi="Arial" w:cs="Arial"/>
              </w:rPr>
              <w:t>fundraising to generate income</w:t>
            </w:r>
            <w:r w:rsidR="00275B50">
              <w:rPr>
                <w:rFonts w:ascii="Arial" w:eastAsia="Times New Roman" w:hAnsi="Arial" w:cs="Arial"/>
              </w:rPr>
              <w:t xml:space="preserve"> </w:t>
            </w:r>
          </w:p>
          <w:p w14:paraId="7340A44A" w14:textId="77777777" w:rsidR="001505EF" w:rsidRPr="004E7C5D" w:rsidRDefault="001505EF" w:rsidP="001505EF">
            <w:pPr>
              <w:autoSpaceDE w:val="0"/>
              <w:autoSpaceDN w:val="0"/>
              <w:adjustRightInd w:val="0"/>
              <w:jc w:val="both"/>
              <w:rPr>
                <w:rFonts w:ascii="Arial" w:hAnsi="Arial" w:cs="Arial"/>
              </w:rPr>
            </w:pPr>
          </w:p>
          <w:p w14:paraId="226DC5D8" w14:textId="432811D3" w:rsidR="001505EF" w:rsidRPr="004E7C5D"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5BAAB2E4" w14:textId="77777777" w:rsidR="003828C2" w:rsidRPr="00F60745" w:rsidRDefault="003828C2" w:rsidP="003828C2">
            <w:pPr>
              <w:pStyle w:val="Default"/>
              <w:numPr>
                <w:ilvl w:val="0"/>
                <w:numId w:val="25"/>
              </w:numPr>
              <w:rPr>
                <w:rFonts w:ascii="Arial" w:hAnsi="Arial" w:cs="Arial"/>
                <w:color w:val="auto"/>
              </w:rPr>
            </w:pPr>
            <w:r w:rsidRPr="00F60745">
              <w:rPr>
                <w:rFonts w:ascii="Arial" w:hAnsi="Arial" w:cs="Arial"/>
              </w:rPr>
              <w:t>A minimum of 2 years’ experience in successful strategic planning, including developing innovative strategies and delivering supporting plans to grow income.</w:t>
            </w:r>
          </w:p>
          <w:p w14:paraId="0E2159CA" w14:textId="77777777" w:rsidR="001505EF" w:rsidRPr="004E7C5D" w:rsidRDefault="001505EF" w:rsidP="001505EF">
            <w:pPr>
              <w:autoSpaceDE w:val="0"/>
              <w:autoSpaceDN w:val="0"/>
              <w:adjustRightInd w:val="0"/>
              <w:jc w:val="both"/>
              <w:rPr>
                <w:rFonts w:ascii="Arial" w:hAnsi="Arial" w:cs="Arial"/>
              </w:rPr>
            </w:pPr>
          </w:p>
          <w:p w14:paraId="608297B0" w14:textId="32053DD1" w:rsidR="001505EF" w:rsidRPr="004E7C5D"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63BADFD1" w14:textId="7F4FAB70" w:rsidR="005E64CB" w:rsidRPr="00F60745" w:rsidRDefault="00E13E7D" w:rsidP="005E64CB">
            <w:pPr>
              <w:pStyle w:val="Default"/>
              <w:numPr>
                <w:ilvl w:val="0"/>
                <w:numId w:val="25"/>
              </w:numPr>
              <w:rPr>
                <w:rFonts w:ascii="Arial" w:hAnsi="Arial" w:cs="Arial"/>
                <w:color w:val="auto"/>
              </w:rPr>
            </w:pPr>
            <w:r>
              <w:rPr>
                <w:rFonts w:ascii="Arial" w:hAnsi="Arial" w:cs="Arial"/>
              </w:rPr>
              <w:t>Strong communication and presentation skills</w:t>
            </w:r>
            <w:r w:rsidR="00A621EF">
              <w:rPr>
                <w:rFonts w:ascii="Arial" w:hAnsi="Arial" w:cs="Arial"/>
              </w:rPr>
              <w:t>, with experience of developing compelling funding proposals, reports and presentations for a variety of audiences.</w:t>
            </w:r>
          </w:p>
          <w:p w14:paraId="25A453CB" w14:textId="772482C2" w:rsidR="001505EF" w:rsidRPr="004E7C5D" w:rsidRDefault="001505EF" w:rsidP="004B4BAB">
            <w:pPr>
              <w:pStyle w:val="BodyTextIndent2"/>
              <w:spacing w:line="240" w:lineRule="auto"/>
              <w:ind w:left="0"/>
              <w:jc w:val="both"/>
              <w:rPr>
                <w:rFonts w:cs="Arial"/>
                <w:sz w:val="22"/>
              </w:rPr>
            </w:pPr>
          </w:p>
        </w:tc>
      </w:tr>
      <w:tr w:rsidR="00F672F1" w:rsidRPr="007D75B2" w14:paraId="01F0D7C7" w14:textId="77777777" w:rsidTr="00F672F1">
        <w:tc>
          <w:tcPr>
            <w:tcW w:w="9016" w:type="dxa"/>
          </w:tcPr>
          <w:p w14:paraId="3B506A52" w14:textId="77777777" w:rsidR="008A034C" w:rsidRPr="00F60745" w:rsidRDefault="008A034C" w:rsidP="008A034C">
            <w:pPr>
              <w:pStyle w:val="ListParagraph"/>
              <w:numPr>
                <w:ilvl w:val="0"/>
                <w:numId w:val="25"/>
              </w:numPr>
              <w:autoSpaceDE w:val="0"/>
              <w:autoSpaceDN w:val="0"/>
              <w:adjustRightInd w:val="0"/>
              <w:spacing w:after="32"/>
              <w:rPr>
                <w:rFonts w:ascii="Arial" w:hAnsi="Arial" w:cs="Arial"/>
                <w:color w:val="000000"/>
                <w:sz w:val="24"/>
                <w:szCs w:val="24"/>
              </w:rPr>
            </w:pPr>
            <w:r w:rsidRPr="00F60745">
              <w:rPr>
                <w:rFonts w:ascii="Arial" w:hAnsi="Arial" w:cs="Arial"/>
                <w:color w:val="000000" w:themeColor="text1"/>
                <w:sz w:val="24"/>
                <w:szCs w:val="24"/>
              </w:rPr>
              <w:t xml:space="preserve">Demonstrable experience of people management and of leading a team to deliver results. </w:t>
            </w:r>
          </w:p>
          <w:p w14:paraId="341E1AA4" w14:textId="263D7B83" w:rsidR="004E7C5D" w:rsidRPr="004E7C5D" w:rsidRDefault="004E7C5D" w:rsidP="004B4BAB">
            <w:pPr>
              <w:pStyle w:val="BodyTextIndent2"/>
              <w:spacing w:line="240" w:lineRule="auto"/>
              <w:ind w:left="0"/>
              <w:jc w:val="both"/>
              <w:rPr>
                <w:rFonts w:cs="Arial"/>
                <w:sz w:val="22"/>
              </w:rPr>
            </w:pPr>
          </w:p>
        </w:tc>
      </w:tr>
      <w:tr w:rsidR="00F672F1" w:rsidRPr="007D75B2" w14:paraId="08ACC60B" w14:textId="77777777" w:rsidTr="00F672F1">
        <w:tc>
          <w:tcPr>
            <w:tcW w:w="9016" w:type="dxa"/>
          </w:tcPr>
          <w:p w14:paraId="12C8B478" w14:textId="77777777" w:rsidR="00575F8E" w:rsidRPr="00F60745" w:rsidRDefault="00575F8E" w:rsidP="00575F8E">
            <w:pPr>
              <w:pStyle w:val="ListParagraph"/>
              <w:numPr>
                <w:ilvl w:val="0"/>
                <w:numId w:val="25"/>
              </w:numPr>
              <w:autoSpaceDE w:val="0"/>
              <w:autoSpaceDN w:val="0"/>
              <w:adjustRightInd w:val="0"/>
              <w:jc w:val="both"/>
              <w:rPr>
                <w:rFonts w:ascii="Arial" w:hAnsi="Arial" w:cs="Arial"/>
                <w:sz w:val="24"/>
                <w:szCs w:val="24"/>
                <w:lang w:eastAsia="en-GB"/>
              </w:rPr>
            </w:pPr>
            <w:r w:rsidRPr="00F60745">
              <w:rPr>
                <w:rFonts w:ascii="Arial" w:hAnsi="Arial" w:cs="Arial"/>
                <w:color w:val="000000"/>
                <w:sz w:val="24"/>
                <w:szCs w:val="24"/>
              </w:rPr>
              <w:t>Excellent financial management skills including managing budgets, meeting financial targets and reporting and analysis</w:t>
            </w:r>
          </w:p>
          <w:p w14:paraId="0F92AABD" w14:textId="2A67F095" w:rsidR="00B94D7D" w:rsidRPr="004E7C5D" w:rsidRDefault="00B94D7D" w:rsidP="004B4BAB">
            <w:pPr>
              <w:pStyle w:val="BodyTextIndent2"/>
              <w:spacing w:line="240" w:lineRule="auto"/>
              <w:ind w:left="0"/>
              <w:jc w:val="both"/>
              <w:rPr>
                <w:rFonts w:cs="Arial"/>
                <w:sz w:val="22"/>
              </w:rPr>
            </w:pPr>
          </w:p>
        </w:tc>
      </w:tr>
      <w:tr w:rsidR="004E7C5D" w:rsidRPr="007D75B2" w14:paraId="39BCBDBA" w14:textId="77777777" w:rsidTr="00F672F1">
        <w:tc>
          <w:tcPr>
            <w:tcW w:w="9016" w:type="dxa"/>
          </w:tcPr>
          <w:p w14:paraId="25339CF5" w14:textId="77777777" w:rsidR="00D510BF" w:rsidRPr="00F60745" w:rsidRDefault="00D510BF" w:rsidP="00D510BF">
            <w:pPr>
              <w:pStyle w:val="ListParagraph"/>
              <w:numPr>
                <w:ilvl w:val="0"/>
                <w:numId w:val="25"/>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 xml:space="preserve">Advanced skills in Microsoft Office </w:t>
            </w:r>
          </w:p>
          <w:p w14:paraId="05F5975F" w14:textId="2368B417" w:rsidR="004E7C5D" w:rsidRPr="004E7C5D" w:rsidRDefault="004E7C5D" w:rsidP="004B4BAB">
            <w:pPr>
              <w:pStyle w:val="BodyTextIndent2"/>
              <w:spacing w:line="240" w:lineRule="auto"/>
              <w:ind w:left="0"/>
              <w:jc w:val="both"/>
              <w:rPr>
                <w:rFonts w:cs="Arial"/>
                <w:sz w:val="22"/>
              </w:rPr>
            </w:pPr>
          </w:p>
        </w:tc>
      </w:tr>
      <w:tr w:rsidR="001505EF" w:rsidRPr="007D75B2" w14:paraId="6F22F890" w14:textId="77777777" w:rsidTr="00F672F1">
        <w:tc>
          <w:tcPr>
            <w:tcW w:w="9016" w:type="dxa"/>
          </w:tcPr>
          <w:p w14:paraId="6CBECF48" w14:textId="6F7614F8" w:rsidR="001505EF" w:rsidRPr="004E7C5D" w:rsidRDefault="003E58DD" w:rsidP="003E58DD">
            <w:pPr>
              <w:pStyle w:val="BodyTextIndent2"/>
              <w:numPr>
                <w:ilvl w:val="0"/>
                <w:numId w:val="25"/>
              </w:numPr>
              <w:spacing w:line="240" w:lineRule="auto"/>
              <w:jc w:val="both"/>
              <w:rPr>
                <w:rFonts w:cs="Arial"/>
                <w:sz w:val="22"/>
              </w:rPr>
            </w:pPr>
            <w:r w:rsidRPr="00F60745">
              <w:rPr>
                <w:rFonts w:cs="Arial"/>
                <w:color w:val="000000"/>
                <w:szCs w:val="24"/>
              </w:rPr>
              <w:t>Valid UK driving licence and use of a car</w:t>
            </w:r>
            <w:r>
              <w:rPr>
                <w:rFonts w:cs="Arial"/>
                <w:color w:val="000000"/>
                <w:szCs w:val="24"/>
              </w:rPr>
              <w:t xml:space="preserve"> Yes/No</w:t>
            </w: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0DE3239F" w14:textId="77777777" w:rsidR="00FE5865" w:rsidRPr="00F60745" w:rsidRDefault="00FE5865" w:rsidP="00FE5865">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Demonstrable knowledge of the Third sector in NI</w:t>
            </w:r>
          </w:p>
          <w:p w14:paraId="19EA9717" w14:textId="21FF70AF" w:rsidR="001505EF" w:rsidRPr="00544C3C" w:rsidRDefault="001505EF" w:rsidP="001505EF">
            <w:pPr>
              <w:autoSpaceDE w:val="0"/>
              <w:autoSpaceDN w:val="0"/>
              <w:adjustRightInd w:val="0"/>
              <w:jc w:val="both"/>
              <w:rPr>
                <w:rFonts w:ascii="Arial" w:hAnsi="Arial" w:cs="Arial"/>
                <w:b/>
              </w:rPr>
            </w:pPr>
          </w:p>
        </w:tc>
      </w:tr>
      <w:tr w:rsidR="009C4885" w:rsidRPr="007D75B2" w14:paraId="07072748" w14:textId="77777777" w:rsidTr="001505EF">
        <w:tc>
          <w:tcPr>
            <w:tcW w:w="9016" w:type="dxa"/>
            <w:shd w:val="clear" w:color="auto" w:fill="auto"/>
          </w:tcPr>
          <w:p w14:paraId="79D2ABC6" w14:textId="77777777" w:rsidR="009C4885" w:rsidRDefault="009C4885" w:rsidP="00FE5865">
            <w:pPr>
              <w:pStyle w:val="ListParagraph"/>
              <w:numPr>
                <w:ilvl w:val="0"/>
                <w:numId w:val="26"/>
              </w:numPr>
              <w:autoSpaceDE w:val="0"/>
              <w:autoSpaceDN w:val="0"/>
              <w:adjustRightInd w:val="0"/>
              <w:spacing w:after="32"/>
              <w:jc w:val="both"/>
              <w:rPr>
                <w:rFonts w:ascii="Arial" w:hAnsi="Arial" w:cs="Arial"/>
                <w:color w:val="000000"/>
                <w:sz w:val="24"/>
                <w:szCs w:val="24"/>
              </w:rPr>
            </w:pPr>
            <w:r>
              <w:rPr>
                <w:rFonts w:ascii="Arial" w:hAnsi="Arial" w:cs="Arial"/>
                <w:color w:val="000000"/>
                <w:sz w:val="24"/>
                <w:szCs w:val="24"/>
              </w:rPr>
              <w:t>Experience of using a CRM database</w:t>
            </w:r>
          </w:p>
          <w:p w14:paraId="38AAAEF8" w14:textId="40010060" w:rsidR="009C4885" w:rsidRPr="00F60745" w:rsidRDefault="009C4885" w:rsidP="009C4885">
            <w:pPr>
              <w:pStyle w:val="ListParagraph"/>
              <w:autoSpaceDE w:val="0"/>
              <w:autoSpaceDN w:val="0"/>
              <w:adjustRightInd w:val="0"/>
              <w:spacing w:after="32"/>
              <w:jc w:val="both"/>
              <w:rPr>
                <w:rFonts w:ascii="Arial" w:hAnsi="Arial" w:cs="Arial"/>
                <w:color w:val="000000"/>
                <w:sz w:val="24"/>
                <w:szCs w:val="24"/>
              </w:rPr>
            </w:pPr>
          </w:p>
        </w:tc>
      </w:tr>
      <w:tr w:rsidR="001505EF" w:rsidRPr="007D75B2" w14:paraId="3712B27F" w14:textId="77777777" w:rsidTr="001505EF">
        <w:tc>
          <w:tcPr>
            <w:tcW w:w="9016" w:type="dxa"/>
            <w:shd w:val="clear" w:color="auto" w:fill="auto"/>
          </w:tcPr>
          <w:p w14:paraId="1191B801" w14:textId="77777777" w:rsidR="00AC7C23" w:rsidRPr="00F60745" w:rsidRDefault="00AC7C23" w:rsidP="00AC7C23">
            <w:pPr>
              <w:pStyle w:val="ListParagraph"/>
              <w:numPr>
                <w:ilvl w:val="0"/>
                <w:numId w:val="26"/>
              </w:numPr>
              <w:autoSpaceDE w:val="0"/>
              <w:autoSpaceDN w:val="0"/>
              <w:adjustRightInd w:val="0"/>
              <w:spacing w:after="32"/>
              <w:jc w:val="both"/>
              <w:rPr>
                <w:rFonts w:ascii="Arial" w:hAnsi="Arial" w:cs="Arial"/>
                <w:color w:val="000000"/>
                <w:sz w:val="24"/>
                <w:szCs w:val="24"/>
              </w:rPr>
            </w:pPr>
            <w:r w:rsidRPr="00F60745">
              <w:rPr>
                <w:rFonts w:ascii="Arial" w:hAnsi="Arial" w:cs="Arial"/>
                <w:color w:val="000000"/>
                <w:sz w:val="24"/>
                <w:szCs w:val="24"/>
              </w:rPr>
              <w:t>Knowledge of the work of NICHS</w:t>
            </w:r>
          </w:p>
          <w:p w14:paraId="7F3533D7" w14:textId="528ABE09" w:rsidR="001505EF" w:rsidRPr="00FD1CDD" w:rsidRDefault="001505EF" w:rsidP="004B4BAB">
            <w:pPr>
              <w:autoSpaceDE w:val="0"/>
              <w:autoSpaceDN w:val="0"/>
              <w:adjustRightInd w:val="0"/>
              <w:jc w:val="both"/>
              <w:rPr>
                <w:rFonts w:ascii="Arial" w:hAnsi="Arial" w:cs="Arial"/>
                <w:bCs/>
                <w:szCs w:val="24"/>
              </w:rPr>
            </w:pPr>
          </w:p>
        </w:tc>
      </w:tr>
      <w:tr w:rsidR="001505EF" w:rsidRPr="007D75B2" w14:paraId="3D241D78" w14:textId="77777777" w:rsidTr="001505EF">
        <w:tc>
          <w:tcPr>
            <w:tcW w:w="9016" w:type="dxa"/>
            <w:shd w:val="clear" w:color="auto" w:fill="auto"/>
          </w:tcPr>
          <w:p w14:paraId="4EF52565" w14:textId="77777777" w:rsidR="007400A8" w:rsidRPr="00F60745" w:rsidRDefault="007400A8" w:rsidP="007400A8">
            <w:pPr>
              <w:pStyle w:val="BodyText"/>
              <w:numPr>
                <w:ilvl w:val="0"/>
                <w:numId w:val="26"/>
              </w:numPr>
              <w:spacing w:line="276" w:lineRule="auto"/>
              <w:jc w:val="both"/>
              <w:rPr>
                <w:rFonts w:ascii="Arial" w:hAnsi="Arial" w:cs="Arial"/>
              </w:rPr>
            </w:pPr>
            <w:r w:rsidRPr="00F60745">
              <w:rPr>
                <w:rFonts w:ascii="Arial" w:hAnsi="Arial" w:cs="Arial"/>
              </w:rPr>
              <w:t>A clear desire and drive to work in the charity sector</w:t>
            </w:r>
          </w:p>
          <w:p w14:paraId="08B2599A" w14:textId="4500E40D" w:rsidR="001505EF" w:rsidRPr="001505EF" w:rsidRDefault="001505EF" w:rsidP="004B4BAB">
            <w:pPr>
              <w:autoSpaceDE w:val="0"/>
              <w:autoSpaceDN w:val="0"/>
              <w:adjustRightInd w:val="0"/>
              <w:jc w:val="both"/>
              <w:rPr>
                <w:rFonts w:ascii="Arial"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 xml:space="preserve">The Disability Discrimination Act 1995 defines a disability as ‘a physical or mental impairment which has a substantial and long term adverse effect on a person’s ability to carry out normal day to day activities.  Candidates with a disability will be given equal </w:t>
      </w:r>
      <w:r>
        <w:rPr>
          <w:rFonts w:ascii="Arial" w:hAnsi="Arial" w:cs="Arial"/>
          <w:szCs w:val="22"/>
        </w:rPr>
        <w:lastRenderedPageBreak/>
        <w:t>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7547" w14:textId="77777777" w:rsidR="000F2399" w:rsidRDefault="000F2399" w:rsidP="0093592C">
      <w:pPr>
        <w:spacing w:after="0" w:line="240" w:lineRule="auto"/>
      </w:pPr>
      <w:r>
        <w:separator/>
      </w:r>
    </w:p>
  </w:endnote>
  <w:endnote w:type="continuationSeparator" w:id="0">
    <w:p w14:paraId="1B49B474" w14:textId="77777777" w:rsidR="000F2399" w:rsidRDefault="000F2399"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B589" w14:textId="77777777" w:rsidR="000F2399" w:rsidRDefault="000F2399" w:rsidP="0093592C">
      <w:pPr>
        <w:spacing w:after="0" w:line="240" w:lineRule="auto"/>
      </w:pPr>
      <w:r>
        <w:separator/>
      </w:r>
    </w:p>
  </w:footnote>
  <w:footnote w:type="continuationSeparator" w:id="0">
    <w:p w14:paraId="7D9305AC" w14:textId="77777777" w:rsidR="000F2399" w:rsidRDefault="000F2399"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B3BFA"/>
    <w:multiLevelType w:val="hybridMultilevel"/>
    <w:tmpl w:val="D5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539C7"/>
    <w:multiLevelType w:val="hybridMultilevel"/>
    <w:tmpl w:val="994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6"/>
  </w:num>
  <w:num w:numId="4" w16cid:durableId="929966894">
    <w:abstractNumId w:val="8"/>
  </w:num>
  <w:num w:numId="5" w16cid:durableId="1863740458">
    <w:abstractNumId w:val="25"/>
  </w:num>
  <w:num w:numId="6" w16cid:durableId="1891303592">
    <w:abstractNumId w:val="4"/>
  </w:num>
  <w:num w:numId="7" w16cid:durableId="452283561">
    <w:abstractNumId w:val="23"/>
  </w:num>
  <w:num w:numId="8" w16cid:durableId="489635344">
    <w:abstractNumId w:val="18"/>
  </w:num>
  <w:num w:numId="9" w16cid:durableId="1709913198">
    <w:abstractNumId w:val="15"/>
  </w:num>
  <w:num w:numId="10" w16cid:durableId="1302224748">
    <w:abstractNumId w:val="14"/>
  </w:num>
  <w:num w:numId="11" w16cid:durableId="1330212481">
    <w:abstractNumId w:val="5"/>
  </w:num>
  <w:num w:numId="12" w16cid:durableId="305668839">
    <w:abstractNumId w:val="3"/>
  </w:num>
  <w:num w:numId="13" w16cid:durableId="321197909">
    <w:abstractNumId w:val="13"/>
  </w:num>
  <w:num w:numId="14" w16cid:durableId="156581027">
    <w:abstractNumId w:val="6"/>
  </w:num>
  <w:num w:numId="15" w16cid:durableId="1655792427">
    <w:abstractNumId w:val="17"/>
  </w:num>
  <w:num w:numId="16" w16cid:durableId="1249583474">
    <w:abstractNumId w:val="21"/>
  </w:num>
  <w:num w:numId="17" w16cid:durableId="1917980277">
    <w:abstractNumId w:val="9"/>
  </w:num>
  <w:num w:numId="18" w16cid:durableId="465469010">
    <w:abstractNumId w:val="20"/>
  </w:num>
  <w:num w:numId="19" w16cid:durableId="1793937208">
    <w:abstractNumId w:val="11"/>
  </w:num>
  <w:num w:numId="20" w16cid:durableId="503013278">
    <w:abstractNumId w:val="10"/>
  </w:num>
  <w:num w:numId="21" w16cid:durableId="1946301198">
    <w:abstractNumId w:val="22"/>
  </w:num>
  <w:num w:numId="22" w16cid:durableId="957293134">
    <w:abstractNumId w:val="24"/>
  </w:num>
  <w:num w:numId="23" w16cid:durableId="1759522817">
    <w:abstractNumId w:val="19"/>
  </w:num>
  <w:num w:numId="24" w16cid:durableId="715352837">
    <w:abstractNumId w:val="1"/>
  </w:num>
  <w:num w:numId="25" w16cid:durableId="497892693">
    <w:abstractNumId w:val="7"/>
  </w:num>
  <w:num w:numId="26" w16cid:durableId="580484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34188"/>
    <w:rsid w:val="000812B2"/>
    <w:rsid w:val="000E139C"/>
    <w:rsid w:val="000F2399"/>
    <w:rsid w:val="000F52A4"/>
    <w:rsid w:val="000F7947"/>
    <w:rsid w:val="001013BB"/>
    <w:rsid w:val="00107ABE"/>
    <w:rsid w:val="00145FE8"/>
    <w:rsid w:val="001505EF"/>
    <w:rsid w:val="00151CE8"/>
    <w:rsid w:val="00164E34"/>
    <w:rsid w:val="00174E0F"/>
    <w:rsid w:val="00197CC6"/>
    <w:rsid w:val="001B03F3"/>
    <w:rsid w:val="001C166D"/>
    <w:rsid w:val="001C3FB1"/>
    <w:rsid w:val="001E4E1C"/>
    <w:rsid w:val="002137BF"/>
    <w:rsid w:val="00214748"/>
    <w:rsid w:val="00275B50"/>
    <w:rsid w:val="00280A41"/>
    <w:rsid w:val="0028301B"/>
    <w:rsid w:val="002D505B"/>
    <w:rsid w:val="002E280B"/>
    <w:rsid w:val="003043DE"/>
    <w:rsid w:val="003828C2"/>
    <w:rsid w:val="003B1281"/>
    <w:rsid w:val="003C47E2"/>
    <w:rsid w:val="003D6AA6"/>
    <w:rsid w:val="003E58DD"/>
    <w:rsid w:val="003E7061"/>
    <w:rsid w:val="00403238"/>
    <w:rsid w:val="00453BC1"/>
    <w:rsid w:val="00493C86"/>
    <w:rsid w:val="004A6981"/>
    <w:rsid w:val="004B2D34"/>
    <w:rsid w:val="004B4BAB"/>
    <w:rsid w:val="004B6717"/>
    <w:rsid w:val="004C25A7"/>
    <w:rsid w:val="004D1799"/>
    <w:rsid w:val="004D2C0A"/>
    <w:rsid w:val="004D7423"/>
    <w:rsid w:val="004E00A6"/>
    <w:rsid w:val="004E1859"/>
    <w:rsid w:val="004E7C5D"/>
    <w:rsid w:val="00542037"/>
    <w:rsid w:val="00544C3C"/>
    <w:rsid w:val="00544D2B"/>
    <w:rsid w:val="00575F8E"/>
    <w:rsid w:val="00576FA4"/>
    <w:rsid w:val="00583969"/>
    <w:rsid w:val="005E64CB"/>
    <w:rsid w:val="00601F3A"/>
    <w:rsid w:val="00610D1A"/>
    <w:rsid w:val="00645267"/>
    <w:rsid w:val="006522EA"/>
    <w:rsid w:val="006A23C4"/>
    <w:rsid w:val="006F4BE2"/>
    <w:rsid w:val="00711858"/>
    <w:rsid w:val="00726476"/>
    <w:rsid w:val="007365C8"/>
    <w:rsid w:val="007400A8"/>
    <w:rsid w:val="0075586A"/>
    <w:rsid w:val="00755A9F"/>
    <w:rsid w:val="00774519"/>
    <w:rsid w:val="007870AC"/>
    <w:rsid w:val="00787D3C"/>
    <w:rsid w:val="00790802"/>
    <w:rsid w:val="007C702E"/>
    <w:rsid w:val="007E3D65"/>
    <w:rsid w:val="007F117E"/>
    <w:rsid w:val="007F1DFD"/>
    <w:rsid w:val="008542C4"/>
    <w:rsid w:val="00861EFF"/>
    <w:rsid w:val="008A034C"/>
    <w:rsid w:val="008B38D4"/>
    <w:rsid w:val="008C7A47"/>
    <w:rsid w:val="00903D92"/>
    <w:rsid w:val="00910C1C"/>
    <w:rsid w:val="0093592C"/>
    <w:rsid w:val="00953426"/>
    <w:rsid w:val="00972880"/>
    <w:rsid w:val="0097513C"/>
    <w:rsid w:val="00994F0A"/>
    <w:rsid w:val="009B192E"/>
    <w:rsid w:val="009C4885"/>
    <w:rsid w:val="009F2512"/>
    <w:rsid w:val="009F5098"/>
    <w:rsid w:val="00A103D0"/>
    <w:rsid w:val="00A256DB"/>
    <w:rsid w:val="00A5142C"/>
    <w:rsid w:val="00A5778E"/>
    <w:rsid w:val="00A621EF"/>
    <w:rsid w:val="00A636A8"/>
    <w:rsid w:val="00AA7560"/>
    <w:rsid w:val="00AC7C23"/>
    <w:rsid w:val="00B5005B"/>
    <w:rsid w:val="00B54223"/>
    <w:rsid w:val="00B56901"/>
    <w:rsid w:val="00B80E06"/>
    <w:rsid w:val="00B93EC7"/>
    <w:rsid w:val="00B94D7D"/>
    <w:rsid w:val="00BB293A"/>
    <w:rsid w:val="00BE54DC"/>
    <w:rsid w:val="00C401EE"/>
    <w:rsid w:val="00C57039"/>
    <w:rsid w:val="00CB5F56"/>
    <w:rsid w:val="00CB7783"/>
    <w:rsid w:val="00CB790E"/>
    <w:rsid w:val="00CD5172"/>
    <w:rsid w:val="00CE1F5F"/>
    <w:rsid w:val="00CF3733"/>
    <w:rsid w:val="00D35BD6"/>
    <w:rsid w:val="00D510BF"/>
    <w:rsid w:val="00D56E51"/>
    <w:rsid w:val="00DD76F4"/>
    <w:rsid w:val="00DD7BE3"/>
    <w:rsid w:val="00DF5181"/>
    <w:rsid w:val="00E06AA8"/>
    <w:rsid w:val="00E07CF4"/>
    <w:rsid w:val="00E13E7D"/>
    <w:rsid w:val="00E511B1"/>
    <w:rsid w:val="00E523A5"/>
    <w:rsid w:val="00E60D55"/>
    <w:rsid w:val="00E7661E"/>
    <w:rsid w:val="00ED36FD"/>
    <w:rsid w:val="00F672F1"/>
    <w:rsid w:val="00F7127E"/>
    <w:rsid w:val="00F95418"/>
    <w:rsid w:val="00F96E99"/>
    <w:rsid w:val="00F97E0A"/>
    <w:rsid w:val="00FA3180"/>
    <w:rsid w:val="00FC693A"/>
    <w:rsid w:val="00FE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Props1.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2.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C8540-9CF8-4FCD-9449-2E7196D0CCC7}">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23</cp:revision>
  <dcterms:created xsi:type="dcterms:W3CDTF">2025-02-24T14:58:00Z</dcterms:created>
  <dcterms:modified xsi:type="dcterms:W3CDTF">2025-07-16T10:19:00Z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