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rsidP="00AA77FD">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14:paraId="408D3C76" w14:textId="77777777" w:rsidTr="00A77290">
        <w:trPr>
          <w:trHeight w:val="397"/>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08A5C" w14:textId="4C59F79C" w:rsidR="000740BA" w:rsidRPr="00933073" w:rsidRDefault="00933073" w:rsidP="00A77290">
            <w:pPr>
              <w:rPr>
                <w:rFonts w:asciiTheme="minorHAnsi" w:hAnsiTheme="minorHAnsi" w:cstheme="minorHAnsi"/>
                <w:sz w:val="22"/>
                <w:szCs w:val="22"/>
              </w:rPr>
            </w:pPr>
            <w:r w:rsidRPr="00933073">
              <w:rPr>
                <w:rFonts w:asciiTheme="minorHAnsi" w:hAnsiTheme="minorHAnsi" w:cstheme="minorHAnsi"/>
                <w:sz w:val="22"/>
                <w:szCs w:val="22"/>
              </w:rPr>
              <w:t>Team Leader</w:t>
            </w:r>
            <w:r w:rsidR="0008343F">
              <w:rPr>
                <w:rFonts w:asciiTheme="minorHAnsi" w:hAnsiTheme="minorHAnsi" w:cstheme="minorHAnsi"/>
                <w:sz w:val="22"/>
                <w:szCs w:val="22"/>
              </w:rPr>
              <w:t xml:space="preserve"> </w:t>
            </w:r>
            <w:r w:rsidR="00C20778">
              <w:rPr>
                <w:rFonts w:asciiTheme="minorHAnsi" w:hAnsiTheme="minorHAnsi" w:cstheme="minorHAnsi"/>
                <w:sz w:val="22"/>
                <w:szCs w:val="22"/>
              </w:rPr>
              <w:t>–</w:t>
            </w:r>
            <w:r w:rsidR="0008343F">
              <w:rPr>
                <w:rFonts w:asciiTheme="minorHAnsi" w:hAnsiTheme="minorHAnsi" w:cstheme="minorHAnsi"/>
                <w:sz w:val="22"/>
                <w:szCs w:val="22"/>
              </w:rPr>
              <w:t xml:space="preserve"> </w:t>
            </w:r>
            <w:r w:rsidR="00E833BA">
              <w:rPr>
                <w:rFonts w:asciiTheme="minorHAnsi" w:hAnsiTheme="minorHAnsi" w:cstheme="minorHAnsi"/>
                <w:sz w:val="22"/>
                <w:szCs w:val="22"/>
              </w:rPr>
              <w:t>Nights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8E16F" w14:textId="7D53B8A7" w:rsidR="000740BA" w:rsidRPr="00933073" w:rsidRDefault="00C4515F" w:rsidP="00A77290">
            <w:pPr>
              <w:rPr>
                <w:rFonts w:asciiTheme="minorHAnsi" w:hAnsiTheme="minorHAnsi" w:cstheme="minorHAnsi"/>
                <w:sz w:val="22"/>
                <w:szCs w:val="22"/>
              </w:rPr>
            </w:pPr>
            <w:r w:rsidRPr="00587690">
              <w:rPr>
                <w:rFonts w:asciiTheme="minorHAnsi" w:hAnsiTheme="minorHAnsi" w:cstheme="minorHAnsi"/>
                <w:sz w:val="22"/>
                <w:szCs w:val="22"/>
              </w:rPr>
              <w:t>1 Johnston Way</w:t>
            </w:r>
            <w:r>
              <w:rPr>
                <w:rFonts w:asciiTheme="minorHAnsi" w:hAnsiTheme="minorHAnsi" w:cstheme="minorHAnsi"/>
                <w:sz w:val="22"/>
                <w:szCs w:val="22"/>
              </w:rPr>
              <w:t>,</w:t>
            </w:r>
            <w:r w:rsidRPr="00587690">
              <w:rPr>
                <w:rFonts w:asciiTheme="minorHAnsi" w:hAnsiTheme="minorHAnsi" w:cstheme="minorHAnsi"/>
                <w:sz w:val="22"/>
                <w:szCs w:val="22"/>
              </w:rPr>
              <w:t xml:space="preserve"> Lisburn,</w:t>
            </w:r>
            <w:r>
              <w:rPr>
                <w:rFonts w:asciiTheme="minorHAnsi" w:hAnsiTheme="minorHAnsi" w:cstheme="minorHAnsi"/>
                <w:sz w:val="22"/>
                <w:szCs w:val="22"/>
              </w:rPr>
              <w:t xml:space="preserve"> </w:t>
            </w:r>
            <w:r w:rsidRPr="00587690">
              <w:rPr>
                <w:rFonts w:asciiTheme="minorHAnsi" w:hAnsiTheme="minorHAnsi" w:cstheme="minorHAnsi"/>
                <w:sz w:val="22"/>
                <w:szCs w:val="22"/>
              </w:rPr>
              <w:t>BT28 2</w:t>
            </w:r>
            <w:r w:rsidR="007C716D">
              <w:rPr>
                <w:rFonts w:asciiTheme="minorHAnsi" w:hAnsiTheme="minorHAnsi" w:cstheme="minorHAnsi"/>
                <w:sz w:val="22"/>
                <w:szCs w:val="22"/>
              </w:rPr>
              <w:t>XE</w:t>
            </w:r>
          </w:p>
        </w:tc>
      </w:tr>
      <w:tr w:rsidR="000740BA"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Accountable to</w:t>
            </w:r>
          </w:p>
        </w:tc>
      </w:tr>
      <w:tr w:rsidR="000740BA"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52CEDCF0" w:rsidR="000740BA" w:rsidRPr="00933073" w:rsidRDefault="00933073" w:rsidP="00933073">
            <w:pPr>
              <w:spacing w:line="256" w:lineRule="auto"/>
              <w:rPr>
                <w:rFonts w:asciiTheme="minorHAnsi" w:hAnsiTheme="minorHAnsi" w:cstheme="minorHAnsi"/>
                <w:szCs w:val="24"/>
              </w:rPr>
            </w:pPr>
            <w:r w:rsidRPr="00D8033D">
              <w:rPr>
                <w:rFonts w:asciiTheme="minorHAnsi" w:hAnsiTheme="minorHAnsi" w:cstheme="minorHAnsi"/>
                <w:sz w:val="22"/>
                <w:szCs w:val="22"/>
              </w:rPr>
              <w:t>The Registered Manager</w:t>
            </w:r>
            <w:r w:rsidR="00A0204D">
              <w:rPr>
                <w:rFonts w:asciiTheme="minorHAnsi" w:hAnsiTheme="minorHAnsi" w:cstheme="minorHAnsi"/>
                <w:sz w:val="22"/>
                <w:szCs w:val="22"/>
              </w:rPr>
              <w:t>.</w:t>
            </w:r>
            <w:r w:rsidRPr="00D8033D">
              <w:rPr>
                <w:rFonts w:asciiTheme="minorHAnsi" w:hAnsiTheme="minorHAnsi" w:cstheme="minorHAnsi"/>
                <w:sz w:val="22"/>
                <w:szCs w:val="22"/>
              </w:rPr>
              <w:t xml:space="preserve"> </w:t>
            </w:r>
          </w:p>
        </w:tc>
      </w:tr>
      <w:tr w:rsidR="000740BA"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3703F74" w:rsidR="000740BA" w:rsidRPr="00933073" w:rsidRDefault="005458AB">
            <w:pPr>
              <w:rPr>
                <w:rFonts w:asciiTheme="minorHAnsi" w:hAnsiTheme="minorHAnsi" w:cstheme="minorHAnsi"/>
                <w:sz w:val="22"/>
                <w:szCs w:val="22"/>
              </w:rPr>
            </w:pPr>
            <w:r>
              <w:rPr>
                <w:rFonts w:asciiTheme="minorHAnsi" w:hAnsiTheme="minorHAnsi" w:cstheme="minorHAnsi"/>
                <w:b/>
                <w:color w:val="FFFFFF"/>
                <w:sz w:val="22"/>
                <w:szCs w:val="22"/>
              </w:rPr>
              <w:t xml:space="preserve">The Service </w:t>
            </w:r>
          </w:p>
        </w:tc>
      </w:tr>
      <w:tr w:rsidR="005458AB" w14:paraId="363736EA"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A723" w14:textId="77777777" w:rsidR="005458AB" w:rsidRPr="006E042D" w:rsidRDefault="005458AB" w:rsidP="005458AB">
            <w:pPr>
              <w:pStyle w:val="NormalWeb"/>
              <w:shd w:val="clear" w:color="auto" w:fill="FFFFFF"/>
              <w:rPr>
                <w:rFonts w:asciiTheme="minorHAnsi" w:hAnsiTheme="minorHAnsi" w:cstheme="minorHAnsi"/>
                <w:sz w:val="22"/>
                <w:szCs w:val="22"/>
              </w:rPr>
            </w:pPr>
            <w:r w:rsidRPr="006E042D">
              <w:rPr>
                <w:rFonts w:ascii="Calibri" w:hAnsi="Calibri" w:cs="Calibri"/>
                <w:sz w:val="22"/>
                <w:szCs w:val="22"/>
              </w:rPr>
              <w:t>Johnston Way is an Intensive Support Service in North Lisburn which provides a person-centred approach to service users with learning disabilities, autism, and complex needs.</w:t>
            </w:r>
          </w:p>
          <w:p w14:paraId="517B9FBD" w14:textId="77777777" w:rsidR="005458AB" w:rsidRPr="006E042D" w:rsidRDefault="005458AB" w:rsidP="005458AB">
            <w:pPr>
              <w:shd w:val="clear" w:color="auto" w:fill="FFFFFF"/>
              <w:spacing w:before="100" w:after="100"/>
              <w:textAlignment w:val="auto"/>
              <w:rPr>
                <w:rFonts w:asciiTheme="minorHAnsi" w:hAnsiTheme="minorHAnsi" w:cstheme="minorHAnsi"/>
                <w:sz w:val="22"/>
                <w:szCs w:val="22"/>
                <w:lang w:eastAsia="en-GB"/>
              </w:rPr>
            </w:pPr>
            <w:r w:rsidRPr="006E042D">
              <w:rPr>
                <w:rFonts w:asciiTheme="minorHAnsi" w:hAnsiTheme="minorHAnsi" w:cstheme="minorHAnsi"/>
                <w:sz w:val="22"/>
                <w:szCs w:val="22"/>
                <w:lang w:eastAsia="en-GB"/>
              </w:rPr>
              <w:t xml:space="preserve">We work in partnership with </w:t>
            </w:r>
            <w:r>
              <w:rPr>
                <w:rFonts w:asciiTheme="minorHAnsi" w:hAnsiTheme="minorHAnsi" w:cstheme="minorHAnsi"/>
                <w:sz w:val="22"/>
                <w:szCs w:val="22"/>
                <w:lang w:eastAsia="en-GB"/>
              </w:rPr>
              <w:t>Woven</w:t>
            </w:r>
            <w:r w:rsidRPr="006E042D">
              <w:rPr>
                <w:rFonts w:asciiTheme="minorHAnsi" w:hAnsiTheme="minorHAnsi" w:cstheme="minorHAnsi"/>
                <w:sz w:val="22"/>
                <w:szCs w:val="22"/>
                <w:lang w:eastAsia="en-GB"/>
              </w:rPr>
              <w:t xml:space="preserve"> Housing Association and South Eastern Health and Social Care Trust to provide </w:t>
            </w:r>
            <w:r>
              <w:rPr>
                <w:rFonts w:asciiTheme="minorHAnsi" w:hAnsiTheme="minorHAnsi" w:cstheme="minorHAnsi"/>
                <w:sz w:val="22"/>
                <w:szCs w:val="22"/>
                <w:lang w:eastAsia="en-GB"/>
              </w:rPr>
              <w:t>support to individuals living in their own home.</w:t>
            </w:r>
          </w:p>
          <w:p w14:paraId="0EABEE14" w14:textId="77777777" w:rsidR="005458AB" w:rsidRPr="006E042D" w:rsidRDefault="005458AB" w:rsidP="005458AB">
            <w:pPr>
              <w:shd w:val="clear" w:color="auto" w:fill="FFFFFF" w:themeFill="background1"/>
              <w:spacing w:before="100" w:after="100"/>
              <w:textAlignment w:val="auto"/>
              <w:rPr>
                <w:rFonts w:asciiTheme="minorHAnsi" w:hAnsiTheme="minorHAnsi" w:cstheme="minorHAnsi"/>
                <w:sz w:val="22"/>
                <w:szCs w:val="22"/>
                <w:shd w:val="clear" w:color="auto" w:fill="F7F7F8"/>
                <w:lang w:eastAsia="en-GB"/>
              </w:rPr>
            </w:pPr>
            <w:r w:rsidRPr="006E042D">
              <w:rPr>
                <w:rFonts w:asciiTheme="minorHAnsi" w:hAnsiTheme="minorHAnsi" w:cstheme="minorHAnsi"/>
                <w:sz w:val="22"/>
                <w:szCs w:val="22"/>
                <w:shd w:val="clear" w:color="auto" w:fill="F7F7F8"/>
                <w:lang w:eastAsia="en-GB"/>
              </w:rPr>
              <w:t xml:space="preserve">Johnston Way consists of two </w:t>
            </w:r>
            <w:r>
              <w:rPr>
                <w:rFonts w:asciiTheme="minorHAnsi" w:hAnsiTheme="minorHAnsi" w:cstheme="minorHAnsi"/>
                <w:sz w:val="22"/>
                <w:szCs w:val="22"/>
                <w:shd w:val="clear" w:color="auto" w:fill="F7F7F8"/>
                <w:lang w:eastAsia="en-GB"/>
              </w:rPr>
              <w:t xml:space="preserve">bungalows </w:t>
            </w:r>
            <w:r w:rsidRPr="006E042D">
              <w:rPr>
                <w:rFonts w:asciiTheme="minorHAnsi" w:hAnsiTheme="minorHAnsi" w:cstheme="minorHAnsi"/>
                <w:sz w:val="22"/>
                <w:szCs w:val="22"/>
                <w:shd w:val="clear" w:color="auto" w:fill="F7F7F8"/>
                <w:lang w:eastAsia="en-GB"/>
              </w:rPr>
              <w:t xml:space="preserve">designed to accommodate </w:t>
            </w:r>
            <w:r>
              <w:rPr>
                <w:rFonts w:asciiTheme="minorHAnsi" w:hAnsiTheme="minorHAnsi" w:cstheme="minorHAnsi"/>
                <w:sz w:val="22"/>
                <w:szCs w:val="22"/>
                <w:shd w:val="clear" w:color="auto" w:fill="F7F7F8"/>
                <w:lang w:eastAsia="en-GB"/>
              </w:rPr>
              <w:t>eight  i</w:t>
            </w:r>
            <w:r w:rsidRPr="006E042D">
              <w:rPr>
                <w:rFonts w:asciiTheme="minorHAnsi" w:hAnsiTheme="minorHAnsi" w:cstheme="minorHAnsi"/>
                <w:sz w:val="22"/>
                <w:szCs w:val="22"/>
                <w:shd w:val="clear" w:color="auto" w:fill="F7F7F8"/>
                <w:lang w:eastAsia="en-GB"/>
              </w:rPr>
              <w:t xml:space="preserve">ndividuals. Each  consists of communal living areas, kitchen areas and </w:t>
            </w:r>
            <w:proofErr w:type="spellStart"/>
            <w:r>
              <w:rPr>
                <w:rFonts w:asciiTheme="minorHAnsi" w:hAnsiTheme="minorHAnsi" w:cstheme="minorHAnsi"/>
                <w:sz w:val="22"/>
                <w:szCs w:val="22"/>
                <w:shd w:val="clear" w:color="auto" w:fill="F7F7F8"/>
                <w:lang w:eastAsia="en-GB"/>
              </w:rPr>
              <w:t>en</w:t>
            </w:r>
            <w:proofErr w:type="spellEnd"/>
            <w:r>
              <w:rPr>
                <w:rFonts w:asciiTheme="minorHAnsi" w:hAnsiTheme="minorHAnsi" w:cstheme="minorHAnsi"/>
                <w:sz w:val="22"/>
                <w:szCs w:val="22"/>
                <w:shd w:val="clear" w:color="auto" w:fill="F7F7F8"/>
                <w:lang w:eastAsia="en-GB"/>
              </w:rPr>
              <w:t xml:space="preserve"> suite </w:t>
            </w:r>
            <w:r w:rsidRPr="006E042D">
              <w:rPr>
                <w:rFonts w:asciiTheme="minorHAnsi" w:hAnsiTheme="minorHAnsi" w:cstheme="minorHAnsi"/>
                <w:sz w:val="22"/>
                <w:szCs w:val="22"/>
                <w:shd w:val="clear" w:color="auto" w:fill="F7F7F8"/>
                <w:lang w:eastAsia="en-GB"/>
              </w:rPr>
              <w:t xml:space="preserve">bedrooms. There is also an enclosed garden area. </w:t>
            </w:r>
          </w:p>
          <w:p w14:paraId="1DD602D4" w14:textId="4BEB3C73" w:rsidR="005458AB" w:rsidRPr="005458AB" w:rsidRDefault="005458AB" w:rsidP="005458AB">
            <w:pPr>
              <w:rPr>
                <w:rFonts w:asciiTheme="minorHAnsi" w:hAnsiTheme="minorHAnsi" w:cstheme="minorHAnsi"/>
                <w:color w:val="000000"/>
                <w:sz w:val="22"/>
                <w:szCs w:val="22"/>
              </w:rPr>
            </w:pPr>
            <w:r w:rsidRPr="00E91073">
              <w:rPr>
                <w:rFonts w:asciiTheme="minorHAnsi" w:hAnsiTheme="minorHAnsi" w:cstheme="minorHAnsi"/>
                <w:color w:val="000000"/>
                <w:sz w:val="22"/>
                <w:szCs w:val="22"/>
              </w:rPr>
              <w:t>The Service operates under the Positive Behaviour Support (PBS) Framework and provides care and support on a 24 hour basis</w:t>
            </w:r>
          </w:p>
        </w:tc>
      </w:tr>
      <w:tr w:rsidR="005458AB" w14:paraId="2B01C663" w14:textId="77777777" w:rsidTr="00436DBC">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AC7B89B" w14:textId="151A1BF2" w:rsidR="005458AB" w:rsidRDefault="005458AB" w:rsidP="00436DBC">
            <w:pPr>
              <w:rPr>
                <w:rFonts w:asciiTheme="minorHAnsi" w:hAnsiTheme="minorHAnsi" w:cstheme="minorHAnsi"/>
                <w:b/>
                <w:color w:val="FFFFFF"/>
                <w:sz w:val="22"/>
                <w:szCs w:val="22"/>
              </w:rPr>
            </w:pPr>
            <w:r>
              <w:rPr>
                <w:rFonts w:asciiTheme="minorHAnsi" w:hAnsiTheme="minorHAnsi" w:cstheme="minorHAnsi"/>
                <w:b/>
                <w:color w:val="FFFFFF"/>
                <w:sz w:val="22"/>
                <w:szCs w:val="22"/>
              </w:rPr>
              <w:t xml:space="preserve">Purpose of the Job </w:t>
            </w:r>
          </w:p>
        </w:tc>
      </w:tr>
      <w:tr w:rsidR="005458AB" w14:paraId="4FFA678A"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D566C" w14:textId="77777777" w:rsidR="00291F93" w:rsidRDefault="005458AB" w:rsidP="005458AB">
            <w:pPr>
              <w:rPr>
                <w:rFonts w:asciiTheme="minorHAnsi" w:hAnsiTheme="minorHAnsi" w:cstheme="minorHAnsi"/>
                <w:color w:val="000000"/>
                <w:sz w:val="22"/>
                <w:szCs w:val="22"/>
              </w:rPr>
            </w:pPr>
            <w:r w:rsidRPr="006F5986">
              <w:rPr>
                <w:rFonts w:asciiTheme="minorHAnsi" w:hAnsiTheme="minorHAnsi" w:cstheme="minorHAnsi"/>
                <w:color w:val="000000"/>
                <w:sz w:val="22"/>
                <w:szCs w:val="22"/>
              </w:rPr>
              <w:t xml:space="preserve">As part of the Living Options services, the Team Leader will be a part of the management team and will support the Registered Manager/Deputy Manager to meet the Domiciliary Care Agencies Regulations (Northern Ireland) 2007 and the DHSS&amp;PS Domiciliary Care Agency Minimum Standards. </w:t>
            </w:r>
          </w:p>
          <w:p w14:paraId="1D7D5DAB" w14:textId="77777777" w:rsidR="00291F93" w:rsidRPr="00291F93" w:rsidRDefault="005458AB" w:rsidP="00291F93">
            <w:pPr>
              <w:pStyle w:val="ListParagraph"/>
              <w:numPr>
                <w:ilvl w:val="0"/>
                <w:numId w:val="19"/>
              </w:numPr>
              <w:rPr>
                <w:rFonts w:asciiTheme="minorHAnsi" w:hAnsiTheme="minorHAnsi" w:cstheme="minorHAnsi"/>
                <w:color w:val="000000"/>
                <w:sz w:val="22"/>
                <w:szCs w:val="22"/>
              </w:rPr>
            </w:pPr>
            <w:r w:rsidRPr="00291F93">
              <w:rPr>
                <w:rFonts w:asciiTheme="minorHAnsi" w:hAnsiTheme="minorHAnsi" w:cstheme="minorHAnsi"/>
                <w:color w:val="000000"/>
                <w:sz w:val="22"/>
                <w:szCs w:val="22"/>
              </w:rPr>
              <w:t>The Team leader will support the Registered Manager to develop and implement personalised care/support plans and individual risk assessments to meet individual needs.</w:t>
            </w:r>
          </w:p>
          <w:p w14:paraId="3A9B2DF9" w14:textId="77777777" w:rsidR="00291F93" w:rsidRPr="00291F93" w:rsidRDefault="005458AB" w:rsidP="00291F93">
            <w:pPr>
              <w:pStyle w:val="ListParagraph"/>
              <w:numPr>
                <w:ilvl w:val="0"/>
                <w:numId w:val="19"/>
              </w:numPr>
              <w:rPr>
                <w:rFonts w:asciiTheme="minorHAnsi" w:hAnsiTheme="minorHAnsi" w:cstheme="minorHAnsi"/>
                <w:color w:val="000000"/>
                <w:sz w:val="22"/>
                <w:szCs w:val="22"/>
              </w:rPr>
            </w:pPr>
            <w:r w:rsidRPr="00291F93">
              <w:rPr>
                <w:rFonts w:asciiTheme="minorHAnsi" w:hAnsiTheme="minorHAnsi" w:cstheme="minorHAnsi"/>
                <w:color w:val="000000"/>
                <w:sz w:val="22"/>
                <w:szCs w:val="22"/>
              </w:rPr>
              <w:t xml:space="preserve">They will support the Registered Manager to ensure the delivery of quality care and support. Team leaders will also support with the management budgets and resources. </w:t>
            </w:r>
          </w:p>
          <w:p w14:paraId="3A3AA185" w14:textId="4222581D" w:rsidR="005458AB" w:rsidRPr="00291F93" w:rsidRDefault="005458AB" w:rsidP="00291F93">
            <w:pPr>
              <w:pStyle w:val="ListParagraph"/>
              <w:numPr>
                <w:ilvl w:val="0"/>
                <w:numId w:val="19"/>
              </w:numPr>
              <w:rPr>
                <w:rFonts w:asciiTheme="minorHAnsi" w:hAnsiTheme="minorHAnsi" w:cstheme="minorHAnsi"/>
                <w:color w:val="000000"/>
                <w:sz w:val="22"/>
                <w:szCs w:val="22"/>
              </w:rPr>
            </w:pPr>
            <w:r w:rsidRPr="00291F93">
              <w:rPr>
                <w:rFonts w:asciiTheme="minorHAnsi" w:hAnsiTheme="minorHAnsi" w:cstheme="minorHAnsi"/>
                <w:color w:val="000000"/>
                <w:sz w:val="22"/>
                <w:szCs w:val="22"/>
              </w:rPr>
              <w:t xml:space="preserve">The Team Leader will mentor and supervise the Support Team </w:t>
            </w:r>
            <w:r w:rsidRPr="00291F93">
              <w:rPr>
                <w:rFonts w:asciiTheme="minorHAnsi" w:hAnsiTheme="minorHAnsi" w:cstheme="minorHAnsi"/>
                <w:sz w:val="22"/>
                <w:szCs w:val="22"/>
              </w:rPr>
              <w:t>and will provide direct care and support for Service Users</w:t>
            </w:r>
            <w:r w:rsidRPr="00291F93">
              <w:rPr>
                <w:rFonts w:asciiTheme="minorHAnsi" w:hAnsiTheme="minorHAnsi" w:cstheme="minorHAnsi"/>
                <w:color w:val="000000"/>
                <w:sz w:val="22"/>
                <w:szCs w:val="22"/>
              </w:rPr>
              <w:t xml:space="preserve">. </w:t>
            </w:r>
          </w:p>
          <w:p w14:paraId="7653339F" w14:textId="77777777" w:rsidR="005458AB" w:rsidRDefault="005458AB" w:rsidP="005458AB">
            <w:pPr>
              <w:rPr>
                <w:rFonts w:asciiTheme="minorHAnsi" w:hAnsiTheme="minorHAnsi" w:cstheme="minorHAnsi"/>
                <w:color w:val="000000"/>
                <w:sz w:val="22"/>
                <w:szCs w:val="22"/>
              </w:rPr>
            </w:pPr>
          </w:p>
          <w:p w14:paraId="533C6BA4" w14:textId="6D65BAEA" w:rsidR="005458AB" w:rsidRPr="005458AB" w:rsidRDefault="005458AB" w:rsidP="005458AB">
            <w:pPr>
              <w:rPr>
                <w:color w:val="000000"/>
                <w:szCs w:val="24"/>
              </w:rPr>
            </w:pPr>
            <w:r w:rsidRPr="006F5986">
              <w:rPr>
                <w:rFonts w:asciiTheme="minorHAnsi" w:hAnsiTheme="minorHAnsi" w:cstheme="minorHAnsi"/>
                <w:color w:val="000000"/>
                <w:sz w:val="22"/>
                <w:szCs w:val="22"/>
              </w:rPr>
              <w:t>Team Leaders are required to flexibly and be available to work unsociable hours and public holidays on a rotational basis</w:t>
            </w:r>
            <w:r>
              <w:rPr>
                <w:color w:val="000000"/>
                <w:szCs w:val="24"/>
              </w:rPr>
              <w:t xml:space="preserve">. </w:t>
            </w:r>
          </w:p>
        </w:tc>
      </w:tr>
      <w:tr w:rsidR="000740BA"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Hours of Work</w:t>
            </w:r>
          </w:p>
        </w:tc>
      </w:tr>
      <w:tr w:rsidR="000740BA" w14:paraId="2BEB1BBE" w14:textId="77777777" w:rsidTr="00B71FA3">
        <w:trPr>
          <w:trHeight w:val="461"/>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92FE2" w14:textId="77777777" w:rsidR="005458AB" w:rsidRDefault="005458AB" w:rsidP="005458AB">
            <w:pPr>
              <w:rPr>
                <w:rFonts w:asciiTheme="minorHAnsi" w:hAnsiTheme="minorHAnsi" w:cstheme="minorHAnsi"/>
                <w:sz w:val="22"/>
                <w:szCs w:val="22"/>
              </w:rPr>
            </w:pPr>
            <w:r w:rsidRPr="00B127D6">
              <w:rPr>
                <w:rFonts w:asciiTheme="minorHAnsi" w:hAnsiTheme="minorHAnsi" w:cstheme="minorHAnsi"/>
                <w:sz w:val="22"/>
                <w:szCs w:val="22"/>
              </w:rPr>
              <w:t>£15.37 per hou</w:t>
            </w:r>
            <w:r>
              <w:rPr>
                <w:rFonts w:asciiTheme="minorHAnsi" w:hAnsiTheme="minorHAnsi" w:cstheme="minorHAnsi"/>
                <w:sz w:val="22"/>
                <w:szCs w:val="22"/>
              </w:rPr>
              <w:t>r</w:t>
            </w:r>
          </w:p>
          <w:p w14:paraId="4CEE44B4" w14:textId="755C1948" w:rsidR="000740BA" w:rsidRPr="00933073" w:rsidRDefault="000740BA" w:rsidP="00B71FA3">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DBA10" w14:textId="77777777" w:rsidR="005458AB" w:rsidRDefault="005458AB" w:rsidP="005458AB">
            <w:pPr>
              <w:rPr>
                <w:rFonts w:asciiTheme="minorHAnsi" w:hAnsiTheme="minorHAnsi" w:cstheme="minorHAnsi"/>
                <w:sz w:val="22"/>
                <w:szCs w:val="22"/>
              </w:rPr>
            </w:pPr>
            <w:r>
              <w:rPr>
                <w:rFonts w:asciiTheme="minorHAnsi" w:hAnsiTheme="minorHAnsi" w:cstheme="minorHAnsi"/>
                <w:sz w:val="22"/>
                <w:szCs w:val="22"/>
              </w:rPr>
              <w:t>36 hours per week (Nights)</w:t>
            </w:r>
          </w:p>
          <w:p w14:paraId="08F7C8D0" w14:textId="77777777" w:rsidR="005458AB" w:rsidRDefault="005458AB" w:rsidP="005458AB">
            <w:pPr>
              <w:rPr>
                <w:rFonts w:asciiTheme="minorHAnsi" w:hAnsiTheme="minorHAnsi" w:cstheme="minorHAnsi"/>
                <w:sz w:val="22"/>
                <w:szCs w:val="22"/>
              </w:rPr>
            </w:pPr>
          </w:p>
          <w:p w14:paraId="24DF949A" w14:textId="77777777" w:rsidR="005458AB" w:rsidRDefault="005458AB" w:rsidP="005458AB">
            <w:pPr>
              <w:rPr>
                <w:rFonts w:asciiTheme="minorHAnsi" w:hAnsiTheme="minorHAnsi" w:cstheme="minorHAnsi"/>
                <w:sz w:val="22"/>
                <w:szCs w:val="22"/>
              </w:rPr>
            </w:pPr>
            <w:r w:rsidRPr="00176790">
              <w:rPr>
                <w:rFonts w:asciiTheme="minorHAnsi" w:hAnsiTheme="minorHAnsi" w:cstheme="minorHAnsi"/>
                <w:sz w:val="22"/>
                <w:szCs w:val="22"/>
              </w:rPr>
              <w:t>3x 12 hour shifts on a rotational basis, to include weekends and public and bank holidays</w:t>
            </w:r>
          </w:p>
          <w:p w14:paraId="3054A4E6" w14:textId="77777777" w:rsidR="005458AB" w:rsidRDefault="005458AB" w:rsidP="005458AB">
            <w:pPr>
              <w:rPr>
                <w:rFonts w:asciiTheme="minorHAnsi" w:hAnsiTheme="minorHAnsi" w:cstheme="minorHAnsi"/>
                <w:sz w:val="22"/>
                <w:szCs w:val="22"/>
              </w:rPr>
            </w:pPr>
          </w:p>
          <w:p w14:paraId="0D08F6A7" w14:textId="3A46D3F0" w:rsidR="004D6EFD" w:rsidRPr="00933073" w:rsidRDefault="005458AB" w:rsidP="005458AB">
            <w:pPr>
              <w:rPr>
                <w:rFonts w:ascii="Calibri" w:hAnsi="Calibri" w:cs="Calibri"/>
                <w:i/>
                <w:iCs/>
                <w:color w:val="000000"/>
                <w:sz w:val="20"/>
                <w:lang w:eastAsia="en-GB"/>
              </w:rPr>
            </w:pPr>
            <w:r>
              <w:rPr>
                <w:rFonts w:asciiTheme="minorHAnsi" w:hAnsiTheme="minorHAnsi" w:cstheme="minorHAnsi"/>
                <w:i/>
                <w:iCs/>
                <w:color w:val="000000"/>
                <w:sz w:val="20"/>
                <w:lang w:eastAsia="en-GB"/>
              </w:rPr>
              <w:t>Flexibility is required to meet the needs of the service. (7 day cover including days, evenings and weekends</w:t>
            </w:r>
          </w:p>
        </w:tc>
      </w:tr>
      <w:tr w:rsidR="000740BA"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933073" w:rsidRDefault="006A039E">
            <w:pPr>
              <w:rPr>
                <w:rFonts w:asciiTheme="minorHAnsi" w:hAnsiTheme="minorHAnsi" w:cstheme="minorHAnsi"/>
              </w:rPr>
            </w:pPr>
            <w:r w:rsidRPr="00933073">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933073" w:rsidRDefault="006A039E">
            <w:pPr>
              <w:rPr>
                <w:rFonts w:asciiTheme="minorHAnsi" w:hAnsiTheme="minorHAnsi" w:cstheme="minorHAnsi"/>
              </w:rPr>
            </w:pPr>
            <w:r w:rsidRPr="00933073">
              <w:rPr>
                <w:rFonts w:asciiTheme="minorHAnsi" w:hAnsiTheme="minorHAnsi" w:cstheme="minorHAnsi"/>
                <w:b/>
                <w:color w:val="FFFFFF"/>
                <w:sz w:val="22"/>
                <w:szCs w:val="22"/>
              </w:rPr>
              <w:t>Length of Contract</w:t>
            </w:r>
          </w:p>
        </w:tc>
      </w:tr>
      <w:tr w:rsidR="000740BA" w14:paraId="17CFCB7A" w14:textId="77777777" w:rsidTr="00A77290">
        <w:trPr>
          <w:trHeight w:val="46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5297C" w14:textId="4ACB4BCE" w:rsidR="000740BA" w:rsidRPr="00696AEF" w:rsidRDefault="005458AB" w:rsidP="00A77290">
            <w:pPr>
              <w:rPr>
                <w:rFonts w:asciiTheme="minorHAnsi" w:hAnsiTheme="minorHAnsi" w:cstheme="minorHAnsi"/>
                <w:b/>
                <w:bCs/>
                <w:sz w:val="22"/>
                <w:szCs w:val="22"/>
              </w:rPr>
            </w:pPr>
            <w:r>
              <w:rPr>
                <w:rFonts w:asciiTheme="minorHAnsi" w:hAnsiTheme="minorHAnsi" w:cstheme="minorHAnsi"/>
                <w:b/>
                <w:bCs/>
                <w:sz w:val="22"/>
                <w:szCs w:val="22"/>
              </w:rPr>
              <w:t>Friday, 4</w:t>
            </w:r>
            <w:r w:rsidRPr="005458AB">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July 2025</w:t>
            </w:r>
            <w:r w:rsidR="0008343F" w:rsidRPr="00696AEF">
              <w:rPr>
                <w:rFonts w:asciiTheme="minorHAnsi" w:hAnsiTheme="minorHAnsi" w:cstheme="minorHAnsi"/>
                <w:b/>
                <w:bCs/>
                <w:sz w:val="22"/>
                <w:szCs w:val="22"/>
              </w:rPr>
              <w:t xml:space="preserve"> at 10</w:t>
            </w:r>
            <w:r w:rsidR="00937742">
              <w:rPr>
                <w:rFonts w:asciiTheme="minorHAnsi" w:hAnsiTheme="minorHAnsi" w:cstheme="minorHAnsi"/>
                <w:b/>
                <w:bCs/>
                <w:sz w:val="22"/>
                <w:szCs w:val="22"/>
              </w:rPr>
              <w:t xml:space="preserve">:00 </w:t>
            </w:r>
            <w:r w:rsidR="0008343F" w:rsidRPr="00696AEF">
              <w:rPr>
                <w:rFonts w:asciiTheme="minorHAnsi" w:hAnsiTheme="minorHAnsi" w:cstheme="minorHAnsi"/>
                <w:b/>
                <w:bCs/>
                <w:sz w:val="22"/>
                <w:szCs w:val="22"/>
              </w:rPr>
              <w:t>am</w:t>
            </w:r>
            <w:r w:rsidR="00AA77FD" w:rsidRPr="00696AEF">
              <w:rPr>
                <w:rFonts w:asciiTheme="minorHAnsi" w:hAnsiTheme="minorHAnsi" w:cstheme="minorHAnsi"/>
                <w:b/>
                <w:bCs/>
                <w:sz w:val="22"/>
                <w:szCs w:val="22"/>
              </w:rPr>
              <w:t xml:space="preserv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570A8" w14:textId="7796B493" w:rsidR="000740BA" w:rsidRPr="00D8033D" w:rsidRDefault="00933073" w:rsidP="00A77290">
            <w:pPr>
              <w:rPr>
                <w:rFonts w:asciiTheme="minorHAnsi" w:hAnsiTheme="minorHAnsi" w:cstheme="minorHAnsi"/>
                <w:sz w:val="22"/>
                <w:szCs w:val="22"/>
              </w:rPr>
            </w:pPr>
            <w:r w:rsidRPr="00D8033D">
              <w:rPr>
                <w:rFonts w:asciiTheme="minorHAnsi" w:hAnsiTheme="minorHAnsi" w:cstheme="minorHAnsi"/>
                <w:sz w:val="22"/>
                <w:szCs w:val="22"/>
              </w:rPr>
              <w:t>Permanent</w:t>
            </w:r>
          </w:p>
        </w:tc>
      </w:tr>
    </w:tbl>
    <w:p w14:paraId="19BDD745" w14:textId="77777777" w:rsidR="000740BA" w:rsidRDefault="006A039E" w:rsidP="00514725">
      <w:pPr>
        <w:pStyle w:val="Subtitle"/>
        <w:spacing w:after="0"/>
        <w:rPr>
          <w:rFonts w:cs="Calibri"/>
          <w:b/>
          <w:color w:val="auto"/>
        </w:rPr>
      </w:pPr>
      <w:r>
        <w:rPr>
          <w:rFonts w:cs="Calibri"/>
          <w:b/>
          <w:color w:val="auto"/>
        </w:rPr>
        <w:t xml:space="preserve"> </w:t>
      </w:r>
    </w:p>
    <w:p w14:paraId="452B5257" w14:textId="77777777" w:rsidR="00BE4B21" w:rsidRPr="00EE3945" w:rsidRDefault="00BE4B21" w:rsidP="00BE4B21">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We are currently offering a Welcome Bonus up to £250 (pro rata): The bonus will be £100 on successful completion of 6 months’ service and a further £150 on the first anniversary totalling £250.</w:t>
      </w:r>
    </w:p>
    <w:p w14:paraId="399285FF" w14:textId="77777777" w:rsidR="00BE4B21" w:rsidRPr="00BE4B21" w:rsidRDefault="00BE4B21" w:rsidP="00BE4B21"/>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2C20B" w14:textId="77777777" w:rsidR="00BE4B21" w:rsidRPr="002466B9" w:rsidRDefault="00BE4B21" w:rsidP="00BE4B21">
            <w:pPr>
              <w:pStyle w:val="NormalWeb"/>
              <w:numPr>
                <w:ilvl w:val="0"/>
                <w:numId w:val="6"/>
              </w:numPr>
              <w:spacing w:before="0" w:after="0"/>
            </w:pPr>
            <w:r>
              <w:rPr>
                <w:rFonts w:ascii="Calibri" w:hAnsi="Calibri" w:cs="Calibri"/>
                <w:color w:val="000000"/>
                <w:sz w:val="22"/>
                <w:szCs w:val="22"/>
              </w:rPr>
              <w:t xml:space="preserve">Annual Leave 6.4 weeks days pro rata in each leave year (inclusive of statutory days). This increases to 7.4 weeks after 5 years’ service and 7.8 weeks after 10 years’ service. </w:t>
            </w:r>
          </w:p>
          <w:p w14:paraId="1AF8470E" w14:textId="77777777" w:rsidR="00312376" w:rsidRPr="00F27CC1" w:rsidRDefault="00312376" w:rsidP="00BE4B21">
            <w:pPr>
              <w:numPr>
                <w:ilvl w:val="0"/>
                <w:numId w:val="6"/>
              </w:numPr>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Annual incremental pay increases on an agreed salary scale</w:t>
            </w:r>
          </w:p>
          <w:p w14:paraId="41CAB6E2" w14:textId="77777777" w:rsidR="00312376" w:rsidRPr="00F27CC1" w:rsidRDefault="00312376" w:rsidP="00BE4B21">
            <w:pPr>
              <w:numPr>
                <w:ilvl w:val="0"/>
                <w:numId w:val="6"/>
              </w:numPr>
              <w:jc w:val="both"/>
              <w:textAlignment w:val="auto"/>
              <w:rPr>
                <w:rFonts w:asciiTheme="minorHAnsi" w:hAnsiTheme="minorHAnsi" w:cstheme="minorHAnsi"/>
                <w:sz w:val="22"/>
                <w:szCs w:val="22"/>
                <w:lang w:eastAsia="en-GB"/>
              </w:rPr>
            </w:pPr>
            <w:bookmarkStart w:id="0" w:name="_Hlk108782409"/>
            <w:r w:rsidRPr="00F27CC1">
              <w:rPr>
                <w:rFonts w:asciiTheme="minorHAnsi" w:hAnsiTheme="minorHAnsi" w:cstheme="minorHAnsi"/>
                <w:sz w:val="22"/>
                <w:szCs w:val="22"/>
                <w:lang w:eastAsia="en-GB"/>
              </w:rPr>
              <w:lastRenderedPageBreak/>
              <w:t>Auto enrolment Pension through Standard Life. Employer contribution 4%, employee 5%</w:t>
            </w:r>
          </w:p>
          <w:bookmarkEnd w:id="0"/>
          <w:p w14:paraId="18D6CAEE" w14:textId="77777777" w:rsidR="00312376" w:rsidRPr="00F27CC1" w:rsidRDefault="00312376" w:rsidP="00BE4B21">
            <w:pPr>
              <w:numPr>
                <w:ilvl w:val="0"/>
                <w:numId w:val="6"/>
              </w:numPr>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Occupational Sick Pay Scheme that increases with length of service</w:t>
            </w:r>
          </w:p>
          <w:p w14:paraId="0333C33D" w14:textId="77777777" w:rsidR="00312376" w:rsidRPr="00F27CC1" w:rsidRDefault="00312376" w:rsidP="00BE4B21">
            <w:pPr>
              <w:numPr>
                <w:ilvl w:val="0"/>
                <w:numId w:val="6"/>
              </w:numPr>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Investor in People Platinum accredited organisation with commitment to development of the staff team through training and learning opportunities</w:t>
            </w:r>
          </w:p>
          <w:p w14:paraId="73D5A62B" w14:textId="77777777" w:rsidR="00312376" w:rsidRPr="00F27CC1" w:rsidRDefault="00312376" w:rsidP="00BE4B21">
            <w:pPr>
              <w:numPr>
                <w:ilvl w:val="0"/>
                <w:numId w:val="6"/>
              </w:numPr>
              <w:suppressAutoHyphens w:val="0"/>
              <w:autoSpaceDN/>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Recognition &amp; reward incentives aligned to high standards of performance</w:t>
            </w:r>
          </w:p>
          <w:p w14:paraId="58115B36" w14:textId="77777777" w:rsidR="00312376" w:rsidRPr="00F27CC1" w:rsidRDefault="00312376" w:rsidP="00BE4B21">
            <w:pPr>
              <w:numPr>
                <w:ilvl w:val="0"/>
                <w:numId w:val="6"/>
              </w:numPr>
              <w:suppressAutoHyphens w:val="0"/>
              <w:autoSpaceDN/>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Tea &amp; Coffee provided</w:t>
            </w:r>
          </w:p>
          <w:p w14:paraId="2CE50E2B" w14:textId="77777777" w:rsidR="00312376" w:rsidRPr="00F27CC1" w:rsidRDefault="00312376" w:rsidP="00BE4B21">
            <w:pPr>
              <w:numPr>
                <w:ilvl w:val="0"/>
                <w:numId w:val="6"/>
              </w:numPr>
              <w:suppressAutoHyphens w:val="0"/>
              <w:autoSpaceDN/>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Parking available onsite</w:t>
            </w:r>
          </w:p>
          <w:p w14:paraId="6A5D6282" w14:textId="77777777" w:rsidR="00312376" w:rsidRPr="00F27CC1" w:rsidRDefault="00312376" w:rsidP="00BE4B21">
            <w:pPr>
              <w:numPr>
                <w:ilvl w:val="0"/>
                <w:numId w:val="6"/>
              </w:numPr>
              <w:suppressAutoHyphens w:val="0"/>
              <w:autoSpaceDN/>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lang w:eastAsia="en-GB"/>
              </w:rPr>
              <w:t>Health</w:t>
            </w:r>
            <w:r>
              <w:rPr>
                <w:rFonts w:asciiTheme="minorHAnsi" w:hAnsiTheme="minorHAnsi" w:cstheme="minorHAnsi"/>
                <w:sz w:val="22"/>
                <w:szCs w:val="22"/>
                <w:lang w:eastAsia="en-GB"/>
              </w:rPr>
              <w:t>care</w:t>
            </w:r>
            <w:r w:rsidRPr="00F27CC1">
              <w:rPr>
                <w:rFonts w:asciiTheme="minorHAnsi" w:hAnsiTheme="minorHAnsi" w:cstheme="minorHAnsi"/>
                <w:sz w:val="22"/>
                <w:szCs w:val="22"/>
                <w:lang w:eastAsia="en-GB"/>
              </w:rPr>
              <w:t xml:space="preserve"> Cashback scheme and Access 24/7 Doctors Line</w:t>
            </w:r>
          </w:p>
          <w:p w14:paraId="4425B5C2" w14:textId="77777777" w:rsidR="003326B6" w:rsidRDefault="00312376" w:rsidP="00BE4B21">
            <w:pPr>
              <w:numPr>
                <w:ilvl w:val="0"/>
                <w:numId w:val="6"/>
              </w:numPr>
              <w:suppressAutoHyphens w:val="0"/>
              <w:autoSpaceDN/>
              <w:jc w:val="both"/>
              <w:textAlignment w:val="auto"/>
              <w:rPr>
                <w:rFonts w:asciiTheme="minorHAnsi" w:hAnsiTheme="minorHAnsi" w:cstheme="minorHAnsi"/>
                <w:sz w:val="22"/>
                <w:szCs w:val="22"/>
                <w:lang w:eastAsia="en-GB"/>
              </w:rPr>
            </w:pPr>
            <w:r w:rsidRPr="00F27CC1">
              <w:rPr>
                <w:rFonts w:asciiTheme="minorHAnsi" w:hAnsiTheme="minorHAnsi" w:cstheme="minorHAnsi"/>
                <w:sz w:val="22"/>
                <w:szCs w:val="22"/>
              </w:rPr>
              <w:t>Discounts at over 600 online and high street stores and restaurants</w:t>
            </w:r>
          </w:p>
          <w:p w14:paraId="21F33117" w14:textId="48748848" w:rsidR="00C51E24" w:rsidRDefault="00C51E24" w:rsidP="00BE4B21">
            <w:pPr>
              <w:numPr>
                <w:ilvl w:val="0"/>
                <w:numId w:val="6"/>
              </w:numPr>
              <w:suppressAutoHyphens w:val="0"/>
              <w:autoSpaceDN/>
              <w:jc w:val="both"/>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Cycle to Work Scheme</w:t>
            </w:r>
          </w:p>
          <w:p w14:paraId="6BD460C4" w14:textId="594CF87D" w:rsidR="00C22BBF" w:rsidRPr="00A77290" w:rsidRDefault="00C22BBF" w:rsidP="00BE4B21">
            <w:pPr>
              <w:numPr>
                <w:ilvl w:val="0"/>
                <w:numId w:val="6"/>
              </w:numPr>
              <w:suppressAutoHyphens w:val="0"/>
              <w:autoSpaceDN/>
              <w:jc w:val="both"/>
              <w:textAlignment w:val="auto"/>
              <w:rPr>
                <w:rFonts w:asciiTheme="minorHAnsi" w:hAnsiTheme="minorHAnsi" w:cstheme="minorHAnsi"/>
                <w:sz w:val="22"/>
                <w:szCs w:val="22"/>
                <w:lang w:eastAsia="en-GB"/>
              </w:rPr>
            </w:pPr>
            <w:r w:rsidRPr="00C22BBF">
              <w:rPr>
                <w:rFonts w:asciiTheme="minorHAnsi" w:hAnsiTheme="minorHAnsi" w:cstheme="minorHAnsi"/>
                <w:sz w:val="22"/>
                <w:szCs w:val="22"/>
                <w:lang w:eastAsia="en-GB"/>
              </w:rPr>
              <w:t>The successful candidate will be supported and trained in CPI Intervention</w:t>
            </w:r>
          </w:p>
        </w:tc>
      </w:tr>
    </w:tbl>
    <w:p w14:paraId="58C7241D" w14:textId="220C5BF0" w:rsidR="000740BA" w:rsidRDefault="000740BA">
      <w:pPr>
        <w:rPr>
          <w:rFonts w:ascii="Calibri" w:hAnsi="Calibri" w:cs="Calibri"/>
          <w:sz w:val="22"/>
          <w:szCs w:val="22"/>
        </w:rPr>
      </w:pPr>
    </w:p>
    <w:p w14:paraId="724634B4" w14:textId="77777777" w:rsidR="00C4515F" w:rsidRDefault="00C4515F">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Default="006A039E" w:rsidP="00D45A79">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436B922B" w14:textId="77777777" w:rsidR="000740BA" w:rsidRDefault="006A039E" w:rsidP="00D45A79">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3678DD6B" w:rsidR="000740BA" w:rsidRPr="00B46E2E" w:rsidRDefault="006A039E" w:rsidP="00D45A79">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E7C80" w14:textId="27FB24E7" w:rsidR="00514725" w:rsidRPr="00F87939" w:rsidRDefault="00514725" w:rsidP="00514725">
            <w:pPr>
              <w:rPr>
                <w:rFonts w:ascii="Calibri" w:hAnsi="Calibri" w:cs="Calibri"/>
                <w:b/>
                <w:bCs/>
                <w:sz w:val="22"/>
                <w:lang w:eastAsia="ja-JP"/>
              </w:rPr>
            </w:pPr>
            <w:r w:rsidRPr="00F87939">
              <w:rPr>
                <w:rFonts w:ascii="Calibri" w:hAnsi="Calibri" w:cs="Calibri"/>
                <w:b/>
                <w:bCs/>
                <w:sz w:val="22"/>
                <w:lang w:eastAsia="ja-JP"/>
              </w:rPr>
              <w:t>Customer:</w:t>
            </w:r>
          </w:p>
          <w:p w14:paraId="3C5B2520" w14:textId="5383C3F9"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Provide support that follows individuals’ care plans and daily support plans. </w:t>
            </w:r>
          </w:p>
          <w:p w14:paraId="0FAC0250" w14:textId="1C302961"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Ensure that all service users are supported as individuals; they will be competent in their practice and ensure that their knowledge is current, and evidence based. </w:t>
            </w:r>
          </w:p>
          <w:p w14:paraId="54E167B1" w14:textId="531696E4"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Provide support, direction and supervision to the team members and act as a role model at all times. Take the lead on ensuring all Support staff are competent and report any concerns to line manager. </w:t>
            </w:r>
          </w:p>
          <w:p w14:paraId="6653C6B8" w14:textId="43AD36C3"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Ensure that service user person centred plans are maintained in line with Cedar Record Keeping principles and guide Support staff on how to maintain a high standard of such. </w:t>
            </w:r>
          </w:p>
          <w:p w14:paraId="36FB5D62" w14:textId="3277529C"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Will act as an advocate for service users putting their best interests first and foremost whilst ensuring the health and safety of all who receive and deliver services.  </w:t>
            </w:r>
          </w:p>
          <w:p w14:paraId="2899D758" w14:textId="1E04D352" w:rsidR="00514725" w:rsidRPr="00B46E2E" w:rsidRDefault="00514725" w:rsidP="00B46E2E">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Demonstrate a caring attitude always for both service users and colleagues. </w:t>
            </w:r>
            <w:r w:rsidRPr="00B46E2E">
              <w:rPr>
                <w:rFonts w:ascii="Calibri" w:hAnsi="Calibri" w:cs="Calibri"/>
                <w:szCs w:val="22"/>
                <w:lang w:eastAsia="ja-JP"/>
              </w:rPr>
              <w:t xml:space="preserve"> </w:t>
            </w:r>
          </w:p>
          <w:p w14:paraId="3A2BC130" w14:textId="77777777" w:rsidR="00B46E2E" w:rsidRPr="00B46E2E" w:rsidRDefault="00B46E2E" w:rsidP="00B46E2E">
            <w:pPr>
              <w:pStyle w:val="ListParagraph"/>
              <w:rPr>
                <w:rFonts w:ascii="Calibri" w:hAnsi="Calibri" w:cs="Calibri"/>
                <w:sz w:val="22"/>
                <w:lang w:eastAsia="ja-JP"/>
              </w:rPr>
            </w:pPr>
          </w:p>
          <w:p w14:paraId="290409DB" w14:textId="24B571BA" w:rsidR="00514725" w:rsidRPr="00F87939" w:rsidRDefault="00514725" w:rsidP="00774601">
            <w:pPr>
              <w:rPr>
                <w:rFonts w:ascii="Calibri" w:hAnsi="Calibri" w:cs="Calibri"/>
                <w:b/>
                <w:bCs/>
                <w:sz w:val="22"/>
                <w:lang w:eastAsia="ja-JP"/>
              </w:rPr>
            </w:pPr>
            <w:r w:rsidRPr="00F87939">
              <w:rPr>
                <w:rFonts w:ascii="Calibri" w:hAnsi="Calibri" w:cs="Calibri"/>
                <w:b/>
                <w:bCs/>
                <w:sz w:val="22"/>
                <w:lang w:eastAsia="ja-JP"/>
              </w:rPr>
              <w:t>Internal Processes</w:t>
            </w:r>
            <w:r w:rsidR="00774601" w:rsidRPr="00F87939">
              <w:rPr>
                <w:rFonts w:ascii="Calibri" w:hAnsi="Calibri" w:cs="Calibri"/>
                <w:b/>
                <w:bCs/>
                <w:sz w:val="22"/>
                <w:lang w:eastAsia="ja-JP"/>
              </w:rPr>
              <w:t>:</w:t>
            </w:r>
          </w:p>
          <w:p w14:paraId="1AFAD5A7" w14:textId="504134AC"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To take daily direction from line manager ensuring that the operational management of the service is continuous and reflects the needs of service users. </w:t>
            </w:r>
          </w:p>
          <w:p w14:paraId="23E318E6" w14:textId="4729989A"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Lead the shift, ensuring staff give support that follows individuals’ care and personal support plans.   </w:t>
            </w:r>
          </w:p>
          <w:p w14:paraId="5A3EEFFE" w14:textId="08C8F008"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Ensure cohesive team working.   </w:t>
            </w:r>
          </w:p>
          <w:p w14:paraId="3B89C535" w14:textId="56C77B5F"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Motivate, support and mentor the staff when needed.  </w:t>
            </w:r>
          </w:p>
          <w:p w14:paraId="74F01DD5" w14:textId="48E9E048"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Effectively report on any deficits within rotas that could impact negatively on service user support Ensure work is recorded accurately and appropriately in compliance with Cedar requirements and that records made, and personal information used are in compliance with the Data Protection Act and the standards of information governance.    </w:t>
            </w:r>
          </w:p>
          <w:p w14:paraId="3AB56B11" w14:textId="00F048CF"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Ensure records of service delivery are accurately maintained. </w:t>
            </w:r>
          </w:p>
          <w:p w14:paraId="5CD93A39" w14:textId="305CEBDC"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Apply quality management systems according to policy and procedure.  </w:t>
            </w:r>
          </w:p>
          <w:p w14:paraId="149B8EC0" w14:textId="433F5D54"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Develop the staff team in contributing to the writing, </w:t>
            </w:r>
            <w:r w:rsidR="00B46E2E" w:rsidRPr="002C5BF0">
              <w:rPr>
                <w:rFonts w:ascii="Calibri" w:hAnsi="Calibri" w:cs="Calibri"/>
                <w:sz w:val="22"/>
                <w:lang w:eastAsia="ja-JP"/>
              </w:rPr>
              <w:t>implementing,</w:t>
            </w:r>
            <w:r w:rsidRPr="002C5BF0">
              <w:rPr>
                <w:rFonts w:ascii="Calibri" w:hAnsi="Calibri" w:cs="Calibri"/>
                <w:sz w:val="22"/>
                <w:lang w:eastAsia="ja-JP"/>
              </w:rPr>
              <w:t xml:space="preserve"> and reviewing of support plans which reflect the interests and wishes of the individual service user. </w:t>
            </w:r>
          </w:p>
          <w:p w14:paraId="2EC020C3" w14:textId="106DD9CF"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Conduct all activities in a manner which is safe to themselves and others.  </w:t>
            </w:r>
          </w:p>
          <w:p w14:paraId="20811DD5" w14:textId="3B9F2475" w:rsidR="00514725" w:rsidRDefault="00514725" w:rsidP="00D8033D">
            <w:pPr>
              <w:pStyle w:val="ListParagraph"/>
              <w:numPr>
                <w:ilvl w:val="0"/>
                <w:numId w:val="8"/>
              </w:numPr>
              <w:rPr>
                <w:rFonts w:ascii="Calibri" w:hAnsi="Calibri" w:cs="Calibri"/>
                <w:sz w:val="22"/>
                <w:lang w:eastAsia="ja-JP"/>
              </w:rPr>
            </w:pPr>
            <w:r w:rsidRPr="002C5BF0">
              <w:rPr>
                <w:rFonts w:ascii="Calibri" w:hAnsi="Calibri" w:cs="Calibri"/>
                <w:sz w:val="22"/>
                <w:lang w:eastAsia="ja-JP"/>
              </w:rPr>
              <w:lastRenderedPageBreak/>
              <w:t>Report the need for repairs or maintenance in the accommodation to the appropriate agency</w:t>
            </w:r>
            <w:r w:rsidR="00CB3190" w:rsidRPr="002C5BF0">
              <w:rPr>
                <w:rFonts w:ascii="Calibri" w:hAnsi="Calibri" w:cs="Calibri"/>
                <w:sz w:val="22"/>
                <w:lang w:eastAsia="ja-JP"/>
              </w:rPr>
              <w:t xml:space="preserve"> </w:t>
            </w:r>
            <w:r w:rsidRPr="002C5BF0">
              <w:rPr>
                <w:rFonts w:ascii="Calibri" w:hAnsi="Calibri" w:cs="Calibri"/>
                <w:sz w:val="22"/>
                <w:lang w:eastAsia="ja-JP"/>
              </w:rPr>
              <w:t>/</w:t>
            </w:r>
            <w:r w:rsidR="00CB3190" w:rsidRPr="002C5BF0">
              <w:rPr>
                <w:rFonts w:ascii="Calibri" w:hAnsi="Calibri" w:cs="Calibri"/>
                <w:sz w:val="22"/>
                <w:lang w:eastAsia="ja-JP"/>
              </w:rPr>
              <w:t xml:space="preserve"> </w:t>
            </w:r>
            <w:r w:rsidRPr="002C5BF0">
              <w:rPr>
                <w:rFonts w:ascii="Calibri" w:hAnsi="Calibri" w:cs="Calibri"/>
                <w:sz w:val="22"/>
                <w:lang w:eastAsia="ja-JP"/>
              </w:rPr>
              <w:t xml:space="preserve">individual.  </w:t>
            </w:r>
          </w:p>
          <w:p w14:paraId="6346640F" w14:textId="77777777" w:rsidR="00B46E2E" w:rsidRPr="00B46E2E" w:rsidRDefault="00B46E2E" w:rsidP="00B46E2E">
            <w:pPr>
              <w:pStyle w:val="ListParagraph"/>
              <w:rPr>
                <w:rFonts w:ascii="Calibri" w:hAnsi="Calibri" w:cs="Calibri"/>
                <w:sz w:val="22"/>
                <w:lang w:eastAsia="ja-JP"/>
              </w:rPr>
            </w:pPr>
          </w:p>
          <w:p w14:paraId="1485EF66" w14:textId="24ECDE8C" w:rsidR="00514725" w:rsidRPr="00F87939" w:rsidRDefault="00514725" w:rsidP="00F87939">
            <w:pPr>
              <w:rPr>
                <w:rFonts w:ascii="Calibri" w:hAnsi="Calibri" w:cs="Calibri"/>
                <w:b/>
                <w:bCs/>
                <w:sz w:val="22"/>
                <w:lang w:eastAsia="ja-JP"/>
              </w:rPr>
            </w:pPr>
            <w:r w:rsidRPr="00F87939">
              <w:rPr>
                <w:rFonts w:ascii="Calibri" w:hAnsi="Calibri" w:cs="Calibri"/>
                <w:b/>
                <w:bCs/>
                <w:sz w:val="22"/>
                <w:lang w:eastAsia="ja-JP"/>
              </w:rPr>
              <w:t>Stakeholders</w:t>
            </w:r>
            <w:r w:rsidR="00B46E2E">
              <w:rPr>
                <w:rFonts w:ascii="Calibri" w:hAnsi="Calibri" w:cs="Calibri"/>
                <w:b/>
                <w:bCs/>
                <w:sz w:val="22"/>
                <w:lang w:eastAsia="ja-JP"/>
              </w:rPr>
              <w:t>:</w:t>
            </w:r>
          </w:p>
          <w:p w14:paraId="713DCDCE" w14:textId="12A1DA5B"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To contribute to service provision and development</w:t>
            </w:r>
            <w:r w:rsidR="00D8033D">
              <w:rPr>
                <w:rFonts w:ascii="Calibri" w:hAnsi="Calibri" w:cs="Calibri"/>
                <w:sz w:val="22"/>
                <w:lang w:eastAsia="ja-JP"/>
              </w:rPr>
              <w:t>.</w:t>
            </w:r>
          </w:p>
          <w:p w14:paraId="6B0D490D" w14:textId="3711E1B1"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through their process of transition.   </w:t>
            </w:r>
          </w:p>
          <w:p w14:paraId="77B8633E" w14:textId="2E1D334C"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with regards to decision making and lifestyle choices enabling them to take control of their own lives and increasing independence.   </w:t>
            </w:r>
          </w:p>
          <w:p w14:paraId="77C43489" w14:textId="01005656"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Ensure all personal care tasks are carried out in line with the needs, wishes and preferences of the individual informed by the care/support plan.    </w:t>
            </w:r>
          </w:p>
          <w:p w14:paraId="3D206514" w14:textId="4C309DE8"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to take an active role in the community by accessing local facilities and wider community resources to enable social inclusion.  </w:t>
            </w:r>
          </w:p>
          <w:p w14:paraId="1ED28D1B" w14:textId="299D8631"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the development of person centred planning, ensuring each individual’s plan has meaningful and achievable goals.   </w:t>
            </w:r>
          </w:p>
          <w:p w14:paraId="0E7BFA50" w14:textId="2200FB7F"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Provide direct support for service users in line with their person-centred plans whilst supporting team members to become competent in supporting this function</w:t>
            </w:r>
            <w:r w:rsidR="00D8033D">
              <w:rPr>
                <w:rFonts w:ascii="Calibri" w:hAnsi="Calibri" w:cs="Calibri"/>
                <w:sz w:val="22"/>
                <w:lang w:eastAsia="ja-JP"/>
              </w:rPr>
              <w:t>.</w:t>
            </w:r>
          </w:p>
          <w:p w14:paraId="453E76B3" w14:textId="160B4F3B"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to develop and expand social networks and friendships.   </w:t>
            </w:r>
          </w:p>
          <w:p w14:paraId="085C8E3E" w14:textId="4D45B107"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Contribute to / attend reviews and inter partnership meetings.   </w:t>
            </w:r>
          </w:p>
          <w:p w14:paraId="61C99280" w14:textId="323E990C"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Promote a healthy lifestyle for service users by liaising with local health care professionals.   </w:t>
            </w:r>
          </w:p>
          <w:p w14:paraId="0D061843" w14:textId="7DA041A2"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Work in partnership with care managers and other professionals to maximize quality of life for individuals.    </w:t>
            </w:r>
          </w:p>
          <w:p w14:paraId="3DDD7B10" w14:textId="75441AEC"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Develop positive relationships with family and carers. </w:t>
            </w:r>
          </w:p>
          <w:p w14:paraId="74C6DB8B" w14:textId="702934BA"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Provide support where required to promote the needs and wishes of service users including delivery of appropriate housing related support. This will involve supporting or carrying out all normal household tasks and enabling the person to be fully involved in all aspects of their lives</w:t>
            </w:r>
            <w:r w:rsidR="00D8033D">
              <w:rPr>
                <w:rFonts w:ascii="Calibri" w:hAnsi="Calibri" w:cs="Calibri"/>
                <w:sz w:val="22"/>
                <w:lang w:eastAsia="ja-JP"/>
              </w:rPr>
              <w:t>.</w:t>
            </w:r>
          </w:p>
          <w:p w14:paraId="0BE14F52" w14:textId="1ABCEC6A"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Support the individual to meet care needs to their personal standard, recognising when a service user could potentially be ‘at risk’ if these are not maintained. At all times ensure that the person’s rights to privacy, and dignity are respected</w:t>
            </w:r>
            <w:r w:rsidR="00D8033D">
              <w:rPr>
                <w:rFonts w:ascii="Calibri" w:hAnsi="Calibri" w:cs="Calibri"/>
                <w:sz w:val="22"/>
                <w:lang w:eastAsia="ja-JP"/>
              </w:rPr>
              <w:t>.</w:t>
            </w:r>
            <w:r w:rsidRPr="002C5BF0">
              <w:rPr>
                <w:rFonts w:ascii="Calibri" w:hAnsi="Calibri" w:cs="Calibri"/>
                <w:sz w:val="22"/>
                <w:lang w:eastAsia="ja-JP"/>
              </w:rPr>
              <w:t xml:space="preserve"> </w:t>
            </w:r>
          </w:p>
          <w:p w14:paraId="5DACBEF3" w14:textId="401B9885"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Support and enable the individual to maintain their wellbeing which includes signposting to services appropriate to that individual</w:t>
            </w:r>
            <w:r w:rsidR="00D8033D">
              <w:rPr>
                <w:rFonts w:ascii="Calibri" w:hAnsi="Calibri" w:cs="Calibri"/>
                <w:sz w:val="22"/>
                <w:lang w:eastAsia="ja-JP"/>
              </w:rPr>
              <w:t>.</w:t>
            </w:r>
          </w:p>
          <w:p w14:paraId="54564F42" w14:textId="1E797F33" w:rsidR="005A0F47" w:rsidRDefault="00514725" w:rsidP="00B46E2E">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The Team Leader will ensure unusual, complex or difficult situations are addressed and reported, referring to Manager/Deputy Manager as appropriate. </w:t>
            </w:r>
          </w:p>
          <w:p w14:paraId="361182A6" w14:textId="77777777" w:rsidR="00B46E2E" w:rsidRPr="00B46E2E" w:rsidRDefault="00B46E2E" w:rsidP="00B46E2E">
            <w:pPr>
              <w:pStyle w:val="ListParagraph"/>
              <w:rPr>
                <w:rFonts w:ascii="Calibri" w:hAnsi="Calibri" w:cs="Calibri"/>
                <w:sz w:val="22"/>
                <w:lang w:eastAsia="ja-JP"/>
              </w:rPr>
            </w:pPr>
          </w:p>
          <w:p w14:paraId="32E0768A" w14:textId="2E22668B" w:rsidR="00514725" w:rsidRPr="00F87939" w:rsidRDefault="00514725" w:rsidP="00F87939">
            <w:pPr>
              <w:rPr>
                <w:rFonts w:ascii="Calibri" w:hAnsi="Calibri" w:cs="Calibri"/>
                <w:b/>
                <w:bCs/>
                <w:sz w:val="22"/>
                <w:lang w:eastAsia="ja-JP"/>
              </w:rPr>
            </w:pPr>
            <w:r w:rsidRPr="00F87939">
              <w:rPr>
                <w:rFonts w:ascii="Calibri" w:hAnsi="Calibri" w:cs="Calibri"/>
                <w:b/>
                <w:bCs/>
                <w:sz w:val="22"/>
                <w:lang w:eastAsia="ja-JP"/>
              </w:rPr>
              <w:t xml:space="preserve">Organisational Learning and </w:t>
            </w:r>
            <w:r w:rsidR="002C5BF0" w:rsidRPr="00F87939">
              <w:rPr>
                <w:rFonts w:ascii="Calibri" w:hAnsi="Calibri" w:cs="Calibri"/>
                <w:b/>
                <w:bCs/>
                <w:sz w:val="22"/>
                <w:lang w:eastAsia="ja-JP"/>
              </w:rPr>
              <w:t>G</w:t>
            </w:r>
            <w:r w:rsidRPr="00F87939">
              <w:rPr>
                <w:rFonts w:ascii="Calibri" w:hAnsi="Calibri" w:cs="Calibri"/>
                <w:b/>
                <w:bCs/>
                <w:sz w:val="22"/>
                <w:lang w:eastAsia="ja-JP"/>
              </w:rPr>
              <w:t>rowth</w:t>
            </w:r>
            <w:r w:rsidR="00B46E2E">
              <w:rPr>
                <w:rFonts w:ascii="Calibri" w:hAnsi="Calibri" w:cs="Calibri"/>
                <w:b/>
                <w:bCs/>
                <w:sz w:val="22"/>
                <w:lang w:eastAsia="ja-JP"/>
              </w:rPr>
              <w:t>:</w:t>
            </w:r>
          </w:p>
          <w:p w14:paraId="68304D9E" w14:textId="293BAB2A"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To support staff in the delivery of service</w:t>
            </w:r>
            <w:r w:rsidR="00F87939">
              <w:rPr>
                <w:rFonts w:ascii="Calibri" w:hAnsi="Calibri" w:cs="Calibri"/>
                <w:sz w:val="22"/>
                <w:lang w:eastAsia="ja-JP"/>
              </w:rPr>
              <w:t>.</w:t>
            </w:r>
            <w:r w:rsidRPr="00F87939">
              <w:rPr>
                <w:rFonts w:ascii="Calibri" w:hAnsi="Calibri" w:cs="Calibri"/>
                <w:sz w:val="22"/>
                <w:lang w:eastAsia="ja-JP"/>
              </w:rPr>
              <w:t xml:space="preserve"> </w:t>
            </w:r>
          </w:p>
          <w:p w14:paraId="201E9D29" w14:textId="48097A9F"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 xml:space="preserve">Provide leadership and direct supervision to the team acting as a positive role model at all times. </w:t>
            </w:r>
          </w:p>
          <w:p w14:paraId="518003E9" w14:textId="1401CA2C"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 xml:space="preserve">Provide in-service coaching and mentoring for support staff. </w:t>
            </w:r>
          </w:p>
          <w:p w14:paraId="524D530F" w14:textId="491FD5D3"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Identify staff learning and development requirements based upon supervision and direct observation of individual staff members</w:t>
            </w:r>
            <w:r w:rsidR="00F87939">
              <w:rPr>
                <w:rFonts w:ascii="Calibri" w:hAnsi="Calibri" w:cs="Calibri"/>
                <w:sz w:val="22"/>
                <w:lang w:eastAsia="ja-JP"/>
              </w:rPr>
              <w:t>.</w:t>
            </w:r>
          </w:p>
          <w:p w14:paraId="7B7847ED" w14:textId="655AE015"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To maintain effective communication</w:t>
            </w:r>
            <w:r w:rsidR="00F87939">
              <w:rPr>
                <w:rFonts w:ascii="Calibri" w:hAnsi="Calibri" w:cs="Calibri"/>
                <w:sz w:val="22"/>
                <w:lang w:eastAsia="ja-JP"/>
              </w:rPr>
              <w:t>.</w:t>
            </w:r>
            <w:r w:rsidRPr="00F87939">
              <w:rPr>
                <w:rFonts w:ascii="Calibri" w:hAnsi="Calibri" w:cs="Calibri"/>
                <w:sz w:val="22"/>
                <w:lang w:eastAsia="ja-JP"/>
              </w:rPr>
              <w:t xml:space="preserve"> </w:t>
            </w:r>
          </w:p>
          <w:p w14:paraId="506C5B5D" w14:textId="09FEEE4C"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 xml:space="preserve">Develop and maintain effective communication systems within the service. </w:t>
            </w:r>
          </w:p>
          <w:p w14:paraId="67F9D9D2" w14:textId="6A537D10"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Ensure parties involved in planning and review of support are regularly updated on changes and progress relevant through regular, planned reviews and reports</w:t>
            </w:r>
            <w:r w:rsidR="00F87939">
              <w:rPr>
                <w:rFonts w:ascii="Calibri" w:hAnsi="Calibri" w:cs="Calibri"/>
                <w:sz w:val="22"/>
                <w:lang w:eastAsia="ja-JP"/>
              </w:rPr>
              <w:t>.</w:t>
            </w:r>
            <w:r w:rsidRPr="00F87939">
              <w:rPr>
                <w:rFonts w:ascii="Calibri" w:hAnsi="Calibri" w:cs="Calibri"/>
                <w:sz w:val="22"/>
                <w:lang w:eastAsia="ja-JP"/>
              </w:rPr>
              <w:t xml:space="preserve"> </w:t>
            </w:r>
          </w:p>
          <w:p w14:paraId="11B460C1" w14:textId="58CDD9D8" w:rsidR="00514725" w:rsidRPr="00B46E2E" w:rsidRDefault="00514725" w:rsidP="00B46E2E">
            <w:pPr>
              <w:pStyle w:val="ListParagraph"/>
              <w:numPr>
                <w:ilvl w:val="0"/>
                <w:numId w:val="10"/>
              </w:numPr>
              <w:rPr>
                <w:rFonts w:ascii="Calibri" w:hAnsi="Calibri" w:cs="Calibri"/>
                <w:sz w:val="22"/>
                <w:lang w:eastAsia="ja-JP"/>
              </w:rPr>
            </w:pPr>
            <w:r w:rsidRPr="00F87939">
              <w:rPr>
                <w:rFonts w:ascii="Calibri" w:hAnsi="Calibri" w:cs="Calibri"/>
                <w:sz w:val="22"/>
                <w:lang w:eastAsia="ja-JP"/>
              </w:rPr>
              <w:t>Establish and maintain effective communication with families and relevant others</w:t>
            </w:r>
            <w:r w:rsidR="00F87939">
              <w:rPr>
                <w:rFonts w:ascii="Calibri" w:hAnsi="Calibri" w:cs="Calibri"/>
                <w:sz w:val="22"/>
                <w:lang w:eastAsia="ja-JP"/>
              </w:rPr>
              <w:t>.</w:t>
            </w:r>
            <w:r w:rsidRPr="00F87939">
              <w:rPr>
                <w:rFonts w:ascii="Calibri" w:hAnsi="Calibri" w:cs="Calibri"/>
                <w:sz w:val="22"/>
                <w:lang w:eastAsia="ja-JP"/>
              </w:rPr>
              <w:t xml:space="preserve"> </w:t>
            </w:r>
            <w:r w:rsidRPr="00B46E2E">
              <w:rPr>
                <w:rFonts w:ascii="Calibri" w:hAnsi="Calibri" w:cs="Calibri"/>
                <w:szCs w:val="22"/>
                <w:lang w:eastAsia="ja-JP"/>
              </w:rPr>
              <w:t xml:space="preserve"> </w:t>
            </w:r>
          </w:p>
          <w:p w14:paraId="6C2B0E81" w14:textId="77777777" w:rsidR="00B46E2E" w:rsidRPr="00B46E2E" w:rsidRDefault="00B46E2E" w:rsidP="00B46E2E">
            <w:pPr>
              <w:pStyle w:val="ListParagraph"/>
              <w:rPr>
                <w:rFonts w:ascii="Calibri" w:hAnsi="Calibri" w:cs="Calibri"/>
                <w:sz w:val="22"/>
                <w:lang w:eastAsia="ja-JP"/>
              </w:rPr>
            </w:pPr>
          </w:p>
          <w:p w14:paraId="4FF07A0B" w14:textId="2E0CC5D4" w:rsidR="00514725" w:rsidRPr="00F87939" w:rsidRDefault="00514725" w:rsidP="005A0F47">
            <w:pPr>
              <w:rPr>
                <w:rFonts w:ascii="Calibri" w:hAnsi="Calibri" w:cs="Calibri"/>
                <w:b/>
                <w:bCs/>
                <w:sz w:val="22"/>
                <w:lang w:eastAsia="ja-JP"/>
              </w:rPr>
            </w:pPr>
            <w:r w:rsidRPr="00F87939">
              <w:rPr>
                <w:rFonts w:ascii="Calibri" w:hAnsi="Calibri" w:cs="Calibri"/>
                <w:b/>
                <w:bCs/>
                <w:sz w:val="22"/>
                <w:lang w:eastAsia="ja-JP"/>
              </w:rPr>
              <w:t>Finance</w:t>
            </w:r>
            <w:r w:rsidR="00B46E2E">
              <w:rPr>
                <w:rFonts w:ascii="Calibri" w:hAnsi="Calibri" w:cs="Calibri"/>
                <w:b/>
                <w:bCs/>
                <w:sz w:val="22"/>
                <w:lang w:eastAsia="ja-JP"/>
              </w:rPr>
              <w:t>:</w:t>
            </w:r>
          </w:p>
          <w:p w14:paraId="5786DF19" w14:textId="6997A226" w:rsidR="00514725" w:rsidRPr="00F87939" w:rsidRDefault="00514725" w:rsidP="00F87939">
            <w:pPr>
              <w:pStyle w:val="ListParagraph"/>
              <w:numPr>
                <w:ilvl w:val="0"/>
                <w:numId w:val="11"/>
              </w:numPr>
              <w:rPr>
                <w:rFonts w:ascii="Calibri" w:hAnsi="Calibri" w:cs="Calibri"/>
                <w:sz w:val="22"/>
                <w:lang w:eastAsia="ja-JP"/>
              </w:rPr>
            </w:pPr>
            <w:r w:rsidRPr="00F87939">
              <w:rPr>
                <w:rFonts w:ascii="Calibri" w:hAnsi="Calibri" w:cs="Calibri"/>
                <w:sz w:val="22"/>
                <w:lang w:eastAsia="ja-JP"/>
              </w:rPr>
              <w:t xml:space="preserve">Support people to manage their resources and finances.  </w:t>
            </w:r>
          </w:p>
          <w:p w14:paraId="6C299985" w14:textId="50450A63" w:rsidR="00514725" w:rsidRPr="00F87939" w:rsidRDefault="00514725" w:rsidP="00F87939">
            <w:pPr>
              <w:pStyle w:val="ListParagraph"/>
              <w:numPr>
                <w:ilvl w:val="0"/>
                <w:numId w:val="11"/>
              </w:numPr>
              <w:rPr>
                <w:rFonts w:ascii="Calibri" w:hAnsi="Calibri" w:cs="Calibri"/>
                <w:sz w:val="22"/>
                <w:lang w:eastAsia="ja-JP"/>
              </w:rPr>
            </w:pPr>
            <w:r w:rsidRPr="00F87939">
              <w:rPr>
                <w:rFonts w:ascii="Calibri" w:hAnsi="Calibri" w:cs="Calibri"/>
                <w:sz w:val="22"/>
                <w:lang w:eastAsia="ja-JP"/>
              </w:rPr>
              <w:t xml:space="preserve">Support individuals with budget setting and signpost to other support services as required.        </w:t>
            </w:r>
          </w:p>
          <w:p w14:paraId="12F3828C" w14:textId="2863C4A8" w:rsidR="00514725" w:rsidRPr="00F87939" w:rsidRDefault="00514725" w:rsidP="00F87939">
            <w:pPr>
              <w:pStyle w:val="ListParagraph"/>
              <w:numPr>
                <w:ilvl w:val="0"/>
                <w:numId w:val="11"/>
              </w:numPr>
              <w:rPr>
                <w:rFonts w:ascii="Calibri" w:hAnsi="Calibri" w:cs="Calibri"/>
                <w:sz w:val="22"/>
                <w:lang w:eastAsia="ja-JP"/>
              </w:rPr>
            </w:pPr>
            <w:r w:rsidRPr="00F87939">
              <w:rPr>
                <w:rFonts w:ascii="Calibri" w:hAnsi="Calibri" w:cs="Calibri"/>
                <w:sz w:val="22"/>
                <w:lang w:eastAsia="ja-JP"/>
              </w:rPr>
              <w:t>Ensure effective and efficient systems are maintained for individual service users</w:t>
            </w:r>
            <w:r w:rsidR="00B46E2E">
              <w:rPr>
                <w:rFonts w:ascii="Calibri" w:hAnsi="Calibri" w:cs="Calibri"/>
                <w:sz w:val="22"/>
                <w:lang w:eastAsia="ja-JP"/>
              </w:rPr>
              <w:t>.</w:t>
            </w:r>
          </w:p>
          <w:p w14:paraId="6514FC09" w14:textId="4AD85F4D" w:rsidR="002C5BF0" w:rsidRDefault="00514725" w:rsidP="002C5BF0">
            <w:pPr>
              <w:pStyle w:val="ListParagraph"/>
              <w:numPr>
                <w:ilvl w:val="0"/>
                <w:numId w:val="11"/>
              </w:numPr>
              <w:rPr>
                <w:rFonts w:ascii="Calibri" w:hAnsi="Calibri" w:cs="Calibri"/>
                <w:sz w:val="22"/>
                <w:lang w:eastAsia="ja-JP"/>
              </w:rPr>
            </w:pPr>
            <w:r w:rsidRPr="00F87939">
              <w:rPr>
                <w:rFonts w:ascii="Calibri" w:hAnsi="Calibri" w:cs="Calibri"/>
                <w:sz w:val="22"/>
                <w:lang w:eastAsia="ja-JP"/>
              </w:rPr>
              <w:t xml:space="preserve">Maintain accurate records. </w:t>
            </w:r>
          </w:p>
          <w:p w14:paraId="69CCF14D" w14:textId="77777777" w:rsidR="00B46E2E" w:rsidRPr="00B46E2E" w:rsidRDefault="00B46E2E" w:rsidP="00B46E2E">
            <w:pPr>
              <w:pStyle w:val="ListParagraph"/>
              <w:rPr>
                <w:rFonts w:ascii="Calibri" w:hAnsi="Calibri" w:cs="Calibri"/>
                <w:sz w:val="22"/>
                <w:lang w:eastAsia="ja-JP"/>
              </w:rPr>
            </w:pPr>
          </w:p>
          <w:p w14:paraId="47FA7658" w14:textId="3B0E328D" w:rsidR="00514725" w:rsidRPr="00F87939" w:rsidRDefault="00514725" w:rsidP="002C5BF0">
            <w:pPr>
              <w:rPr>
                <w:rFonts w:ascii="Calibri" w:hAnsi="Calibri" w:cs="Calibri"/>
                <w:b/>
                <w:bCs/>
                <w:sz w:val="22"/>
                <w:lang w:eastAsia="ja-JP"/>
              </w:rPr>
            </w:pPr>
            <w:r w:rsidRPr="00F87939">
              <w:rPr>
                <w:rFonts w:ascii="Calibri" w:hAnsi="Calibri" w:cs="Calibri"/>
                <w:b/>
                <w:bCs/>
                <w:sz w:val="22"/>
                <w:lang w:eastAsia="ja-JP"/>
              </w:rPr>
              <w:t>General Duties</w:t>
            </w:r>
            <w:r w:rsidR="00B46E2E">
              <w:rPr>
                <w:rFonts w:ascii="Calibri" w:hAnsi="Calibri" w:cs="Calibri"/>
                <w:b/>
                <w:bCs/>
                <w:sz w:val="22"/>
                <w:lang w:eastAsia="ja-JP"/>
              </w:rPr>
              <w:t>:</w:t>
            </w:r>
          </w:p>
          <w:p w14:paraId="6E9AE1E3" w14:textId="657185F1"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Always maintain confidentiality.   </w:t>
            </w:r>
          </w:p>
          <w:p w14:paraId="7B190505" w14:textId="77777777" w:rsidR="005A0F47"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within Cedar Quality Management System guidance, policy and procedure.  </w:t>
            </w:r>
          </w:p>
          <w:p w14:paraId="5835DCC6" w14:textId="77777777" w:rsidR="005A0F47"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in a way that meets the statutory requirements of employees under Health and Safety at Work.   </w:t>
            </w:r>
          </w:p>
          <w:p w14:paraId="43609A7F" w14:textId="7F3610F7"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Adhere to the NISCC Codes of Practice and Cedar staff handbook.   </w:t>
            </w:r>
          </w:p>
          <w:p w14:paraId="6C13CB6F" w14:textId="7458157E"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At all times work within current legislation.   </w:t>
            </w:r>
          </w:p>
          <w:p w14:paraId="4E7049B3" w14:textId="6A75F88B"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Engage positively with Cedar’s supervision and appraisal processes.   </w:t>
            </w:r>
          </w:p>
          <w:p w14:paraId="44C832EA" w14:textId="4390CF2B"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Attend training on a regular basis to ensure that all mandatory and personal training and               development needs are met in line with company requirements.        </w:t>
            </w:r>
          </w:p>
          <w:p w14:paraId="4F562182" w14:textId="167F938A"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closely with other members of the team for the ultimate benefit of the people receiving services. </w:t>
            </w:r>
          </w:p>
          <w:p w14:paraId="365064A6" w14:textId="1711D476"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flexibility on a Rota system including evenings, weekends and overnights. </w:t>
            </w:r>
          </w:p>
          <w:p w14:paraId="453207C6" w14:textId="676DF918"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Promote the Organisation in a positive manner at all times. </w:t>
            </w:r>
          </w:p>
          <w:p w14:paraId="62A02A71" w14:textId="733948AE" w:rsidR="003326B6" w:rsidRPr="00F87939" w:rsidRDefault="00514725" w:rsidP="005A0F47">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Complete night security checks in conjunction with service users and during the span of their working hours. </w:t>
            </w:r>
          </w:p>
        </w:tc>
      </w:tr>
    </w:tbl>
    <w:p w14:paraId="69CEEC52" w14:textId="77777777" w:rsidR="000740BA" w:rsidRDefault="000740BA">
      <w:pPr>
        <w:jc w:val="both"/>
        <w:rPr>
          <w:rFonts w:ascii="Calibri" w:hAnsi="Calibri" w:cs="Calibri"/>
          <w:i/>
          <w:iCs/>
          <w:sz w:val="22"/>
          <w:szCs w:val="22"/>
        </w:rPr>
      </w:pPr>
    </w:p>
    <w:p w14:paraId="22F59471" w14:textId="330198A1"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r w:rsidR="00B46E2E">
        <w:rPr>
          <w:rFonts w:ascii="Calibri" w:hAnsi="Calibri" w:cs="Calibri"/>
          <w:i/>
          <w:iCs/>
          <w:sz w:val="22"/>
          <w:szCs w:val="22"/>
        </w:rPr>
        <w:t xml:space="preserve"> </w:t>
      </w:r>
      <w:r w:rsidR="003326B6">
        <w:rPr>
          <w:rFonts w:ascii="Calibri" w:hAnsi="Calibri" w:cs="Calibri"/>
          <w:i/>
          <w:iCs/>
          <w:sz w:val="22"/>
          <w:szCs w:val="22"/>
        </w:rPr>
        <w:t xml:space="preserve">Reserve List </w:t>
      </w:r>
      <w:r w:rsidR="002C5BF0">
        <w:rPr>
          <w:rFonts w:ascii="Calibri" w:hAnsi="Calibri" w:cs="Calibri"/>
          <w:i/>
          <w:iCs/>
          <w:sz w:val="22"/>
          <w:szCs w:val="22"/>
        </w:rPr>
        <w:t>will be held for this post</w:t>
      </w:r>
      <w:r w:rsidR="00D45A79">
        <w:rPr>
          <w:rFonts w:ascii="Calibri" w:hAnsi="Calibri" w:cs="Calibri"/>
          <w:i/>
          <w:iCs/>
          <w:sz w:val="22"/>
          <w:szCs w:val="22"/>
        </w:rPr>
        <w:t>, if applicable.</w:t>
      </w:r>
    </w:p>
    <w:p w14:paraId="56597171" w14:textId="77777777" w:rsidR="003326B6" w:rsidRDefault="003326B6">
      <w:pPr>
        <w:jc w:val="both"/>
        <w:rPr>
          <w:rFonts w:ascii="Calibri" w:hAnsi="Calibri" w:cs="Calibri"/>
          <w:i/>
          <w:iCs/>
          <w:sz w:val="22"/>
          <w:szCs w:val="22"/>
        </w:rPr>
      </w:pPr>
    </w:p>
    <w:p w14:paraId="0C7B4760" w14:textId="5E77FD32" w:rsidR="000740BA" w:rsidRDefault="000740BA">
      <w:pPr>
        <w:rPr>
          <w:rFonts w:ascii="Calibri" w:hAnsi="Calibri" w:cs="Calibri"/>
          <w:sz w:val="22"/>
          <w:szCs w:val="22"/>
        </w:rPr>
      </w:pPr>
    </w:p>
    <w:p w14:paraId="3C395B4E" w14:textId="7F7087A3" w:rsidR="002C5BF0" w:rsidRDefault="002C5BF0">
      <w:pPr>
        <w:rPr>
          <w:rFonts w:ascii="Calibri" w:hAnsi="Calibri" w:cs="Calibri"/>
          <w:sz w:val="22"/>
          <w:szCs w:val="22"/>
        </w:rPr>
      </w:pPr>
    </w:p>
    <w:p w14:paraId="1B108349" w14:textId="63893FCA" w:rsidR="002C5BF0" w:rsidRDefault="002C5BF0">
      <w:pPr>
        <w:rPr>
          <w:rFonts w:ascii="Calibri" w:hAnsi="Calibri" w:cs="Calibri"/>
          <w:sz w:val="22"/>
          <w:szCs w:val="22"/>
        </w:rPr>
      </w:pPr>
    </w:p>
    <w:p w14:paraId="23611209" w14:textId="5DFD9B17" w:rsidR="002C5BF0" w:rsidRDefault="002C5BF0">
      <w:pPr>
        <w:rPr>
          <w:rFonts w:ascii="Calibri" w:hAnsi="Calibri" w:cs="Calibri"/>
          <w:sz w:val="22"/>
          <w:szCs w:val="22"/>
        </w:rPr>
      </w:pPr>
    </w:p>
    <w:p w14:paraId="6533A78E" w14:textId="09AFE980" w:rsidR="002C5BF0" w:rsidRDefault="002C5BF0">
      <w:pPr>
        <w:rPr>
          <w:rFonts w:ascii="Calibri" w:hAnsi="Calibri" w:cs="Calibri"/>
          <w:sz w:val="22"/>
          <w:szCs w:val="22"/>
        </w:rPr>
      </w:pPr>
    </w:p>
    <w:p w14:paraId="3C9D9117" w14:textId="03D4050A" w:rsidR="002C5BF0" w:rsidRDefault="002C5BF0">
      <w:pPr>
        <w:rPr>
          <w:rFonts w:ascii="Calibri" w:hAnsi="Calibri" w:cs="Calibri"/>
          <w:sz w:val="22"/>
          <w:szCs w:val="22"/>
        </w:rPr>
      </w:pPr>
    </w:p>
    <w:p w14:paraId="77D1F066" w14:textId="4C0079DB" w:rsidR="002C5BF0" w:rsidRDefault="002C5BF0">
      <w:pPr>
        <w:rPr>
          <w:rFonts w:ascii="Calibri" w:hAnsi="Calibri" w:cs="Calibri"/>
          <w:sz w:val="22"/>
          <w:szCs w:val="22"/>
        </w:rPr>
      </w:pPr>
    </w:p>
    <w:p w14:paraId="494FA9B0" w14:textId="102DAAB2" w:rsidR="002C5BF0" w:rsidRDefault="002C5BF0">
      <w:pPr>
        <w:rPr>
          <w:rFonts w:ascii="Calibri" w:hAnsi="Calibri" w:cs="Calibri"/>
          <w:sz w:val="22"/>
          <w:szCs w:val="22"/>
        </w:rPr>
      </w:pPr>
    </w:p>
    <w:p w14:paraId="42FA1567" w14:textId="0F13E6BD" w:rsidR="002C5BF0" w:rsidRDefault="002C5BF0">
      <w:pPr>
        <w:rPr>
          <w:rFonts w:ascii="Calibri" w:hAnsi="Calibri" w:cs="Calibri"/>
          <w:sz w:val="22"/>
          <w:szCs w:val="22"/>
        </w:rPr>
      </w:pPr>
    </w:p>
    <w:p w14:paraId="09879DBB" w14:textId="32BAC3D6" w:rsidR="002C5BF0" w:rsidRDefault="002C5BF0">
      <w:pPr>
        <w:rPr>
          <w:rFonts w:ascii="Calibri" w:hAnsi="Calibri" w:cs="Calibri"/>
          <w:sz w:val="22"/>
          <w:szCs w:val="22"/>
        </w:rPr>
      </w:pPr>
    </w:p>
    <w:p w14:paraId="41F7A55C" w14:textId="548F923D" w:rsidR="002C5BF0" w:rsidRDefault="002C5BF0">
      <w:pPr>
        <w:rPr>
          <w:rFonts w:ascii="Calibri" w:hAnsi="Calibri" w:cs="Calibri"/>
          <w:sz w:val="22"/>
          <w:szCs w:val="22"/>
        </w:rPr>
      </w:pPr>
    </w:p>
    <w:p w14:paraId="22EA0381" w14:textId="0695416F" w:rsidR="002C5BF0" w:rsidRDefault="002C5BF0">
      <w:pPr>
        <w:rPr>
          <w:rFonts w:ascii="Calibri" w:hAnsi="Calibri" w:cs="Calibri"/>
          <w:sz w:val="22"/>
          <w:szCs w:val="22"/>
        </w:rPr>
      </w:pPr>
    </w:p>
    <w:p w14:paraId="26FC0370" w14:textId="2D1C9770" w:rsidR="002C5BF0" w:rsidRDefault="002C5BF0">
      <w:pPr>
        <w:rPr>
          <w:rFonts w:ascii="Calibri" w:hAnsi="Calibri" w:cs="Calibri"/>
          <w:sz w:val="22"/>
          <w:szCs w:val="22"/>
        </w:rPr>
      </w:pPr>
    </w:p>
    <w:p w14:paraId="3CEA5C8F" w14:textId="05EDAE9F" w:rsidR="002C5BF0" w:rsidRDefault="002C5BF0">
      <w:pPr>
        <w:rPr>
          <w:rFonts w:ascii="Calibri" w:hAnsi="Calibri" w:cs="Calibri"/>
          <w:sz w:val="22"/>
          <w:szCs w:val="22"/>
        </w:rPr>
      </w:pPr>
    </w:p>
    <w:p w14:paraId="0A50C6FB" w14:textId="57EE4E05" w:rsidR="002C5BF0" w:rsidRDefault="002C5BF0">
      <w:pPr>
        <w:rPr>
          <w:rFonts w:ascii="Calibri" w:hAnsi="Calibri" w:cs="Calibri"/>
          <w:sz w:val="22"/>
          <w:szCs w:val="22"/>
        </w:rPr>
      </w:pPr>
    </w:p>
    <w:p w14:paraId="6C33F08D" w14:textId="1FA05027" w:rsidR="002C5BF0" w:rsidRDefault="002C5BF0">
      <w:pPr>
        <w:rPr>
          <w:rFonts w:ascii="Calibri" w:hAnsi="Calibri" w:cs="Calibri"/>
          <w:sz w:val="22"/>
          <w:szCs w:val="22"/>
        </w:rPr>
      </w:pPr>
    </w:p>
    <w:p w14:paraId="28F84D94" w14:textId="58C4E9FA" w:rsidR="00F87939" w:rsidRDefault="00F87939">
      <w:pPr>
        <w:rPr>
          <w:rFonts w:ascii="Calibri" w:hAnsi="Calibri" w:cs="Calibri"/>
          <w:sz w:val="22"/>
          <w:szCs w:val="22"/>
        </w:rPr>
      </w:pPr>
    </w:p>
    <w:p w14:paraId="1550F30A" w14:textId="5D888A97" w:rsidR="00F87939" w:rsidRDefault="00F87939">
      <w:pPr>
        <w:rPr>
          <w:rFonts w:ascii="Calibri" w:hAnsi="Calibri" w:cs="Calibri"/>
          <w:sz w:val="22"/>
          <w:szCs w:val="22"/>
        </w:rPr>
      </w:pPr>
    </w:p>
    <w:p w14:paraId="5A39B964" w14:textId="738A18CD" w:rsidR="00F87939" w:rsidRDefault="00F87939">
      <w:pPr>
        <w:rPr>
          <w:rFonts w:ascii="Calibri" w:hAnsi="Calibri" w:cs="Calibri"/>
          <w:sz w:val="22"/>
          <w:szCs w:val="22"/>
        </w:rPr>
      </w:pPr>
    </w:p>
    <w:p w14:paraId="13E66AC2" w14:textId="099A58BD" w:rsidR="00F87939" w:rsidRDefault="00F87939">
      <w:pPr>
        <w:rPr>
          <w:rFonts w:ascii="Calibri" w:hAnsi="Calibri" w:cs="Calibri"/>
          <w:sz w:val="22"/>
          <w:szCs w:val="22"/>
        </w:rPr>
      </w:pPr>
    </w:p>
    <w:p w14:paraId="014B1059" w14:textId="37BED6F6" w:rsidR="00F87939" w:rsidRDefault="00F87939">
      <w:pPr>
        <w:rPr>
          <w:rFonts w:ascii="Calibri" w:hAnsi="Calibri" w:cs="Calibri"/>
          <w:sz w:val="22"/>
          <w:szCs w:val="22"/>
        </w:rPr>
      </w:pPr>
    </w:p>
    <w:p w14:paraId="2F4970CA" w14:textId="2F78B705" w:rsidR="00F87939" w:rsidRDefault="00F87939">
      <w:pPr>
        <w:rPr>
          <w:rFonts w:ascii="Calibri" w:hAnsi="Calibri" w:cs="Calibri"/>
          <w:sz w:val="22"/>
          <w:szCs w:val="22"/>
        </w:rPr>
      </w:pPr>
    </w:p>
    <w:p w14:paraId="45121927" w14:textId="77777777" w:rsidR="00F87939" w:rsidRDefault="00F87939">
      <w:pPr>
        <w:rPr>
          <w:rFonts w:ascii="Calibri" w:hAnsi="Calibri" w:cs="Calibri"/>
          <w:sz w:val="22"/>
          <w:szCs w:val="22"/>
        </w:rPr>
      </w:pPr>
    </w:p>
    <w:p w14:paraId="5D37417A" w14:textId="77D9B365" w:rsidR="00A77290" w:rsidRDefault="00C51E24">
      <w:pPr>
        <w:rPr>
          <w:rFonts w:ascii="Calibri" w:hAnsi="Calibri" w:cs="Calibri"/>
          <w:sz w:val="22"/>
          <w:szCs w:val="22"/>
        </w:rPr>
      </w:pPr>
      <w:r>
        <w:rPr>
          <w:rFonts w:ascii="Calibri" w:hAnsi="Calibri" w:cs="Calibri"/>
          <w:b/>
          <w:bCs/>
          <w:noProof/>
          <w:sz w:val="22"/>
          <w:szCs w:val="22"/>
        </w:rPr>
        <w:drawing>
          <wp:anchor distT="0" distB="0" distL="114300" distR="114300" simplePos="0" relativeHeight="251660288" behindDoc="1" locked="0" layoutInCell="1" allowOverlap="1" wp14:anchorId="7DD8C4F0" wp14:editId="75C411EA">
            <wp:simplePos x="0" y="0"/>
            <wp:positionH relativeFrom="page">
              <wp:align>right</wp:align>
            </wp:positionH>
            <wp:positionV relativeFrom="paragraph">
              <wp:posOffset>-694614</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592735" cy="1158243"/>
                    </a:xfrm>
                    <a:prstGeom prst="rect">
                      <a:avLst/>
                    </a:prstGeom>
                    <a:noFill/>
                    <a:ln>
                      <a:noFill/>
                      <a:prstDash/>
                    </a:ln>
                  </pic:spPr>
                </pic:pic>
              </a:graphicData>
            </a:graphic>
          </wp:anchor>
        </w:drawing>
      </w:r>
    </w:p>
    <w:p w14:paraId="12766F69" w14:textId="3FFA13E3" w:rsidR="00A77290" w:rsidRDefault="00A77290">
      <w:pPr>
        <w:rPr>
          <w:rFonts w:ascii="Calibri" w:hAnsi="Calibri" w:cs="Calibri"/>
          <w:sz w:val="22"/>
          <w:szCs w:val="22"/>
        </w:rPr>
      </w:pPr>
    </w:p>
    <w:p w14:paraId="2004EC25" w14:textId="0D7DD675" w:rsidR="00230AF8" w:rsidRPr="00E1034F" w:rsidRDefault="006A039E" w:rsidP="00E1034F">
      <w:pPr>
        <w:pStyle w:val="Subtitle"/>
        <w:rPr>
          <w:rFonts w:cs="Calibri"/>
          <w:b/>
          <w:bCs/>
          <w:color w:val="auto"/>
          <w:spacing w:val="-10"/>
          <w:kern w:val="3"/>
          <w:sz w:val="32"/>
          <w:szCs w:val="32"/>
          <w:lang w:val="en-US"/>
        </w:rPr>
      </w:pPr>
      <w:r>
        <w:rPr>
          <w:rStyle w:val="TitleChar"/>
          <w:rFonts w:ascii="Calibri" w:hAnsi="Calibri" w:cs="Calibri"/>
          <w:b/>
          <w:bCs/>
          <w:color w:val="auto"/>
          <w:sz w:val="32"/>
          <w:szCs w:val="32"/>
        </w:rPr>
        <w:t>PERSONAL SPECIFICATIO</w:t>
      </w:r>
      <w:r w:rsidR="00E1034F">
        <w:rPr>
          <w:rStyle w:val="TitleChar"/>
          <w:rFonts w:ascii="Calibri" w:hAnsi="Calibri" w:cs="Calibri"/>
          <w:b/>
          <w:bCs/>
          <w:color w:val="auto"/>
          <w:sz w:val="32"/>
          <w:szCs w:val="32"/>
        </w:rPr>
        <w:t>N</w:t>
      </w:r>
    </w:p>
    <w:p w14:paraId="01292F05" w14:textId="77777777" w:rsidR="00230AF8" w:rsidRPr="00230AF8" w:rsidRDefault="00230AF8" w:rsidP="00230AF8">
      <w:pPr>
        <w:rPr>
          <w:lang w:val="en-US"/>
        </w:rPr>
      </w:pPr>
    </w:p>
    <w:p w14:paraId="37B4D69D" w14:textId="77777777" w:rsidR="000740BA" w:rsidRDefault="006A039E">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Calibri" w:hAnsi="Calibri" w:cs="Calibri"/>
          <w:b/>
          <w:sz w:val="22"/>
          <w:szCs w:val="22"/>
        </w:rPr>
      </w:pPr>
    </w:p>
    <w:p w14:paraId="1BB218BC" w14:textId="5B1ADDEA" w:rsidR="00E1034F" w:rsidRPr="00E1034F" w:rsidRDefault="00E1034F">
      <w:pPr>
        <w:rPr>
          <w:rFonts w:ascii="Calibri" w:hAnsi="Calibri" w:cs="Calibri"/>
          <w:b/>
          <w:bCs/>
          <w:sz w:val="22"/>
          <w:szCs w:val="22"/>
        </w:rPr>
      </w:pPr>
      <w:r w:rsidRPr="00E1034F">
        <w:rPr>
          <w:rFonts w:ascii="Calibri" w:hAnsi="Calibri" w:cs="Calibri"/>
          <w:b/>
          <w:bCs/>
          <w:color w:val="FF0000"/>
          <w:sz w:val="22"/>
          <w:szCs w:val="22"/>
        </w:rPr>
        <w:t>Please Note – At present The Cedar Foundation does not offer sponsorship</w:t>
      </w:r>
    </w:p>
    <w:p w14:paraId="30FA26F1" w14:textId="77777777" w:rsidR="00E1034F" w:rsidRDefault="00E1034F">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rsidRPr="00352297"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352297" w:rsidRDefault="006A039E">
            <w:pPr>
              <w:jc w:val="center"/>
              <w:rPr>
                <w:rFonts w:asciiTheme="minorHAnsi" w:hAnsiTheme="minorHAnsi" w:cstheme="minorHAnsi"/>
              </w:rPr>
            </w:pPr>
            <w:r w:rsidRPr="00352297">
              <w:rPr>
                <w:rFonts w:asciiTheme="minorHAnsi" w:eastAsia="Calibri" w:hAnsiTheme="minorHAnsi" w:cstheme="minorHAnsi"/>
                <w:b/>
                <w:bCs/>
                <w:color w:val="FFFFFF"/>
                <w:sz w:val="22"/>
                <w:szCs w:val="22"/>
                <w:lang w:eastAsia="en-GB"/>
              </w:rPr>
              <w:t>Essential Criteria</w:t>
            </w:r>
          </w:p>
        </w:tc>
      </w:tr>
      <w:tr w:rsidR="000740BA" w:rsidRPr="00352297"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352297" w:rsidRDefault="006A039E">
            <w:pPr>
              <w:jc w:val="center"/>
              <w:rPr>
                <w:rFonts w:asciiTheme="minorHAnsi" w:hAnsiTheme="minorHAnsi" w:cstheme="minorHAnsi"/>
              </w:rPr>
            </w:pPr>
            <w:r w:rsidRPr="00352297">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352297" w:rsidRDefault="006A039E">
            <w:pPr>
              <w:jc w:val="center"/>
              <w:rPr>
                <w:rFonts w:asciiTheme="minorHAnsi" w:hAnsiTheme="minorHAnsi" w:cstheme="minorHAnsi"/>
              </w:rPr>
            </w:pPr>
            <w:r w:rsidRPr="00352297">
              <w:rPr>
                <w:rFonts w:asciiTheme="minorHAnsi" w:eastAsia="Calibri" w:hAnsiTheme="minorHAnsi" w:cstheme="minorHAnsi"/>
                <w:b/>
                <w:bCs/>
                <w:sz w:val="22"/>
                <w:szCs w:val="22"/>
                <w:lang w:eastAsia="en-GB"/>
              </w:rPr>
              <w:t>Assessment</w:t>
            </w:r>
          </w:p>
        </w:tc>
      </w:tr>
      <w:tr w:rsidR="00EB31D1" w:rsidRPr="005D4ED8" w14:paraId="66BF6A4F" w14:textId="77777777" w:rsidTr="00D13D1C">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672E6" w14:textId="77777777" w:rsidR="00EB31D1" w:rsidRPr="005D4ED8" w:rsidRDefault="00EB31D1" w:rsidP="00EB31D1">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317A3" w14:textId="77777777" w:rsidR="00EB31D1" w:rsidRPr="00E770EF" w:rsidRDefault="00EB31D1" w:rsidP="00EB31D1">
            <w:pPr>
              <w:suppressAutoHyphens w:val="0"/>
              <w:textAlignment w:val="auto"/>
              <w:rPr>
                <w:rFonts w:ascii="Calibri" w:hAnsi="Calibri" w:cs="Calibri"/>
                <w:sz w:val="22"/>
                <w:szCs w:val="22"/>
                <w:lang w:val="en-US"/>
              </w:rPr>
            </w:pPr>
            <w:r w:rsidRPr="00E770EF">
              <w:rPr>
                <w:rFonts w:ascii="Calibri" w:hAnsi="Calibri" w:cs="Calibri"/>
                <w:sz w:val="22"/>
                <w:szCs w:val="22"/>
                <w:lang w:val="en-US"/>
              </w:rPr>
              <w:t>Professional qualification for example:</w:t>
            </w:r>
          </w:p>
          <w:p w14:paraId="647EB53C" w14:textId="77777777" w:rsidR="00EB31D1" w:rsidRPr="00E770EF" w:rsidRDefault="00EB31D1" w:rsidP="00EB31D1">
            <w:pPr>
              <w:suppressAutoHyphens w:val="0"/>
              <w:textAlignment w:val="auto"/>
              <w:rPr>
                <w:rFonts w:ascii="Calibri" w:hAnsi="Calibri" w:cs="Calibri"/>
                <w:sz w:val="22"/>
                <w:szCs w:val="22"/>
                <w:lang w:val="en-US"/>
              </w:rPr>
            </w:pPr>
          </w:p>
          <w:p w14:paraId="6BFBA3A6" w14:textId="77777777" w:rsidR="00EB31D1" w:rsidRPr="00E770EF" w:rsidRDefault="00EB31D1" w:rsidP="00EB31D1">
            <w:pPr>
              <w:numPr>
                <w:ilvl w:val="0"/>
                <w:numId w:val="16"/>
              </w:numPr>
              <w:suppressAutoHyphens w:val="0"/>
              <w:autoSpaceDN/>
              <w:textAlignment w:val="auto"/>
              <w:rPr>
                <w:rFonts w:ascii="Calibri" w:hAnsi="Calibri" w:cs="Calibri"/>
                <w:sz w:val="22"/>
                <w:szCs w:val="22"/>
                <w:lang w:val="en-US"/>
              </w:rPr>
            </w:pPr>
            <w:r w:rsidRPr="00E770EF">
              <w:rPr>
                <w:rFonts w:ascii="Calibri" w:hAnsi="Calibri" w:cs="Calibri"/>
                <w:sz w:val="22"/>
                <w:szCs w:val="22"/>
                <w:lang w:val="en-US"/>
              </w:rPr>
              <w:t>Professional Social Work qualification and be registered or eligible for registration on appointment on the NISCC’s register</w:t>
            </w:r>
          </w:p>
          <w:p w14:paraId="2FC203E1" w14:textId="77777777" w:rsidR="00EB31D1" w:rsidRPr="00E770EF" w:rsidRDefault="00EB31D1" w:rsidP="00EB31D1">
            <w:pPr>
              <w:numPr>
                <w:ilvl w:val="0"/>
                <w:numId w:val="16"/>
              </w:numPr>
              <w:suppressAutoHyphens w:val="0"/>
              <w:autoSpaceDN/>
              <w:textAlignment w:val="auto"/>
              <w:rPr>
                <w:rFonts w:ascii="Calibri" w:hAnsi="Calibri" w:cs="Calibri"/>
                <w:sz w:val="22"/>
                <w:szCs w:val="22"/>
                <w:lang w:val="en-US"/>
              </w:rPr>
            </w:pPr>
            <w:r w:rsidRPr="00E770EF">
              <w:rPr>
                <w:rFonts w:ascii="Calibri" w:hAnsi="Calibri" w:cs="Calibri"/>
                <w:sz w:val="22"/>
                <w:szCs w:val="22"/>
                <w:lang w:val="en-US"/>
              </w:rPr>
              <w:t>A first level registered nurse on the appropriate part of the Nursing and Midwifery Council</w:t>
            </w:r>
          </w:p>
          <w:p w14:paraId="411B89DB" w14:textId="77777777" w:rsidR="00EB31D1" w:rsidRPr="00E770EF" w:rsidRDefault="00EB31D1" w:rsidP="00EB31D1">
            <w:pPr>
              <w:numPr>
                <w:ilvl w:val="0"/>
                <w:numId w:val="16"/>
              </w:numPr>
              <w:suppressAutoHyphens w:val="0"/>
              <w:autoSpaceDN/>
              <w:textAlignment w:val="auto"/>
              <w:rPr>
                <w:rFonts w:ascii="Calibri" w:hAnsi="Calibri" w:cs="Calibri"/>
                <w:sz w:val="22"/>
                <w:szCs w:val="22"/>
                <w:lang w:val="en-US"/>
              </w:rPr>
            </w:pPr>
            <w:r w:rsidRPr="00E770EF">
              <w:rPr>
                <w:rFonts w:ascii="Calibri" w:hAnsi="Calibri" w:cs="Calibri"/>
                <w:sz w:val="22"/>
                <w:szCs w:val="22"/>
                <w:lang w:val="en-US"/>
              </w:rPr>
              <w:t>A qualified Occupational Therapist registered with the HCPC</w:t>
            </w:r>
          </w:p>
          <w:p w14:paraId="58847C76" w14:textId="77777777" w:rsidR="00EB31D1" w:rsidRPr="00E770EF" w:rsidRDefault="00EB31D1" w:rsidP="00EB31D1">
            <w:pPr>
              <w:suppressAutoHyphens w:val="0"/>
              <w:textAlignment w:val="auto"/>
              <w:rPr>
                <w:rFonts w:ascii="Calibri" w:hAnsi="Calibri" w:cs="Calibri"/>
                <w:b/>
                <w:bCs/>
                <w:sz w:val="22"/>
                <w:szCs w:val="22"/>
                <w:lang w:val="en-US"/>
              </w:rPr>
            </w:pPr>
            <w:r w:rsidRPr="00E770EF">
              <w:rPr>
                <w:rFonts w:ascii="Calibri" w:hAnsi="Calibri" w:cs="Calibri"/>
                <w:b/>
                <w:bCs/>
                <w:sz w:val="22"/>
                <w:szCs w:val="22"/>
                <w:lang w:val="en-US"/>
              </w:rPr>
              <w:t xml:space="preserve">OR </w:t>
            </w:r>
          </w:p>
          <w:p w14:paraId="6DA795E7" w14:textId="77777777" w:rsidR="00EB31D1" w:rsidRPr="00E770EF" w:rsidRDefault="00EB31D1" w:rsidP="00EB31D1">
            <w:pPr>
              <w:numPr>
                <w:ilvl w:val="0"/>
                <w:numId w:val="17"/>
              </w:numPr>
              <w:suppressAutoHyphens w:val="0"/>
              <w:autoSpaceDN/>
              <w:textAlignment w:val="auto"/>
              <w:rPr>
                <w:rFonts w:ascii="Calibri" w:hAnsi="Calibri" w:cs="Calibri"/>
                <w:sz w:val="22"/>
                <w:szCs w:val="22"/>
                <w:lang w:val="en-US"/>
              </w:rPr>
            </w:pPr>
            <w:r w:rsidRPr="00E770EF">
              <w:rPr>
                <w:rFonts w:ascii="Calibri" w:hAnsi="Calibri" w:cs="Calibri"/>
                <w:sz w:val="22"/>
                <w:szCs w:val="22"/>
                <w:lang w:val="en-US"/>
              </w:rPr>
              <w:t>A relevant Degree i.e.  Psychology, Social Care AND be registered or eligible for registration on appointment on the NISCC’s register.</w:t>
            </w:r>
          </w:p>
          <w:p w14:paraId="512EB35B" w14:textId="77777777" w:rsidR="00EB31D1" w:rsidRPr="00E770EF" w:rsidRDefault="00EB31D1" w:rsidP="00EB31D1">
            <w:pPr>
              <w:suppressAutoHyphens w:val="0"/>
              <w:textAlignment w:val="auto"/>
              <w:rPr>
                <w:rFonts w:ascii="Calibri" w:hAnsi="Calibri" w:cs="Calibri"/>
                <w:b/>
                <w:bCs/>
                <w:sz w:val="22"/>
                <w:szCs w:val="22"/>
                <w:lang w:val="en-US"/>
              </w:rPr>
            </w:pPr>
            <w:r w:rsidRPr="00E770EF">
              <w:rPr>
                <w:rFonts w:ascii="Calibri" w:hAnsi="Calibri" w:cs="Calibri"/>
                <w:b/>
                <w:bCs/>
                <w:sz w:val="22"/>
                <w:szCs w:val="22"/>
                <w:lang w:val="en-US"/>
              </w:rPr>
              <w:t>OR</w:t>
            </w:r>
          </w:p>
          <w:p w14:paraId="6D329E9E" w14:textId="07A38E64" w:rsidR="00EB31D1" w:rsidRPr="008F1B2F" w:rsidRDefault="00EB31D1" w:rsidP="008F1B2F">
            <w:pPr>
              <w:pStyle w:val="ListParagraph"/>
              <w:numPr>
                <w:ilvl w:val="0"/>
                <w:numId w:val="17"/>
              </w:numPr>
              <w:rPr>
                <w:rFonts w:asciiTheme="minorHAnsi" w:hAnsiTheme="minorHAnsi" w:cstheme="minorHAnsi"/>
                <w:sz w:val="22"/>
                <w:szCs w:val="22"/>
              </w:rPr>
            </w:pPr>
            <w:r w:rsidRPr="008F1B2F">
              <w:rPr>
                <w:rFonts w:ascii="Calibri" w:hAnsi="Calibri" w:cs="Calibri"/>
                <w:sz w:val="22"/>
                <w:szCs w:val="22"/>
                <w:lang w:val="en-US"/>
              </w:rPr>
              <w:t>A level 3 Health and Social Care qualification or equivalent AND be registered or eligible for registration on appointment on the NISCC’s register.</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C1506" w14:textId="0FCE1CC5" w:rsidR="00EB31D1" w:rsidRPr="005D4ED8" w:rsidRDefault="001F3FD5" w:rsidP="00EB31D1">
            <w:pPr>
              <w:jc w:val="center"/>
              <w:rPr>
                <w:rFonts w:asciiTheme="minorHAnsi" w:hAnsiTheme="minorHAnsi" w:cstheme="minorHAnsi"/>
                <w:sz w:val="22"/>
                <w:szCs w:val="22"/>
              </w:rPr>
            </w:pPr>
            <w:r w:rsidRPr="005D4ED8">
              <w:rPr>
                <w:rFonts w:asciiTheme="minorHAnsi" w:hAnsiTheme="minorHAnsi" w:cstheme="minorHAnsi"/>
                <w:sz w:val="22"/>
                <w:szCs w:val="22"/>
              </w:rPr>
              <w:t>Application / Pre-employment checks</w:t>
            </w:r>
          </w:p>
        </w:tc>
      </w:tr>
      <w:tr w:rsidR="00EB31D1" w:rsidRPr="005D4ED8" w14:paraId="28FF4F80"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6DB08" w14:textId="0D410E5C" w:rsidR="00EB31D1" w:rsidRPr="005D4ED8" w:rsidRDefault="00EB31D1" w:rsidP="00EB31D1">
            <w:pPr>
              <w:rPr>
                <w:rFonts w:asciiTheme="minorHAnsi" w:hAnsiTheme="minorHAnsi" w:cstheme="minorHAnsi"/>
                <w:sz w:val="22"/>
                <w:szCs w:val="22"/>
              </w:rPr>
            </w:pPr>
            <w:r>
              <w:rPr>
                <w:rFonts w:asciiTheme="minorHAnsi" w:eastAsia="Calibri" w:hAnsiTheme="minorHAnsi" w:cstheme="minorHAnsi"/>
                <w:sz w:val="22"/>
                <w:szCs w:val="22"/>
                <w:lang w:eastAsia="en-GB"/>
              </w:rPr>
              <w:t>2</w:t>
            </w:r>
            <w:r w:rsidRPr="005D4ED8">
              <w:rPr>
                <w:rFonts w:asciiTheme="minorHAnsi" w:eastAsia="Calibri" w:hAnsiTheme="minorHAnsi" w:cstheme="minorHAnsi"/>
                <w:sz w:val="22"/>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DA4E3" w14:textId="6E7B0B3B" w:rsidR="00EB31D1" w:rsidRPr="005D4ED8" w:rsidRDefault="00EB31D1" w:rsidP="00EB31D1">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Two years’ previous experience in a social care setting providing support/care.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B7049" w14:textId="30BD7297" w:rsidR="00EB31D1" w:rsidRPr="005D4ED8" w:rsidRDefault="00EB31D1" w:rsidP="00EB31D1">
            <w:pPr>
              <w:jc w:val="center"/>
              <w:rPr>
                <w:rFonts w:asciiTheme="minorHAnsi" w:hAnsiTheme="minorHAnsi" w:cstheme="minorHAnsi"/>
                <w:sz w:val="22"/>
                <w:szCs w:val="22"/>
              </w:rPr>
            </w:pPr>
            <w:r w:rsidRPr="005D4ED8">
              <w:rPr>
                <w:rFonts w:asciiTheme="minorHAnsi" w:hAnsiTheme="minorHAnsi" w:cstheme="minorHAnsi"/>
                <w:sz w:val="22"/>
                <w:szCs w:val="22"/>
              </w:rPr>
              <w:t>Application / Interview</w:t>
            </w:r>
          </w:p>
        </w:tc>
      </w:tr>
      <w:tr w:rsidR="00EB31D1" w:rsidRPr="005D4ED8" w14:paraId="3533F0E4"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6BE93" w14:textId="43A0533A" w:rsidR="00EB31D1" w:rsidRPr="005D4ED8" w:rsidRDefault="00EB31D1" w:rsidP="00EB31D1">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3</w:t>
            </w:r>
            <w:r w:rsidRPr="005D4ED8">
              <w:rPr>
                <w:rFonts w:asciiTheme="minorHAnsi" w:eastAsia="Calibri" w:hAnsiTheme="minorHAnsi" w:cstheme="minorHAnsi"/>
                <w:sz w:val="22"/>
                <w:szCs w:val="22"/>
                <w:lang w:eastAsia="en-GB"/>
              </w:rPr>
              <w:t>.</w:t>
            </w:r>
          </w:p>
          <w:p w14:paraId="235109A7" w14:textId="5D82EACE" w:rsidR="00EB31D1" w:rsidRPr="005D4ED8" w:rsidRDefault="00EB31D1" w:rsidP="00EB31D1">
            <w:pPr>
              <w:rPr>
                <w:rFonts w:asciiTheme="minorHAnsi" w:eastAsia="Calibri" w:hAnsiTheme="minorHAnsi" w:cstheme="minorHAnsi"/>
                <w:sz w:val="22"/>
                <w:szCs w:val="22"/>
                <w:lang w:eastAsia="en-GB"/>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C056F" w14:textId="3B32DD9E" w:rsidR="00EB31D1" w:rsidRPr="005D4ED8" w:rsidRDefault="00EB31D1" w:rsidP="00EB31D1">
            <w:pPr>
              <w:rPr>
                <w:rFonts w:asciiTheme="minorHAnsi" w:eastAsia="Calibri" w:hAnsiTheme="minorHAnsi" w:cstheme="minorHAnsi"/>
                <w:sz w:val="22"/>
                <w:szCs w:val="22"/>
                <w:lang w:eastAsia="en-GB"/>
              </w:rPr>
            </w:pPr>
            <w:r w:rsidRPr="00390A4B">
              <w:rPr>
                <w:rFonts w:asciiTheme="minorHAnsi" w:eastAsia="Calibri" w:hAnsiTheme="minorHAnsi" w:cstheme="minorHAnsi"/>
                <w:sz w:val="22"/>
                <w:szCs w:val="22"/>
                <w:lang w:eastAsia="en-GB"/>
              </w:rPr>
              <w:t xml:space="preserve">Working knowledge  of the needs of people with learning disabilities .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97540" w14:textId="1E4C72F8" w:rsidR="00EB31D1" w:rsidRPr="005D4ED8" w:rsidRDefault="00EB31D1" w:rsidP="00EB31D1">
            <w:pPr>
              <w:jc w:val="center"/>
              <w:rPr>
                <w:rFonts w:asciiTheme="minorHAnsi" w:hAnsiTheme="minorHAnsi" w:cstheme="minorHAnsi"/>
                <w:sz w:val="22"/>
                <w:szCs w:val="22"/>
              </w:rPr>
            </w:pPr>
            <w:r w:rsidRPr="005D4ED8">
              <w:rPr>
                <w:rFonts w:asciiTheme="minorHAnsi" w:hAnsiTheme="minorHAnsi" w:cstheme="minorHAnsi"/>
                <w:sz w:val="22"/>
                <w:szCs w:val="22"/>
              </w:rPr>
              <w:t>Application / Interview</w:t>
            </w:r>
          </w:p>
        </w:tc>
      </w:tr>
      <w:tr w:rsidR="00EB31D1" w:rsidRPr="005D4ED8" w14:paraId="0BB3F5FE"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25178" w14:textId="0795CA19" w:rsidR="00EB31D1" w:rsidRDefault="00EB31D1" w:rsidP="00EB31D1">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4</w:t>
            </w:r>
            <w:r w:rsidRPr="005D4ED8">
              <w:rPr>
                <w:rFonts w:asciiTheme="minorHAnsi" w:eastAsia="Calibri" w:hAnsiTheme="minorHAnsi" w:cstheme="minorHAnsi"/>
                <w:sz w:val="22"/>
                <w:szCs w:val="22"/>
                <w:lang w:eastAsia="en-GB"/>
              </w:rPr>
              <w:t>.</w:t>
            </w:r>
          </w:p>
          <w:p w14:paraId="3521EB22" w14:textId="2E3C71B7" w:rsidR="00EB31D1" w:rsidRPr="005D4ED8" w:rsidRDefault="00EB31D1" w:rsidP="00EB31D1">
            <w:pPr>
              <w:rPr>
                <w:rFonts w:asciiTheme="minorHAnsi" w:eastAsia="Calibri" w:hAnsiTheme="minorHAnsi" w:cstheme="minorHAnsi"/>
                <w:sz w:val="22"/>
                <w:szCs w:val="22"/>
                <w:lang w:eastAsia="en-GB"/>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63EFB" w14:textId="473660DE" w:rsidR="00EB31D1" w:rsidRPr="005D4ED8" w:rsidRDefault="00EB31D1" w:rsidP="00EB31D1">
            <w:pPr>
              <w:rPr>
                <w:rFonts w:asciiTheme="minorHAnsi" w:eastAsia="Calibri" w:hAnsiTheme="minorHAnsi" w:cstheme="minorHAnsi"/>
                <w:sz w:val="22"/>
                <w:szCs w:val="22"/>
                <w:lang w:eastAsia="en-GB"/>
              </w:rPr>
            </w:pPr>
            <w:r w:rsidRPr="00390A4B">
              <w:rPr>
                <w:rFonts w:asciiTheme="minorHAnsi" w:eastAsia="Calibri" w:hAnsiTheme="minorHAnsi" w:cstheme="minorHAnsi"/>
                <w:sz w:val="22"/>
                <w:szCs w:val="22"/>
                <w:lang w:eastAsia="en-GB"/>
              </w:rPr>
              <w:t>Experience of behaviours which challenge and associated risks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B15E6" w14:textId="00667836" w:rsidR="00EB31D1" w:rsidRPr="005D4ED8" w:rsidRDefault="00EB31D1" w:rsidP="00EB31D1">
            <w:pPr>
              <w:jc w:val="center"/>
              <w:rPr>
                <w:rFonts w:asciiTheme="minorHAnsi" w:hAnsiTheme="minorHAnsi" w:cstheme="minorHAnsi"/>
                <w:sz w:val="22"/>
                <w:szCs w:val="22"/>
              </w:rPr>
            </w:pPr>
            <w:r w:rsidRPr="005D4ED8">
              <w:rPr>
                <w:rFonts w:asciiTheme="minorHAnsi" w:hAnsiTheme="minorHAnsi" w:cstheme="minorHAnsi"/>
                <w:sz w:val="22"/>
                <w:szCs w:val="22"/>
              </w:rPr>
              <w:t>Application / Interview / Probationary</w:t>
            </w:r>
          </w:p>
        </w:tc>
      </w:tr>
      <w:tr w:rsidR="00EB31D1" w:rsidRPr="005D4ED8" w14:paraId="06AEF883" w14:textId="77777777" w:rsidTr="00A77290">
        <w:trPr>
          <w:trHeight w:val="50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19278" w14:textId="1FA8DBF0" w:rsidR="00EB31D1" w:rsidRPr="005D4ED8" w:rsidRDefault="00EB31D1" w:rsidP="00EB31D1">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CDC5D" w14:textId="7030FDB3" w:rsidR="00EB31D1" w:rsidRPr="00390A4B" w:rsidRDefault="00EB31D1" w:rsidP="00EB31D1">
            <w:pPr>
              <w:rPr>
                <w:rFonts w:asciiTheme="minorHAnsi" w:eastAsia="Calibri" w:hAnsiTheme="minorHAnsi" w:cstheme="minorHAnsi"/>
                <w:sz w:val="22"/>
                <w:szCs w:val="22"/>
                <w:lang w:eastAsia="en-GB"/>
              </w:rPr>
            </w:pPr>
            <w:r w:rsidRPr="00390A4B">
              <w:rPr>
                <w:rFonts w:asciiTheme="minorHAnsi" w:eastAsia="Calibri" w:hAnsiTheme="minorHAnsi" w:cstheme="minorHAnsi"/>
                <w:sz w:val="22"/>
                <w:szCs w:val="22"/>
                <w:lang w:eastAsia="en-GB"/>
              </w:rPr>
              <w:t>Effective communication and use of IT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E9C4D" w14:textId="00E99236" w:rsidR="00EB31D1" w:rsidRPr="005D4ED8" w:rsidRDefault="00EB31D1" w:rsidP="00EB31D1">
            <w:pPr>
              <w:jc w:val="center"/>
              <w:rPr>
                <w:rFonts w:asciiTheme="minorHAnsi" w:hAnsiTheme="minorHAnsi" w:cstheme="minorHAnsi"/>
                <w:sz w:val="22"/>
                <w:szCs w:val="22"/>
              </w:rPr>
            </w:pPr>
            <w:r>
              <w:rPr>
                <w:rFonts w:asciiTheme="minorHAnsi" w:hAnsiTheme="minorHAnsi" w:cstheme="minorHAnsi"/>
                <w:sz w:val="22"/>
                <w:szCs w:val="22"/>
              </w:rPr>
              <w:t>Application/Interview</w:t>
            </w:r>
          </w:p>
        </w:tc>
      </w:tr>
    </w:tbl>
    <w:p w14:paraId="6599B712" w14:textId="77777777" w:rsidR="000740BA" w:rsidRPr="005D4ED8" w:rsidRDefault="000740BA">
      <w:pPr>
        <w:rPr>
          <w:rFonts w:ascii="Calibri" w:eastAsia="Calibri" w:hAnsi="Calibri" w:cs="Calibri"/>
          <w:sz w:val="22"/>
          <w:szCs w:val="22"/>
          <w:lang w:eastAsia="en-GB"/>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3326B6" w:rsidRPr="005D4ED8"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5D4ED8" w:rsidRDefault="003326B6" w:rsidP="00821058">
            <w:pPr>
              <w:jc w:val="center"/>
              <w:rPr>
                <w:sz w:val="22"/>
                <w:szCs w:val="22"/>
              </w:rPr>
            </w:pPr>
            <w:r w:rsidRPr="005D4ED8">
              <w:rPr>
                <w:rFonts w:ascii="Calibri" w:eastAsia="Calibri" w:hAnsi="Calibri" w:cs="Calibri"/>
                <w:b/>
                <w:bCs/>
                <w:color w:val="FFFFFF"/>
                <w:sz w:val="22"/>
                <w:szCs w:val="22"/>
                <w:lang w:eastAsia="en-GB"/>
              </w:rPr>
              <w:t>Desirable Criteria</w:t>
            </w:r>
          </w:p>
        </w:tc>
      </w:tr>
      <w:tr w:rsidR="003326B6" w:rsidRPr="005D4ED8"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5D4ED8" w:rsidRDefault="003326B6" w:rsidP="00821058">
            <w:pPr>
              <w:jc w:val="center"/>
              <w:rPr>
                <w:sz w:val="22"/>
                <w:szCs w:val="22"/>
              </w:rPr>
            </w:pPr>
            <w:r w:rsidRPr="005D4ED8">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5D4ED8" w:rsidRDefault="003326B6" w:rsidP="00821058">
            <w:pPr>
              <w:jc w:val="center"/>
              <w:rPr>
                <w:sz w:val="22"/>
                <w:szCs w:val="22"/>
              </w:rPr>
            </w:pPr>
            <w:r w:rsidRPr="005D4ED8">
              <w:rPr>
                <w:rFonts w:ascii="Calibri" w:eastAsia="Calibri" w:hAnsi="Calibri" w:cs="Calibri"/>
                <w:b/>
                <w:bCs/>
                <w:sz w:val="22"/>
                <w:szCs w:val="22"/>
                <w:lang w:eastAsia="en-GB"/>
              </w:rPr>
              <w:t>Assessment</w:t>
            </w:r>
          </w:p>
        </w:tc>
      </w:tr>
      <w:tr w:rsidR="003326B6" w:rsidRPr="005D4ED8" w14:paraId="49A487AD" w14:textId="77777777" w:rsidTr="00A77290">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FC7EE" w14:textId="77777777" w:rsidR="003326B6" w:rsidRPr="005D4ED8" w:rsidRDefault="003326B6"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5B3A7" w14:textId="45BF3F1C" w:rsidR="003326B6" w:rsidRPr="005D4ED8" w:rsidRDefault="00352297" w:rsidP="00A77290">
            <w:pPr>
              <w:rPr>
                <w:rFonts w:asciiTheme="minorHAnsi" w:hAnsiTheme="minorHAnsi" w:cstheme="minorHAnsi"/>
                <w:sz w:val="22"/>
                <w:szCs w:val="22"/>
              </w:rPr>
            </w:pPr>
            <w:r w:rsidRPr="005D4ED8">
              <w:rPr>
                <w:rFonts w:asciiTheme="minorHAnsi" w:hAnsiTheme="minorHAnsi" w:cstheme="minorHAnsi"/>
                <w:sz w:val="22"/>
                <w:szCs w:val="22"/>
              </w:rPr>
              <w:t xml:space="preserve">Recognised qualification e.g. nursing / social work.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9DE5E" w14:textId="6ED5CC59" w:rsidR="003326B6" w:rsidRPr="005D4ED8" w:rsidRDefault="005D4ED8" w:rsidP="00A77290">
            <w:pPr>
              <w:jc w:val="center"/>
              <w:rPr>
                <w:sz w:val="22"/>
                <w:szCs w:val="22"/>
              </w:rPr>
            </w:pPr>
            <w:r w:rsidRPr="005D4ED8">
              <w:rPr>
                <w:rFonts w:asciiTheme="minorHAnsi" w:hAnsiTheme="minorHAnsi" w:cstheme="minorHAnsi"/>
                <w:sz w:val="22"/>
                <w:szCs w:val="22"/>
              </w:rPr>
              <w:t>Application / Pre-employment checks</w:t>
            </w:r>
          </w:p>
        </w:tc>
      </w:tr>
      <w:tr w:rsidR="003326B6" w:rsidRPr="005D4ED8" w14:paraId="7C2ADDC4" w14:textId="77777777" w:rsidTr="00A77290">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5D548" w14:textId="77777777" w:rsidR="003326B6" w:rsidRPr="005D4ED8" w:rsidRDefault="003326B6"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41867" w14:textId="1E1B9833" w:rsidR="003326B6" w:rsidRPr="005D4ED8" w:rsidRDefault="00352297" w:rsidP="00A77290">
            <w:pPr>
              <w:rPr>
                <w:rFonts w:asciiTheme="minorHAnsi" w:hAnsiTheme="minorHAnsi" w:cstheme="minorHAnsi"/>
                <w:sz w:val="22"/>
                <w:szCs w:val="22"/>
              </w:rPr>
            </w:pPr>
            <w:r w:rsidRPr="005D4ED8">
              <w:rPr>
                <w:rFonts w:asciiTheme="minorHAnsi" w:hAnsiTheme="minorHAnsi" w:cstheme="minorHAnsi"/>
                <w:sz w:val="22"/>
                <w:szCs w:val="22"/>
              </w:rPr>
              <w:t xml:space="preserve">Level 5 Diploma in Leadership for Health and Social Care Services (Adults’ Management) Wales and Northern Ireland).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8FAD0" w14:textId="1B0D6AF8" w:rsidR="003326B6" w:rsidRPr="005D4ED8" w:rsidRDefault="005D4ED8" w:rsidP="00A77290">
            <w:pPr>
              <w:jc w:val="center"/>
              <w:rPr>
                <w:sz w:val="22"/>
                <w:szCs w:val="22"/>
              </w:rPr>
            </w:pPr>
            <w:r w:rsidRPr="005D4ED8">
              <w:rPr>
                <w:rFonts w:asciiTheme="minorHAnsi" w:hAnsiTheme="minorHAnsi" w:cstheme="minorHAnsi"/>
                <w:sz w:val="22"/>
                <w:szCs w:val="22"/>
              </w:rPr>
              <w:t>Application / Pre-employment checks</w:t>
            </w:r>
          </w:p>
        </w:tc>
      </w:tr>
      <w:tr w:rsidR="005D4ED8" w:rsidRPr="005D4ED8" w14:paraId="2606870B"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AB11A" w14:textId="77777777" w:rsidR="005D4ED8" w:rsidRPr="005D4ED8" w:rsidRDefault="005D4ED8"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8E087" w14:textId="39AA6F49" w:rsidR="005D4ED8" w:rsidRPr="005D4ED8" w:rsidRDefault="005D4ED8"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 xml:space="preserve">Experience of supervising staff and co-ordinating provision of support and personal care.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A69B8" w14:textId="6A3A625F" w:rsidR="005D4ED8" w:rsidRPr="005D4ED8" w:rsidRDefault="005D4ED8" w:rsidP="00A77290">
            <w:pPr>
              <w:jc w:val="center"/>
              <w:rPr>
                <w:sz w:val="22"/>
                <w:szCs w:val="22"/>
              </w:rPr>
            </w:pPr>
            <w:r w:rsidRPr="005D4ED8">
              <w:rPr>
                <w:rFonts w:asciiTheme="minorHAnsi" w:hAnsiTheme="minorHAnsi" w:cstheme="minorHAnsi"/>
                <w:sz w:val="22"/>
                <w:szCs w:val="22"/>
              </w:rPr>
              <w:t>Application / Interview</w:t>
            </w:r>
          </w:p>
        </w:tc>
      </w:tr>
      <w:tr w:rsidR="005D4ED8" w:rsidRPr="005D4ED8" w14:paraId="72269715"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C887F" w14:textId="46DD049A" w:rsidR="005D4ED8" w:rsidRPr="005D4ED8" w:rsidRDefault="005D4ED8"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D469B" w14:textId="5A7C16B0" w:rsidR="005D4ED8" w:rsidRPr="005D4ED8" w:rsidRDefault="005D4ED8"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 xml:space="preserve">Can demonstrate previous experience of working in a Supported Living context.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A7350" w14:textId="5CDCD6DD" w:rsidR="005D4ED8" w:rsidRPr="005D4ED8" w:rsidRDefault="005D4ED8" w:rsidP="00A77290">
            <w:pPr>
              <w:jc w:val="center"/>
              <w:rPr>
                <w:sz w:val="22"/>
                <w:szCs w:val="22"/>
              </w:rPr>
            </w:pPr>
            <w:r w:rsidRPr="005D4ED8">
              <w:rPr>
                <w:rFonts w:asciiTheme="minorHAnsi" w:hAnsiTheme="minorHAnsi" w:cstheme="minorHAnsi"/>
                <w:sz w:val="22"/>
                <w:szCs w:val="22"/>
              </w:rPr>
              <w:t>Application / Interview</w:t>
            </w:r>
          </w:p>
        </w:tc>
      </w:tr>
    </w:tbl>
    <w:p w14:paraId="61A095D2" w14:textId="68A07F57"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421"/>
        <w:gridCol w:w="6945"/>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7BD3D" w14:textId="77777777" w:rsidR="000740BA" w:rsidRDefault="006A039E" w:rsidP="00A77290">
            <w:r>
              <w:rPr>
                <w:rFonts w:ascii="Calibri" w:eastAsia="Calibri" w:hAnsi="Calibri" w:cs="Calibri"/>
                <w:sz w:val="22"/>
                <w:szCs w:val="22"/>
                <w:lang w:eastAsia="en-GB"/>
              </w:rPr>
              <w:t xml:space="preserve">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38342" w14:textId="77777777" w:rsidR="000740BA" w:rsidRDefault="006A039E" w:rsidP="00A77290">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F5A5C" w14:textId="6E27D157" w:rsidR="000740BA" w:rsidRDefault="006A039E" w:rsidP="00A77290">
            <w:pPr>
              <w:jc w:val="center"/>
            </w:pPr>
            <w:r>
              <w:rPr>
                <w:rFonts w:ascii="Calibri" w:eastAsia="Calibri" w:hAnsi="Calibri" w:cs="Calibri"/>
                <w:sz w:val="22"/>
                <w:szCs w:val="22"/>
                <w:lang w:eastAsia="en-GB"/>
              </w:rPr>
              <w:t>Interview / Probationary</w:t>
            </w:r>
          </w:p>
        </w:tc>
      </w:tr>
      <w:tr w:rsidR="000740BA" w14:paraId="286AB776"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60DE2" w14:textId="77777777" w:rsidR="000740BA" w:rsidRDefault="006A039E" w:rsidP="00A77290">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F5AC3" w14:textId="77777777" w:rsidR="000740BA" w:rsidRDefault="006A039E" w:rsidP="00A77290">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9C582" w14:textId="77777777" w:rsidR="000740BA" w:rsidRDefault="006A039E" w:rsidP="00A77290">
            <w:pPr>
              <w:jc w:val="center"/>
            </w:pPr>
            <w:r>
              <w:rPr>
                <w:rFonts w:ascii="Calibri" w:eastAsia="Calibri" w:hAnsi="Calibri" w:cs="Calibri"/>
                <w:sz w:val="22"/>
                <w:szCs w:val="22"/>
                <w:lang w:eastAsia="en-GB"/>
              </w:rPr>
              <w:t>Interview / Probationary</w:t>
            </w:r>
          </w:p>
        </w:tc>
      </w:tr>
      <w:tr w:rsidR="000740BA" w14:paraId="69FFB20F"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CFC4A" w14:textId="77777777" w:rsidR="000740BA" w:rsidRDefault="006A039E" w:rsidP="00A77290">
            <w:r>
              <w:rPr>
                <w:rFonts w:ascii="Calibri" w:eastAsia="Calibri" w:hAnsi="Calibri" w:cs="Calibr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753C" w14:textId="77777777" w:rsidR="000740BA" w:rsidRDefault="006A039E" w:rsidP="00A77290">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923D1" w14:textId="77777777" w:rsidR="000740BA" w:rsidRDefault="006A039E" w:rsidP="00A77290">
            <w:pPr>
              <w:jc w:val="center"/>
            </w:pPr>
            <w:r>
              <w:rPr>
                <w:rFonts w:ascii="Calibri" w:eastAsia="Calibri" w:hAnsi="Calibri" w:cs="Calibri"/>
                <w:sz w:val="22"/>
                <w:szCs w:val="22"/>
                <w:lang w:eastAsia="en-GB"/>
              </w:rPr>
              <w:t>Interview / Probationary</w:t>
            </w:r>
          </w:p>
        </w:tc>
      </w:tr>
      <w:tr w:rsidR="000740BA" w14:paraId="64967704"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EDEF1" w14:textId="77777777" w:rsidR="000740BA" w:rsidRDefault="006A039E" w:rsidP="00A77290">
            <w:r>
              <w:rPr>
                <w:rFonts w:ascii="Calibri" w:eastAsia="Calibri" w:hAnsi="Calibri" w:cs="Calibr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B6FD4" w14:textId="681B2F30" w:rsidR="000740BA" w:rsidRDefault="006A039E" w:rsidP="00A77290">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E25A2" w14:textId="77777777" w:rsidR="000740BA" w:rsidRDefault="006A039E" w:rsidP="00A77290">
            <w:pPr>
              <w:jc w:val="center"/>
            </w:pPr>
            <w:r>
              <w:rPr>
                <w:rFonts w:ascii="Calibri" w:eastAsia="Calibri" w:hAnsi="Calibri" w:cs="Calibri"/>
                <w:sz w:val="22"/>
                <w:szCs w:val="22"/>
                <w:lang w:eastAsia="en-GB"/>
              </w:rPr>
              <w:t>Interview / Probationary</w:t>
            </w:r>
          </w:p>
        </w:tc>
      </w:tr>
      <w:tr w:rsidR="000740BA" w14:paraId="42D6D7B6"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0B302" w14:textId="77777777" w:rsidR="000740BA" w:rsidRDefault="006A039E" w:rsidP="00A77290">
            <w:r>
              <w:rPr>
                <w:rFonts w:ascii="Calibri" w:eastAsia="Calibri" w:hAnsi="Calibri" w:cs="Calibri"/>
                <w:sz w:val="22"/>
                <w:szCs w:val="22"/>
                <w:lang w:eastAsia="en-GB"/>
              </w:rPr>
              <w:t xml:space="preserve">5.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05CC5" w14:textId="77777777" w:rsidR="000740BA" w:rsidRDefault="006A039E" w:rsidP="00A77290">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3D3F3" w14:textId="77777777" w:rsidR="000740BA" w:rsidRDefault="006A039E" w:rsidP="00A77290">
            <w:pPr>
              <w:jc w:val="center"/>
            </w:pPr>
            <w:r>
              <w:rPr>
                <w:rFonts w:ascii="Calibri" w:eastAsia="Calibri" w:hAnsi="Calibri" w:cs="Calibri"/>
                <w:sz w:val="22"/>
                <w:szCs w:val="22"/>
                <w:lang w:eastAsia="en-GB"/>
              </w:rPr>
              <w:t>Interview/ Probationary</w:t>
            </w:r>
          </w:p>
        </w:tc>
      </w:tr>
    </w:tbl>
    <w:p w14:paraId="0DA84C07" w14:textId="560D4D71" w:rsidR="000740BA" w:rsidRDefault="00D8033D" w:rsidP="00D8033D">
      <w:pPr>
        <w:tabs>
          <w:tab w:val="left" w:pos="4008"/>
        </w:tabs>
        <w:rPr>
          <w:rFonts w:ascii="Calibri" w:hAnsi="Calibri" w:cs="Calibri"/>
          <w:sz w:val="22"/>
          <w:szCs w:val="22"/>
        </w:rPr>
      </w:pPr>
      <w:r>
        <w:rPr>
          <w:rFonts w:ascii="Calibri" w:hAnsi="Calibri" w:cs="Calibri"/>
          <w:sz w:val="22"/>
          <w:szCs w:val="22"/>
        </w:rPr>
        <w:tab/>
      </w:r>
    </w:p>
    <w:p w14:paraId="0C79561A" w14:textId="77777777" w:rsidR="000740BA" w:rsidRDefault="000740BA">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509"/>
        <w:gridCol w:w="3877"/>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trPr>
          <w:trHeight w:val="282"/>
        </w:trPr>
        <w:tc>
          <w:tcPr>
            <w:tcW w:w="6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5D4ED8" w14:paraId="2A9FB422" w14:textId="77777777">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5D4ED8" w:rsidRDefault="005D4ED8" w:rsidP="005D4ED8">
            <w:r>
              <w:rPr>
                <w:rFonts w:ascii="Calibri" w:eastAsia="Calibri" w:hAnsi="Calibri" w:cs="Calibri"/>
                <w:sz w:val="22"/>
                <w:szCs w:val="22"/>
                <w:lang w:eastAsia="en-GB"/>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666AC594" w:rsidR="005D4ED8" w:rsidRDefault="005D4ED8" w:rsidP="005D4ED8">
            <w:r w:rsidRPr="002F6715">
              <w:rPr>
                <w:rFonts w:asciiTheme="minorHAnsi" w:eastAsia="Calibri" w:hAnsiTheme="minorHAnsi" w:cstheme="minorHAnsi"/>
                <w:sz w:val="22"/>
                <w:szCs w:val="22"/>
                <w:lang w:eastAsia="en-GB"/>
              </w:rPr>
              <w:t>The right to work in the UK.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6278009E" w:rsidR="005D4ED8" w:rsidRDefault="005D4ED8" w:rsidP="005D4ED8">
            <w:r w:rsidRPr="002F6715">
              <w:rPr>
                <w:rFonts w:asciiTheme="minorHAnsi" w:eastAsia="Calibri" w:hAnsiTheme="minorHAnsi" w:cstheme="minorHAnsi"/>
                <w:sz w:val="22"/>
                <w:szCs w:val="22"/>
                <w:lang w:eastAsia="en-GB"/>
              </w:rPr>
              <w:t>Provide original right to work documentation</w:t>
            </w:r>
          </w:p>
        </w:tc>
      </w:tr>
      <w:tr w:rsidR="005D4ED8" w14:paraId="45E3E186" w14:textId="77777777" w:rsidTr="00694B78">
        <w:trPr>
          <w:trHeight w:val="917"/>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5D4ED8" w:rsidRDefault="005D4ED8" w:rsidP="005D4ED8">
            <w:r>
              <w:rPr>
                <w:rFonts w:ascii="Calibri" w:eastAsia="Calibri" w:hAnsi="Calibri" w:cs="Calibri"/>
                <w:sz w:val="22"/>
                <w:szCs w:val="22"/>
                <w:lang w:eastAsia="en-GB"/>
              </w:rPr>
              <w:t xml:space="preserve">2.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4CBC73E6" w:rsidR="005D4ED8" w:rsidRDefault="005D4ED8" w:rsidP="005D4ED8">
            <w:r w:rsidRPr="002F6715">
              <w:rPr>
                <w:rFonts w:asciiTheme="minorHAnsi" w:eastAsia="Calibri" w:hAnsiTheme="minorHAnsi" w:cstheme="minorHAnsi"/>
                <w:sz w:val="22"/>
                <w:szCs w:val="22"/>
                <w:lang w:eastAsia="en-GB"/>
              </w:rPr>
              <w:t>Provide 2 satisfactory references, one being from the most recent employer.</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5DB914E4" w:rsidR="00694B78" w:rsidRPr="00694B78" w:rsidRDefault="005D4ED8" w:rsidP="00694B78">
            <w:pPr>
              <w:rPr>
                <w:rFonts w:asciiTheme="minorHAnsi" w:eastAsia="Calibri" w:hAnsiTheme="minorHAnsi" w:cstheme="minorHAnsi"/>
                <w:sz w:val="22"/>
                <w:szCs w:val="22"/>
                <w:lang w:eastAsia="en-GB"/>
              </w:rPr>
            </w:pPr>
            <w:r w:rsidRPr="002F6715">
              <w:rPr>
                <w:rFonts w:asciiTheme="minorHAnsi" w:eastAsia="Calibri" w:hAnsiTheme="minorHAnsi" w:cstheme="minorHAnsi"/>
                <w:sz w:val="22"/>
                <w:szCs w:val="22"/>
                <w:lang w:eastAsia="en-GB"/>
              </w:rPr>
              <w:t>Give the name and contact details of relevant referees and inform them that they will be contacted.</w:t>
            </w:r>
          </w:p>
        </w:tc>
      </w:tr>
      <w:tr w:rsidR="005D4ED8" w14:paraId="1C651479"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0C5245A9" w:rsidR="005D4ED8" w:rsidRDefault="00FA4E02" w:rsidP="005D4ED8">
            <w:r>
              <w:rPr>
                <w:rFonts w:ascii="Calibri" w:eastAsia="Calibri" w:hAnsi="Calibri" w:cs="Calibri"/>
                <w:sz w:val="22"/>
                <w:szCs w:val="22"/>
                <w:lang w:eastAsia="en-GB"/>
              </w:rPr>
              <w:t>3</w:t>
            </w:r>
            <w:r w:rsidR="005D4ED8">
              <w:rPr>
                <w:rFonts w:ascii="Calibri" w:eastAsia="Calibri" w:hAnsi="Calibri" w:cs="Calibri"/>
                <w:sz w:val="22"/>
                <w:szCs w:val="22"/>
                <w:lang w:eastAsia="en-GB"/>
              </w:rPr>
              <w:t xml:space="preserve">.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12360D93" w:rsidR="005D4ED8" w:rsidRPr="007051B3" w:rsidRDefault="005D4ED8" w:rsidP="005D4ED8">
            <w:pPr>
              <w:rPr>
                <w:rFonts w:asciiTheme="minorHAnsi" w:hAnsiTheme="minorHAnsi" w:cstheme="minorHAnsi"/>
                <w:sz w:val="22"/>
                <w:szCs w:val="22"/>
                <w:lang w:eastAsia="ja-JP"/>
              </w:rPr>
            </w:pPr>
            <w:r w:rsidRPr="007051B3">
              <w:rPr>
                <w:rFonts w:asciiTheme="minorHAnsi" w:hAnsiTheme="minorHAnsi" w:cstheme="minorHAnsi"/>
                <w:sz w:val="22"/>
                <w:szCs w:val="22"/>
                <w:lang w:eastAsia="ja-JP"/>
              </w:rPr>
              <w:t xml:space="preserve">NISCC registered or willing to register within 6 months of commencing employment.  </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7949" w14:textId="77777777" w:rsidR="007051B3" w:rsidRPr="007051B3" w:rsidRDefault="007051B3" w:rsidP="007051B3">
            <w:pPr>
              <w:rPr>
                <w:rFonts w:asciiTheme="minorHAnsi" w:hAnsiTheme="minorHAnsi" w:cstheme="minorHAnsi"/>
                <w:sz w:val="22"/>
                <w:szCs w:val="22"/>
              </w:rPr>
            </w:pPr>
            <w:r w:rsidRPr="007051B3">
              <w:rPr>
                <w:rFonts w:asciiTheme="minorHAnsi" w:hAnsiTheme="minorHAnsi" w:cstheme="minorHAnsi"/>
                <w:sz w:val="22"/>
                <w:szCs w:val="22"/>
              </w:rPr>
              <w:t>If you have worked in the care sector previously you must provide evidence of NISCC registration relevant to role. If your registration has lapsed you must renew before or on your first day of induction.</w:t>
            </w:r>
          </w:p>
          <w:p w14:paraId="3960B698" w14:textId="77777777" w:rsidR="007051B3" w:rsidRPr="007051B3" w:rsidRDefault="007051B3" w:rsidP="007051B3">
            <w:pPr>
              <w:rPr>
                <w:rFonts w:asciiTheme="minorHAnsi" w:hAnsiTheme="minorHAnsi" w:cstheme="minorHAnsi"/>
                <w:sz w:val="22"/>
                <w:szCs w:val="22"/>
              </w:rPr>
            </w:pPr>
          </w:p>
          <w:p w14:paraId="4E49AD39" w14:textId="77777777" w:rsidR="007051B3" w:rsidRPr="007051B3" w:rsidRDefault="007051B3" w:rsidP="007051B3">
            <w:pPr>
              <w:rPr>
                <w:rFonts w:asciiTheme="minorHAnsi" w:hAnsiTheme="minorHAnsi" w:cstheme="minorHAnsi"/>
                <w:sz w:val="22"/>
                <w:szCs w:val="22"/>
              </w:rPr>
            </w:pPr>
            <w:r w:rsidRPr="007051B3">
              <w:rPr>
                <w:rFonts w:asciiTheme="minorHAnsi" w:hAnsiTheme="minorHAnsi" w:cstheme="minorHAnsi"/>
                <w:sz w:val="22"/>
                <w:szCs w:val="22"/>
              </w:rPr>
              <w:t>Or</w:t>
            </w:r>
          </w:p>
          <w:p w14:paraId="7B8752E6" w14:textId="77777777" w:rsidR="007051B3" w:rsidRPr="007051B3" w:rsidRDefault="007051B3" w:rsidP="007051B3">
            <w:pPr>
              <w:rPr>
                <w:rFonts w:asciiTheme="minorHAnsi" w:hAnsiTheme="minorHAnsi" w:cstheme="minorHAnsi"/>
                <w:sz w:val="22"/>
                <w:szCs w:val="22"/>
              </w:rPr>
            </w:pPr>
          </w:p>
          <w:p w14:paraId="736FA049" w14:textId="118430AD" w:rsidR="005D4ED8" w:rsidRPr="007051B3" w:rsidRDefault="007051B3" w:rsidP="007051B3">
            <w:pPr>
              <w:rPr>
                <w:rFonts w:asciiTheme="minorHAnsi" w:hAnsiTheme="minorHAnsi" w:cstheme="minorHAnsi"/>
                <w:sz w:val="22"/>
                <w:szCs w:val="22"/>
              </w:rPr>
            </w:pPr>
            <w:r w:rsidRPr="007051B3">
              <w:rPr>
                <w:rFonts w:asciiTheme="minorHAnsi" w:hAnsiTheme="minorHAnsi" w:cstheme="minorHAnsi"/>
                <w:sz w:val="22"/>
                <w:szCs w:val="22"/>
              </w:rPr>
              <w:t>If you are new to the care sector you must register with NISCC within 6 months of your start date.</w:t>
            </w:r>
          </w:p>
        </w:tc>
      </w:tr>
      <w:tr w:rsidR="005D4ED8" w14:paraId="6607E3C9" w14:textId="77777777" w:rsidTr="00694B78">
        <w:trPr>
          <w:trHeight w:val="965"/>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2A2EE" w14:textId="0168B7D1" w:rsidR="005D4ED8" w:rsidRDefault="00FA4E02" w:rsidP="005D4ED8">
            <w:pPr>
              <w:rPr>
                <w:rFonts w:ascii="Calibri" w:eastAsia="Calibri" w:hAnsi="Calibri" w:cs="Calibri"/>
                <w:sz w:val="22"/>
                <w:szCs w:val="22"/>
                <w:lang w:eastAsia="en-GB"/>
              </w:rPr>
            </w:pPr>
            <w:r>
              <w:rPr>
                <w:rFonts w:ascii="Calibri" w:eastAsia="Calibri" w:hAnsi="Calibri" w:cs="Calibri"/>
                <w:sz w:val="22"/>
                <w:szCs w:val="22"/>
                <w:lang w:eastAsia="en-GB"/>
              </w:rPr>
              <w:t>4</w:t>
            </w:r>
            <w:r w:rsidR="00D45A79">
              <w:rPr>
                <w:rFonts w:ascii="Calibri" w:eastAsia="Calibri" w:hAnsi="Calibri" w:cs="Calibri"/>
                <w:sz w:val="22"/>
                <w:szCs w:val="22"/>
                <w:lang w:eastAsia="en-GB"/>
              </w:rPr>
              <w:t>.</w:t>
            </w:r>
          </w:p>
          <w:p w14:paraId="63286FBC" w14:textId="1B9AC775" w:rsidR="00390A4B" w:rsidRDefault="00390A4B" w:rsidP="005D4ED8">
            <w:pPr>
              <w:rPr>
                <w:rFonts w:ascii="Calibri" w:eastAsia="Calibri" w:hAnsi="Calibri" w:cs="Calibri"/>
                <w:sz w:val="22"/>
                <w:szCs w:val="22"/>
                <w:lang w:eastAsia="en-GB"/>
              </w:rPr>
            </w:pP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36B58" w14:textId="0221FA0A" w:rsidR="005D4ED8" w:rsidRDefault="005D4ED8" w:rsidP="005D4ED8">
            <w:pPr>
              <w:rPr>
                <w:rFonts w:ascii="Calibri" w:hAnsi="Calibri" w:cs="Calibri"/>
                <w:szCs w:val="22"/>
                <w:lang w:eastAsia="ja-JP"/>
              </w:rPr>
            </w:pPr>
            <w:r>
              <w:rPr>
                <w:rFonts w:ascii="Calibri" w:eastAsia="Calibri" w:hAnsi="Calibri"/>
                <w:sz w:val="22"/>
                <w:szCs w:val="22"/>
                <w:lang w:eastAsia="en-GB"/>
              </w:rPr>
              <w:t>Enhanced Access NI check.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E5F7" w14:textId="0B6F22D6" w:rsidR="00A0662E" w:rsidRPr="00A0662E" w:rsidRDefault="005D4ED8" w:rsidP="00A0662E">
            <w:pPr>
              <w:rPr>
                <w:rFonts w:ascii="Calibri" w:eastAsia="Calibri" w:hAnsi="Calibri"/>
                <w:sz w:val="22"/>
                <w:szCs w:val="22"/>
                <w:lang w:eastAsia="en-GB"/>
              </w:rPr>
            </w:pPr>
            <w:r w:rsidRPr="008B449E">
              <w:rPr>
                <w:rFonts w:ascii="Calibri" w:eastAsia="Calibri" w:hAnsi="Calibri"/>
                <w:sz w:val="22"/>
                <w:szCs w:val="22"/>
                <w:lang w:eastAsia="en-GB"/>
              </w:rPr>
              <w:t>Apply for an Access NI check online</w:t>
            </w:r>
            <w:r w:rsidR="009B6A53">
              <w:rPr>
                <w:rFonts w:ascii="Calibri" w:eastAsia="Calibri" w:hAnsi="Calibri"/>
                <w:sz w:val="22"/>
                <w:szCs w:val="22"/>
                <w:lang w:eastAsia="en-GB"/>
              </w:rPr>
              <w:t xml:space="preserve"> when requested</w:t>
            </w:r>
            <w:r w:rsidRPr="008B449E">
              <w:rPr>
                <w:rFonts w:ascii="Calibri" w:eastAsia="Calibri" w:hAnsi="Calibri"/>
                <w:sz w:val="22"/>
                <w:szCs w:val="22"/>
                <w:lang w:eastAsia="en-GB"/>
              </w:rPr>
              <w:t>.</w:t>
            </w:r>
          </w:p>
        </w:tc>
      </w:tr>
      <w:tr w:rsidR="00E91073" w14:paraId="3387E6BF" w14:textId="77777777" w:rsidTr="00694B78">
        <w:trPr>
          <w:trHeight w:val="55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A0F14" w14:textId="76B79AC0" w:rsidR="00E91073" w:rsidRDefault="00FA4E02" w:rsidP="005D4ED8">
            <w:pPr>
              <w:rPr>
                <w:rFonts w:ascii="Calibri" w:eastAsia="Calibri" w:hAnsi="Calibri" w:cs="Calibri"/>
                <w:sz w:val="22"/>
                <w:szCs w:val="22"/>
                <w:lang w:eastAsia="en-GB"/>
              </w:rPr>
            </w:pPr>
            <w:r>
              <w:rPr>
                <w:rFonts w:ascii="Calibri" w:eastAsia="Calibri" w:hAnsi="Calibri" w:cs="Calibri"/>
                <w:sz w:val="22"/>
                <w:szCs w:val="22"/>
                <w:lang w:eastAsia="en-GB"/>
              </w:rPr>
              <w:t>5</w:t>
            </w:r>
            <w:r w:rsidR="00E91073">
              <w:rPr>
                <w:rFonts w:ascii="Calibri" w:eastAsia="Calibri" w:hAnsi="Calibri" w:cs="Calibri"/>
                <w:sz w:val="22"/>
                <w:szCs w:val="22"/>
                <w:lang w:eastAsia="en-GB"/>
              </w:rPr>
              <w:t>.</w:t>
            </w:r>
          </w:p>
          <w:p w14:paraId="5D758335" w14:textId="4BA0228B" w:rsidR="00E91073" w:rsidRDefault="00E91073" w:rsidP="005D4ED8">
            <w:pPr>
              <w:rPr>
                <w:rFonts w:ascii="Calibri" w:eastAsia="Calibri" w:hAnsi="Calibri" w:cs="Calibri"/>
                <w:sz w:val="22"/>
                <w:szCs w:val="22"/>
                <w:lang w:eastAsia="en-GB"/>
              </w:rPr>
            </w:pP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775F4" w14:textId="30C7CC42" w:rsidR="00A0662E" w:rsidRPr="00A0662E" w:rsidRDefault="00E91073" w:rsidP="00A0662E">
            <w:pPr>
              <w:rPr>
                <w:rFonts w:ascii="Calibri" w:eastAsia="Calibri" w:hAnsi="Calibri"/>
                <w:sz w:val="22"/>
                <w:szCs w:val="22"/>
                <w:lang w:eastAsia="en-GB"/>
              </w:rPr>
            </w:pPr>
            <w:r w:rsidRPr="00E91073">
              <w:rPr>
                <w:rFonts w:ascii="Calibri" w:eastAsia="Calibri" w:hAnsi="Calibri"/>
                <w:sz w:val="22"/>
                <w:szCs w:val="22"/>
                <w:lang w:eastAsia="en-GB"/>
              </w:rPr>
              <w:t>Work on a rota basis to  include evenings &amp; weekends and public holidays</w:t>
            </w:r>
            <w:r w:rsidR="005C0AD3">
              <w:rPr>
                <w:rFonts w:ascii="Calibri" w:eastAsia="Calibri" w:hAnsi="Calibri"/>
                <w:sz w:val="22"/>
                <w:szCs w:val="22"/>
                <w:lang w:eastAsia="en-GB"/>
              </w:rPr>
              <w: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C21E" w14:textId="77777777" w:rsidR="00E91073" w:rsidRPr="008B449E" w:rsidRDefault="00E91073" w:rsidP="005D4ED8">
            <w:pPr>
              <w:rPr>
                <w:rFonts w:ascii="Calibri" w:eastAsia="Calibri" w:hAnsi="Calibri"/>
                <w:sz w:val="22"/>
                <w:szCs w:val="22"/>
                <w:lang w:eastAsia="en-GB"/>
              </w:rPr>
            </w:pPr>
          </w:p>
        </w:tc>
      </w:tr>
      <w:tr w:rsidR="00E91073" w14:paraId="2E95DCB1"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4DFD" w14:textId="5599CBBB" w:rsidR="00E91073" w:rsidRDefault="00FA4E02" w:rsidP="005D4ED8">
            <w:pPr>
              <w:rPr>
                <w:rFonts w:ascii="Calibri" w:eastAsia="Calibri" w:hAnsi="Calibri" w:cs="Calibri"/>
                <w:sz w:val="22"/>
                <w:szCs w:val="22"/>
                <w:lang w:eastAsia="en-GB"/>
              </w:rPr>
            </w:pPr>
            <w:r>
              <w:rPr>
                <w:rFonts w:ascii="Calibri" w:eastAsia="Calibri" w:hAnsi="Calibri" w:cs="Calibri"/>
                <w:sz w:val="22"/>
                <w:szCs w:val="22"/>
                <w:lang w:eastAsia="en-GB"/>
              </w:rPr>
              <w:t>6</w:t>
            </w:r>
            <w:r w:rsidR="00E91073">
              <w:rPr>
                <w:rFonts w:ascii="Calibri" w:eastAsia="Calibri" w:hAnsi="Calibri" w:cs="Calibri"/>
                <w:sz w:val="22"/>
                <w:szCs w:val="22"/>
                <w:lang w:eastAsia="en-GB"/>
              </w:rPr>
              <w:t>.</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112E" w14:textId="77777777" w:rsidR="00220791" w:rsidRPr="00B808ED" w:rsidRDefault="00220791" w:rsidP="00220791">
            <w:pPr>
              <w:rPr>
                <w:rFonts w:ascii="Calibri" w:eastAsia="Calibri" w:hAnsi="Calibri"/>
                <w:sz w:val="22"/>
                <w:szCs w:val="22"/>
                <w:lang w:eastAsia="en-GB"/>
              </w:rPr>
            </w:pPr>
            <w:r w:rsidRPr="00B808ED">
              <w:rPr>
                <w:rFonts w:ascii="Calibri" w:eastAsia="Calibri" w:hAnsi="Calibri"/>
                <w:sz w:val="22"/>
                <w:szCs w:val="22"/>
                <w:lang w:eastAsia="en-GB"/>
              </w:rPr>
              <w:t>Able to fulfil the Occupational Health requirements for the post which includes being physically and mentally fit for the purposes of the work.</w:t>
            </w:r>
          </w:p>
          <w:p w14:paraId="1682C43F" w14:textId="2A7B1F27" w:rsidR="00E91073" w:rsidRPr="00E91073" w:rsidRDefault="00E91073" w:rsidP="005D4ED8">
            <w:pPr>
              <w:rPr>
                <w:rFonts w:ascii="Calibri" w:eastAsia="Calibri" w:hAnsi="Calibri"/>
                <w:sz w:val="22"/>
                <w:szCs w:val="22"/>
                <w:lang w:eastAsia="en-GB"/>
              </w:rPr>
            </w:pP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F567E" w14:textId="17C9CDD3" w:rsidR="00E91073" w:rsidRPr="008B449E" w:rsidRDefault="00220791" w:rsidP="005D4ED8">
            <w:pPr>
              <w:rPr>
                <w:rFonts w:ascii="Calibri" w:eastAsia="Calibri" w:hAnsi="Calibri"/>
                <w:sz w:val="22"/>
                <w:szCs w:val="22"/>
                <w:lang w:eastAsia="en-GB"/>
              </w:rPr>
            </w:pPr>
            <w:r w:rsidRPr="00E926C5">
              <w:rPr>
                <w:rFonts w:asciiTheme="minorHAnsi" w:hAnsiTheme="minorHAnsi" w:cstheme="minorHAnsi"/>
                <w:sz w:val="22"/>
                <w:szCs w:val="22"/>
              </w:rPr>
              <w:t>Complete and return the Medical Questionnaire and attend an Occupational Health Assessment, if required.</w:t>
            </w:r>
          </w:p>
        </w:tc>
      </w:tr>
      <w:tr w:rsidR="00220791" w14:paraId="46E8EBEA" w14:textId="77777777" w:rsidTr="00A0662E">
        <w:trPr>
          <w:trHeight w:val="552"/>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7882D" w14:textId="0003CDE0" w:rsidR="00220791" w:rsidRDefault="00220791" w:rsidP="005D4ED8">
            <w:pPr>
              <w:rPr>
                <w:rFonts w:ascii="Calibri" w:eastAsia="Calibri" w:hAnsi="Calibri" w:cs="Calibri"/>
                <w:sz w:val="22"/>
                <w:szCs w:val="22"/>
                <w:lang w:eastAsia="en-GB"/>
              </w:rPr>
            </w:pPr>
            <w:r>
              <w:rPr>
                <w:rFonts w:ascii="Calibri" w:eastAsia="Calibri" w:hAnsi="Calibri" w:cs="Calibri"/>
                <w:sz w:val="22"/>
                <w:szCs w:val="22"/>
                <w:lang w:eastAsia="en-GB"/>
              </w:rPr>
              <w:t>7.</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FF2EC" w14:textId="5066F156" w:rsidR="00220791" w:rsidRPr="00E926C5" w:rsidRDefault="00220791" w:rsidP="005D4ED8">
            <w:pPr>
              <w:rPr>
                <w:rFonts w:asciiTheme="minorHAnsi" w:hAnsiTheme="minorHAnsi" w:cstheme="minorHAnsi"/>
                <w:color w:val="000000"/>
                <w:sz w:val="22"/>
                <w:szCs w:val="22"/>
              </w:rPr>
            </w:pPr>
            <w:r w:rsidRPr="00E926C5">
              <w:rPr>
                <w:rFonts w:asciiTheme="minorHAnsi" w:hAnsiTheme="minorHAnsi" w:cstheme="minorHAnsi"/>
                <w:color w:val="000000"/>
                <w:sz w:val="22"/>
                <w:szCs w:val="22"/>
              </w:rPr>
              <w:t xml:space="preserve">Ability to undertake </w:t>
            </w:r>
            <w:r>
              <w:rPr>
                <w:rFonts w:asciiTheme="minorHAnsi" w:hAnsiTheme="minorHAnsi" w:cstheme="minorHAnsi"/>
                <w:color w:val="000000"/>
                <w:sz w:val="22"/>
                <w:szCs w:val="22"/>
              </w:rPr>
              <w:t xml:space="preserve">and maintain </w:t>
            </w:r>
            <w:r w:rsidRPr="00E926C5">
              <w:rPr>
                <w:rFonts w:asciiTheme="minorHAnsi" w:hAnsiTheme="minorHAnsi" w:cstheme="minorHAnsi"/>
                <w:color w:val="000000"/>
                <w:sz w:val="22"/>
                <w:szCs w:val="22"/>
              </w:rPr>
              <w:t>CPI Safety Intervention Training</w:t>
            </w:r>
            <w:r>
              <w:rPr>
                <w:rFonts w:asciiTheme="minorHAnsi" w:hAnsiTheme="minorHAnsi" w:cstheme="minorHAnsi"/>
                <w:color w:val="000000"/>
                <w:sz w:val="22"/>
                <w:szCs w:val="22"/>
              </w:rPr>
              <w: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73A00" w14:textId="7F844035" w:rsidR="00A0662E" w:rsidRPr="00A0662E" w:rsidRDefault="00220791" w:rsidP="00A0662E">
            <w:pPr>
              <w:rPr>
                <w:rFonts w:asciiTheme="minorHAnsi" w:hAnsiTheme="minorHAnsi" w:cstheme="minorHAnsi"/>
                <w:sz w:val="22"/>
                <w:szCs w:val="22"/>
              </w:rPr>
            </w:pPr>
            <w:r w:rsidRPr="00E926C5">
              <w:rPr>
                <w:rFonts w:asciiTheme="minorHAnsi" w:hAnsiTheme="minorHAnsi" w:cstheme="minorHAnsi"/>
                <w:sz w:val="22"/>
                <w:szCs w:val="22"/>
              </w:rPr>
              <w:t>Successfully complete and maintain CPI Safety Intervention Training</w:t>
            </w:r>
            <w:r>
              <w:rPr>
                <w:rFonts w:asciiTheme="minorHAnsi" w:hAnsiTheme="minorHAnsi" w:cstheme="minorHAnsi"/>
                <w:sz w:val="22"/>
                <w:szCs w:val="22"/>
              </w:rPr>
              <w:t>.</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rsidSect="00B46E2E">
      <w:headerReference w:type="default" r:id="rId12"/>
      <w:footerReference w:type="default" r:id="rId13"/>
      <w:pgSz w:w="12240" w:h="15840"/>
      <w:pgMar w:top="1021" w:right="1077" w:bottom="426"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DC6BE" w14:textId="77777777" w:rsidR="00817F90" w:rsidRDefault="00817F90">
      <w:r>
        <w:separator/>
      </w:r>
    </w:p>
  </w:endnote>
  <w:endnote w:type="continuationSeparator" w:id="0">
    <w:p w14:paraId="534EAD50" w14:textId="77777777" w:rsidR="00817F90" w:rsidRDefault="0081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90E90" w14:textId="77777777" w:rsidR="00817F90" w:rsidRDefault="00817F90">
      <w:r>
        <w:rPr>
          <w:color w:val="000000"/>
        </w:rPr>
        <w:separator/>
      </w:r>
    </w:p>
  </w:footnote>
  <w:footnote w:type="continuationSeparator" w:id="0">
    <w:p w14:paraId="6C4747BD" w14:textId="77777777" w:rsidR="00817F90" w:rsidRDefault="00817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CF3C92"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CF3C92"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CF3C92"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CF3C92"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CF3C92"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5C12"/>
    <w:multiLevelType w:val="multilevel"/>
    <w:tmpl w:val="F604BE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3D35681"/>
    <w:multiLevelType w:val="hybridMultilevel"/>
    <w:tmpl w:val="973EB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79545B6"/>
    <w:multiLevelType w:val="hybridMultilevel"/>
    <w:tmpl w:val="2CE6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B7074"/>
    <w:multiLevelType w:val="hybridMultilevel"/>
    <w:tmpl w:val="A710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42868"/>
    <w:multiLevelType w:val="multilevel"/>
    <w:tmpl w:val="AB1E3D94"/>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8" w15:restartNumberingAfterBreak="0">
    <w:nsid w:val="35F95908"/>
    <w:multiLevelType w:val="multilevel"/>
    <w:tmpl w:val="C37CE6A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3E225716"/>
    <w:multiLevelType w:val="hybridMultilevel"/>
    <w:tmpl w:val="505C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4920E8"/>
    <w:multiLevelType w:val="hybridMultilevel"/>
    <w:tmpl w:val="52F0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E6582"/>
    <w:multiLevelType w:val="hybridMultilevel"/>
    <w:tmpl w:val="CF6CF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9651B9"/>
    <w:multiLevelType w:val="hybridMultilevel"/>
    <w:tmpl w:val="DA02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15A46"/>
    <w:multiLevelType w:val="hybridMultilevel"/>
    <w:tmpl w:val="E37C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FC5D86"/>
    <w:multiLevelType w:val="hybridMultilevel"/>
    <w:tmpl w:val="2B96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C332D9"/>
    <w:multiLevelType w:val="hybridMultilevel"/>
    <w:tmpl w:val="CD5CD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2A0A5B"/>
    <w:multiLevelType w:val="hybridMultilevel"/>
    <w:tmpl w:val="E5B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9812082"/>
    <w:multiLevelType w:val="hybridMultilevel"/>
    <w:tmpl w:val="8C5C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484077">
    <w:abstractNumId w:val="4"/>
  </w:num>
  <w:num w:numId="2" w16cid:durableId="1334838675">
    <w:abstractNumId w:val="2"/>
  </w:num>
  <w:num w:numId="3" w16cid:durableId="1482429225">
    <w:abstractNumId w:val="10"/>
  </w:num>
  <w:num w:numId="4" w16cid:durableId="1346056524">
    <w:abstractNumId w:val="1"/>
  </w:num>
  <w:num w:numId="5" w16cid:durableId="1897660945">
    <w:abstractNumId w:val="1"/>
  </w:num>
  <w:num w:numId="6" w16cid:durableId="1848669164">
    <w:abstractNumId w:val="15"/>
  </w:num>
  <w:num w:numId="7" w16cid:durableId="402603100">
    <w:abstractNumId w:val="13"/>
  </w:num>
  <w:num w:numId="8" w16cid:durableId="1108046343">
    <w:abstractNumId w:val="12"/>
  </w:num>
  <w:num w:numId="9" w16cid:durableId="2042440250">
    <w:abstractNumId w:val="6"/>
  </w:num>
  <w:num w:numId="10" w16cid:durableId="2095200997">
    <w:abstractNumId w:val="5"/>
  </w:num>
  <w:num w:numId="11" w16cid:durableId="682129650">
    <w:abstractNumId w:val="9"/>
  </w:num>
  <w:num w:numId="12" w16cid:durableId="267394765">
    <w:abstractNumId w:val="14"/>
  </w:num>
  <w:num w:numId="13" w16cid:durableId="1059327067">
    <w:abstractNumId w:val="7"/>
  </w:num>
  <w:num w:numId="14" w16cid:durableId="2070767207">
    <w:abstractNumId w:val="0"/>
  </w:num>
  <w:num w:numId="15" w16cid:durableId="799957680">
    <w:abstractNumId w:val="8"/>
  </w:num>
  <w:num w:numId="16" w16cid:durableId="1462268232">
    <w:abstractNumId w:val="16"/>
  </w:num>
  <w:num w:numId="17" w16cid:durableId="1509057139">
    <w:abstractNumId w:val="11"/>
  </w:num>
  <w:num w:numId="18" w16cid:durableId="35354919">
    <w:abstractNumId w:val="3"/>
  </w:num>
  <w:num w:numId="19" w16cid:durableId="15211634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20421"/>
    <w:rsid w:val="00066303"/>
    <w:rsid w:val="000740BA"/>
    <w:rsid w:val="0008343F"/>
    <w:rsid w:val="000A0E7E"/>
    <w:rsid w:val="000A6063"/>
    <w:rsid w:val="000E7073"/>
    <w:rsid w:val="0016612F"/>
    <w:rsid w:val="00195C4C"/>
    <w:rsid w:val="001B39FB"/>
    <w:rsid w:val="001F213D"/>
    <w:rsid w:val="001F345B"/>
    <w:rsid w:val="001F3FD5"/>
    <w:rsid w:val="00220791"/>
    <w:rsid w:val="00230AF8"/>
    <w:rsid w:val="002839C5"/>
    <w:rsid w:val="00291F93"/>
    <w:rsid w:val="002A664C"/>
    <w:rsid w:val="002C5BF0"/>
    <w:rsid w:val="00302A19"/>
    <w:rsid w:val="0031200E"/>
    <w:rsid w:val="00312376"/>
    <w:rsid w:val="00320FE9"/>
    <w:rsid w:val="003326B6"/>
    <w:rsid w:val="00344E7A"/>
    <w:rsid w:val="00352297"/>
    <w:rsid w:val="0038230E"/>
    <w:rsid w:val="00390A4B"/>
    <w:rsid w:val="003D3234"/>
    <w:rsid w:val="003D7318"/>
    <w:rsid w:val="003E0AE1"/>
    <w:rsid w:val="003E4A64"/>
    <w:rsid w:val="00400E4B"/>
    <w:rsid w:val="004D6EFD"/>
    <w:rsid w:val="004F0FE5"/>
    <w:rsid w:val="005022F1"/>
    <w:rsid w:val="00514725"/>
    <w:rsid w:val="005315FB"/>
    <w:rsid w:val="005421C2"/>
    <w:rsid w:val="005458AB"/>
    <w:rsid w:val="00560292"/>
    <w:rsid w:val="005A0F47"/>
    <w:rsid w:val="005C0AD3"/>
    <w:rsid w:val="005D4ED8"/>
    <w:rsid w:val="00620923"/>
    <w:rsid w:val="00647FCC"/>
    <w:rsid w:val="00694B78"/>
    <w:rsid w:val="00696AEF"/>
    <w:rsid w:val="006A039E"/>
    <w:rsid w:val="006B5E6C"/>
    <w:rsid w:val="006F5986"/>
    <w:rsid w:val="00701DD1"/>
    <w:rsid w:val="007051B3"/>
    <w:rsid w:val="007740E8"/>
    <w:rsid w:val="00774601"/>
    <w:rsid w:val="00792D42"/>
    <w:rsid w:val="007C716D"/>
    <w:rsid w:val="007D2316"/>
    <w:rsid w:val="007F26A5"/>
    <w:rsid w:val="008119FB"/>
    <w:rsid w:val="00817F90"/>
    <w:rsid w:val="008548FC"/>
    <w:rsid w:val="008611B1"/>
    <w:rsid w:val="00867FEB"/>
    <w:rsid w:val="008F1B2F"/>
    <w:rsid w:val="008F4152"/>
    <w:rsid w:val="00902BB3"/>
    <w:rsid w:val="00933073"/>
    <w:rsid w:val="00937742"/>
    <w:rsid w:val="009816AA"/>
    <w:rsid w:val="009B6A53"/>
    <w:rsid w:val="00A0204D"/>
    <w:rsid w:val="00A05D66"/>
    <w:rsid w:val="00A0662E"/>
    <w:rsid w:val="00A77290"/>
    <w:rsid w:val="00A843A3"/>
    <w:rsid w:val="00AA77FD"/>
    <w:rsid w:val="00AE6867"/>
    <w:rsid w:val="00AF7B6C"/>
    <w:rsid w:val="00B047BB"/>
    <w:rsid w:val="00B46E2E"/>
    <w:rsid w:val="00B46EEA"/>
    <w:rsid w:val="00B53C11"/>
    <w:rsid w:val="00B71FA3"/>
    <w:rsid w:val="00BB4A68"/>
    <w:rsid w:val="00BE4B21"/>
    <w:rsid w:val="00C07857"/>
    <w:rsid w:val="00C20778"/>
    <w:rsid w:val="00C22BBF"/>
    <w:rsid w:val="00C4515F"/>
    <w:rsid w:val="00C51E24"/>
    <w:rsid w:val="00CA1A43"/>
    <w:rsid w:val="00CB3190"/>
    <w:rsid w:val="00CC5E3D"/>
    <w:rsid w:val="00CC5FBD"/>
    <w:rsid w:val="00CF3C92"/>
    <w:rsid w:val="00D06FBD"/>
    <w:rsid w:val="00D36B18"/>
    <w:rsid w:val="00D45A79"/>
    <w:rsid w:val="00D8033D"/>
    <w:rsid w:val="00DB3159"/>
    <w:rsid w:val="00E1034F"/>
    <w:rsid w:val="00E12331"/>
    <w:rsid w:val="00E26660"/>
    <w:rsid w:val="00E833BA"/>
    <w:rsid w:val="00E91073"/>
    <w:rsid w:val="00EA165D"/>
    <w:rsid w:val="00EA6297"/>
    <w:rsid w:val="00EB31D1"/>
    <w:rsid w:val="00EE7601"/>
    <w:rsid w:val="00F8368D"/>
    <w:rsid w:val="00F87939"/>
    <w:rsid w:val="00FA4E02"/>
    <w:rsid w:val="00FF4EC2"/>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514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17597">
      <w:bodyDiv w:val="1"/>
      <w:marLeft w:val="0"/>
      <w:marRight w:val="0"/>
      <w:marTop w:val="0"/>
      <w:marBottom w:val="0"/>
      <w:divBdr>
        <w:top w:val="none" w:sz="0" w:space="0" w:color="auto"/>
        <w:left w:val="none" w:sz="0" w:space="0" w:color="auto"/>
        <w:bottom w:val="none" w:sz="0" w:space="0" w:color="auto"/>
        <w:right w:val="none" w:sz="0" w:space="0" w:color="auto"/>
      </w:divBdr>
    </w:div>
    <w:div w:id="582304475">
      <w:bodyDiv w:val="1"/>
      <w:marLeft w:val="0"/>
      <w:marRight w:val="0"/>
      <w:marTop w:val="0"/>
      <w:marBottom w:val="0"/>
      <w:divBdr>
        <w:top w:val="none" w:sz="0" w:space="0" w:color="auto"/>
        <w:left w:val="none" w:sz="0" w:space="0" w:color="auto"/>
        <w:bottom w:val="none" w:sz="0" w:space="0" w:color="auto"/>
        <w:right w:val="none" w:sz="0" w:space="0" w:color="auto"/>
      </w:divBdr>
    </w:div>
    <w:div w:id="849219449">
      <w:bodyDiv w:val="1"/>
      <w:marLeft w:val="0"/>
      <w:marRight w:val="0"/>
      <w:marTop w:val="0"/>
      <w:marBottom w:val="0"/>
      <w:divBdr>
        <w:top w:val="none" w:sz="0" w:space="0" w:color="auto"/>
        <w:left w:val="none" w:sz="0" w:space="0" w:color="auto"/>
        <w:bottom w:val="none" w:sz="0" w:space="0" w:color="auto"/>
        <w:right w:val="none" w:sz="0" w:space="0" w:color="auto"/>
      </w:divBdr>
    </w:div>
    <w:div w:id="1406149111">
      <w:bodyDiv w:val="1"/>
      <w:marLeft w:val="0"/>
      <w:marRight w:val="0"/>
      <w:marTop w:val="0"/>
      <w:marBottom w:val="0"/>
      <w:divBdr>
        <w:top w:val="none" w:sz="0" w:space="0" w:color="auto"/>
        <w:left w:val="none" w:sz="0" w:space="0" w:color="auto"/>
        <w:bottom w:val="none" w:sz="0" w:space="0" w:color="auto"/>
        <w:right w:val="none" w:sz="0" w:space="0" w:color="auto"/>
      </w:divBdr>
    </w:div>
    <w:div w:id="1423139832">
      <w:bodyDiv w:val="1"/>
      <w:marLeft w:val="0"/>
      <w:marRight w:val="0"/>
      <w:marTop w:val="0"/>
      <w:marBottom w:val="0"/>
      <w:divBdr>
        <w:top w:val="none" w:sz="0" w:space="0" w:color="auto"/>
        <w:left w:val="none" w:sz="0" w:space="0" w:color="auto"/>
        <w:bottom w:val="none" w:sz="0" w:space="0" w:color="auto"/>
        <w:right w:val="none" w:sz="0" w:space="0" w:color="auto"/>
      </w:divBdr>
    </w:div>
    <w:div w:id="1430078573">
      <w:bodyDiv w:val="1"/>
      <w:marLeft w:val="0"/>
      <w:marRight w:val="0"/>
      <w:marTop w:val="0"/>
      <w:marBottom w:val="0"/>
      <w:divBdr>
        <w:top w:val="none" w:sz="0" w:space="0" w:color="auto"/>
        <w:left w:val="none" w:sz="0" w:space="0" w:color="auto"/>
        <w:bottom w:val="none" w:sz="0" w:space="0" w:color="auto"/>
        <w:right w:val="none" w:sz="0" w:space="0" w:color="auto"/>
      </w:divBdr>
    </w:div>
    <w:div w:id="1823156489">
      <w:bodyDiv w:val="1"/>
      <w:marLeft w:val="0"/>
      <w:marRight w:val="0"/>
      <w:marTop w:val="0"/>
      <w:marBottom w:val="0"/>
      <w:divBdr>
        <w:top w:val="none" w:sz="0" w:space="0" w:color="auto"/>
        <w:left w:val="none" w:sz="0" w:space="0" w:color="auto"/>
        <w:bottom w:val="none" w:sz="0" w:space="0" w:color="auto"/>
        <w:right w:val="none" w:sz="0" w:space="0" w:color="auto"/>
      </w:divBdr>
    </w:div>
    <w:div w:id="1970472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55E64-2484-4D10-BACC-7F487E122EC6}">
  <ds:schemaRefs>
    <ds:schemaRef ds:uri="8d3d6fd9-7b03-4ce3-8596-ce5613c06c6d"/>
    <ds:schemaRef ds:uri="http://purl.org/dc/dcmitype/"/>
    <ds:schemaRef ds:uri="http://schemas.microsoft.com/office/2006/documentManagement/types"/>
    <ds:schemaRef ds:uri="http://schemas.openxmlformats.org/package/2006/metadata/core-properties"/>
    <ds:schemaRef ds:uri="2805363e-4e95-43b7-9f98-5b22cb22c113"/>
    <ds:schemaRef ds:uri="http://schemas.microsoft.com/office/infopath/2007/PartnerControls"/>
    <ds:schemaRef ds:uri="http://www.w3.org/XML/1998/namespac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A69A6D37-CF58-4898-AB4E-26BA0048F711}">
  <ds:schemaRefs>
    <ds:schemaRef ds:uri="http://schemas.openxmlformats.org/officeDocument/2006/bibliography"/>
  </ds:schemaRefs>
</ds:datastoreItem>
</file>

<file path=customXml/itemProps4.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48</cp:revision>
  <cp:lastPrinted>2022-07-19T11:34:00Z</cp:lastPrinted>
  <dcterms:created xsi:type="dcterms:W3CDTF">2023-02-08T16:17:00Z</dcterms:created>
  <dcterms:modified xsi:type="dcterms:W3CDTF">2025-06-19T15:05:00Z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