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2B3A" w14:textId="77777777" w:rsidR="003E6A1F" w:rsidRDefault="00D26563" w:rsidP="00D26563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BBC9ACD" wp14:editId="5D8B728D">
            <wp:extent cx="1085511" cy="107273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RT logo fina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20" cy="10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b/>
        </w:rPr>
        <w:t xml:space="preserve">EQUAL OPPORTUNTIES </w:t>
      </w:r>
    </w:p>
    <w:p w14:paraId="2F304DF4" w14:textId="77777777" w:rsidR="00D26563" w:rsidRDefault="00D26563" w:rsidP="00D26563">
      <w:pPr>
        <w:rPr>
          <w:b/>
        </w:rPr>
      </w:pPr>
    </w:p>
    <w:p w14:paraId="6B2B431C" w14:textId="77777777" w:rsidR="00D26563" w:rsidRDefault="00D26563" w:rsidP="00D26563">
      <w:pPr>
        <w:rPr>
          <w:b/>
        </w:rPr>
      </w:pPr>
    </w:p>
    <w:p w14:paraId="75BA6F39" w14:textId="77777777" w:rsidR="00D26563" w:rsidRDefault="00D26563" w:rsidP="00D26563">
      <w:pPr>
        <w:rPr>
          <w:b/>
        </w:rPr>
      </w:pPr>
      <w:r>
        <w:rPr>
          <w:b/>
        </w:rPr>
        <w:t xml:space="preserve">Applicant Ref No: </w:t>
      </w:r>
    </w:p>
    <w:p w14:paraId="0C49C6D6" w14:textId="77777777" w:rsidR="00D26563" w:rsidRDefault="00D26563" w:rsidP="00D26563">
      <w:pPr>
        <w:rPr>
          <w:b/>
        </w:rPr>
      </w:pPr>
    </w:p>
    <w:p w14:paraId="055DAD3A" w14:textId="77777777" w:rsidR="00D26563" w:rsidRDefault="00D26563" w:rsidP="00D26563">
      <w:pPr>
        <w:rPr>
          <w:b/>
        </w:rPr>
      </w:pPr>
      <w:r>
        <w:rPr>
          <w:b/>
        </w:rPr>
        <w:t xml:space="preserve">Please delete as appropriate </w:t>
      </w:r>
    </w:p>
    <w:p w14:paraId="75CB475C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Sex :                   Male           Female </w:t>
      </w:r>
    </w:p>
    <w:p w14:paraId="127D8498" w14:textId="77777777" w:rsidR="00D26563" w:rsidRDefault="00D26563" w:rsidP="00D26563">
      <w:pPr>
        <w:rPr>
          <w:b/>
        </w:rPr>
      </w:pPr>
    </w:p>
    <w:p w14:paraId="74546B8B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am a member of the Protestant Community </w:t>
      </w:r>
    </w:p>
    <w:p w14:paraId="65AEB9C4" w14:textId="77777777" w:rsidR="00D26563" w:rsidRPr="00D26563" w:rsidRDefault="00D26563" w:rsidP="00D26563">
      <w:pPr>
        <w:pStyle w:val="ListParagraph"/>
        <w:rPr>
          <w:b/>
        </w:rPr>
      </w:pPr>
    </w:p>
    <w:p w14:paraId="7B198138" w14:textId="77777777" w:rsidR="00D26563" w:rsidRDefault="00D26563" w:rsidP="00D26563">
      <w:pPr>
        <w:pStyle w:val="ListParagraph"/>
        <w:ind w:left="1440"/>
        <w:rPr>
          <w:b/>
        </w:rPr>
      </w:pPr>
      <w:r>
        <w:rPr>
          <w:b/>
        </w:rPr>
        <w:t xml:space="preserve">I am a member of the Roman Catholic Community </w:t>
      </w:r>
    </w:p>
    <w:p w14:paraId="1C7F4C90" w14:textId="77777777" w:rsidR="00D26563" w:rsidRDefault="00D26563" w:rsidP="00D26563">
      <w:pPr>
        <w:pStyle w:val="ListParagraph"/>
        <w:ind w:left="1440"/>
        <w:rPr>
          <w:b/>
        </w:rPr>
      </w:pPr>
    </w:p>
    <w:p w14:paraId="5AA8F6AB" w14:textId="77777777" w:rsidR="00D26563" w:rsidRDefault="00D26563" w:rsidP="00D26563">
      <w:pPr>
        <w:pStyle w:val="ListParagraph"/>
        <w:ind w:left="1440"/>
        <w:rPr>
          <w:b/>
        </w:rPr>
      </w:pPr>
      <w:r>
        <w:rPr>
          <w:b/>
        </w:rPr>
        <w:t xml:space="preserve">I am a member of neither the Protestant nor the Roman Catholic Community </w:t>
      </w:r>
    </w:p>
    <w:p w14:paraId="1F0BED78" w14:textId="77777777" w:rsidR="00BE18EF" w:rsidRDefault="00BE18EF" w:rsidP="00D26563">
      <w:pPr>
        <w:pStyle w:val="ListParagraph"/>
        <w:ind w:left="1440"/>
        <w:rPr>
          <w:b/>
        </w:rPr>
      </w:pPr>
    </w:p>
    <w:p w14:paraId="27A1C4ED" w14:textId="77777777" w:rsidR="00BE18EF" w:rsidRDefault="00BE18EF" w:rsidP="00BE18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 you suffer from any disability or health problems? If yes please outline:</w:t>
      </w:r>
    </w:p>
    <w:p w14:paraId="040C71A6" w14:textId="77777777" w:rsidR="00BE18EF" w:rsidRDefault="00BE18EF" w:rsidP="00BE18EF">
      <w:pPr>
        <w:pStyle w:val="ListParagraph"/>
        <w:ind w:left="1440"/>
        <w:rPr>
          <w:b/>
        </w:rPr>
      </w:pPr>
    </w:p>
    <w:p w14:paraId="6C708D99" w14:textId="77777777" w:rsidR="00BE18EF" w:rsidRDefault="00BE18EF" w:rsidP="00BE18EF">
      <w:pPr>
        <w:rPr>
          <w:b/>
        </w:rPr>
      </w:pPr>
    </w:p>
    <w:p w14:paraId="34F50B70" w14:textId="77777777" w:rsidR="00BE18EF" w:rsidRPr="00BE18EF" w:rsidRDefault="00BE18EF" w:rsidP="00BE18EF">
      <w:pPr>
        <w:rPr>
          <w:b/>
        </w:rPr>
      </w:pPr>
    </w:p>
    <w:p w14:paraId="37C48E0C" w14:textId="77777777" w:rsidR="00D26563" w:rsidRDefault="00D26563" w:rsidP="00D26563">
      <w:pPr>
        <w:pStyle w:val="ListParagraph"/>
        <w:ind w:left="1440"/>
        <w:rPr>
          <w:b/>
        </w:rPr>
      </w:pPr>
    </w:p>
    <w:p w14:paraId="0A8A2B58" w14:textId="77777777" w:rsidR="00D26563" w:rsidRDefault="00D26563" w:rsidP="00D26563">
      <w:pPr>
        <w:pStyle w:val="ListParagraph"/>
        <w:ind w:left="1440"/>
        <w:rPr>
          <w:b/>
        </w:rPr>
      </w:pPr>
    </w:p>
    <w:p w14:paraId="71AD7F4B" w14:textId="77777777" w:rsidR="00D26563" w:rsidRDefault="00D26563" w:rsidP="00D26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Ethnic Monitoring – Please take one or more boxes as appropriate: </w:t>
      </w:r>
    </w:p>
    <w:p w14:paraId="27F96685" w14:textId="77777777" w:rsidR="00D26563" w:rsidRDefault="00D26563" w:rsidP="00D26563">
      <w:pPr>
        <w:rPr>
          <w:b/>
        </w:rPr>
      </w:pP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3405"/>
      </w:tblGrid>
      <w:tr w:rsidR="00D26563" w14:paraId="2B96BEC3" w14:textId="77777777" w:rsidTr="00D26563">
        <w:trPr>
          <w:trHeight w:val="450"/>
        </w:trPr>
        <w:tc>
          <w:tcPr>
            <w:tcW w:w="3195" w:type="dxa"/>
          </w:tcPr>
          <w:p w14:paraId="25DEC2FA" w14:textId="77777777" w:rsidR="00D26563" w:rsidRPr="00D26563" w:rsidRDefault="00D26563" w:rsidP="00D26563">
            <w:pPr>
              <w:pStyle w:val="ListParagraph"/>
              <w:ind w:left="30"/>
              <w:rPr>
                <w:b/>
              </w:rPr>
            </w:pPr>
          </w:p>
          <w:p w14:paraId="6DEAAF4F" w14:textId="77777777" w:rsid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Caribbean </w:t>
            </w:r>
          </w:p>
        </w:tc>
        <w:tc>
          <w:tcPr>
            <w:tcW w:w="3405" w:type="dxa"/>
          </w:tcPr>
          <w:p w14:paraId="5F545645" w14:textId="77777777" w:rsidR="00D26563" w:rsidRDefault="00D26563">
            <w:pPr>
              <w:rPr>
                <w:b/>
              </w:rPr>
            </w:pPr>
          </w:p>
          <w:p w14:paraId="417E768C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2C4201BE" w14:textId="77777777" w:rsidTr="00D26563">
        <w:trPr>
          <w:trHeight w:val="480"/>
        </w:trPr>
        <w:tc>
          <w:tcPr>
            <w:tcW w:w="3195" w:type="dxa"/>
          </w:tcPr>
          <w:p w14:paraId="512119E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African </w:t>
            </w:r>
          </w:p>
        </w:tc>
        <w:tc>
          <w:tcPr>
            <w:tcW w:w="3405" w:type="dxa"/>
          </w:tcPr>
          <w:p w14:paraId="7DEA9ACF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300E2E7C" w14:textId="77777777" w:rsidTr="00D26563">
        <w:trPr>
          <w:trHeight w:val="540"/>
        </w:trPr>
        <w:tc>
          <w:tcPr>
            <w:tcW w:w="3195" w:type="dxa"/>
          </w:tcPr>
          <w:p w14:paraId="7B49AA5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Chinese</w:t>
            </w:r>
          </w:p>
        </w:tc>
        <w:tc>
          <w:tcPr>
            <w:tcW w:w="3405" w:type="dxa"/>
          </w:tcPr>
          <w:p w14:paraId="5417CC87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5560B986" w14:textId="77777777" w:rsidTr="00D26563">
        <w:trPr>
          <w:trHeight w:val="615"/>
        </w:trPr>
        <w:tc>
          <w:tcPr>
            <w:tcW w:w="3195" w:type="dxa"/>
          </w:tcPr>
          <w:p w14:paraId="2B1A23EA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White </w:t>
            </w:r>
          </w:p>
        </w:tc>
        <w:tc>
          <w:tcPr>
            <w:tcW w:w="3405" w:type="dxa"/>
          </w:tcPr>
          <w:p w14:paraId="24E08BD2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7FBF6985" w14:textId="77777777" w:rsidTr="00D26563">
        <w:trPr>
          <w:trHeight w:val="660"/>
        </w:trPr>
        <w:tc>
          <w:tcPr>
            <w:tcW w:w="3195" w:type="dxa"/>
          </w:tcPr>
          <w:p w14:paraId="7ABA3965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Bangladesh</w:t>
            </w:r>
          </w:p>
        </w:tc>
        <w:tc>
          <w:tcPr>
            <w:tcW w:w="3405" w:type="dxa"/>
          </w:tcPr>
          <w:p w14:paraId="5538D139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326D340A" w14:textId="77777777" w:rsidTr="00D26563">
        <w:trPr>
          <w:trHeight w:val="585"/>
        </w:trPr>
        <w:tc>
          <w:tcPr>
            <w:tcW w:w="3195" w:type="dxa"/>
          </w:tcPr>
          <w:p w14:paraId="6D401025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Pakistani </w:t>
            </w:r>
          </w:p>
        </w:tc>
        <w:tc>
          <w:tcPr>
            <w:tcW w:w="3405" w:type="dxa"/>
          </w:tcPr>
          <w:p w14:paraId="4DB84CF5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6FFDEF48" w14:textId="77777777" w:rsidTr="00D26563">
        <w:trPr>
          <w:trHeight w:val="585"/>
        </w:trPr>
        <w:tc>
          <w:tcPr>
            <w:tcW w:w="3195" w:type="dxa"/>
          </w:tcPr>
          <w:p w14:paraId="22721FBA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Indian </w:t>
            </w:r>
          </w:p>
        </w:tc>
        <w:tc>
          <w:tcPr>
            <w:tcW w:w="3405" w:type="dxa"/>
          </w:tcPr>
          <w:p w14:paraId="0F37EFF9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60EED81C" w14:textId="77777777" w:rsidTr="00D26563">
        <w:trPr>
          <w:trHeight w:val="585"/>
        </w:trPr>
        <w:tc>
          <w:tcPr>
            <w:tcW w:w="3195" w:type="dxa"/>
          </w:tcPr>
          <w:p w14:paraId="7BD19676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>Black</w:t>
            </w:r>
          </w:p>
        </w:tc>
        <w:tc>
          <w:tcPr>
            <w:tcW w:w="3405" w:type="dxa"/>
          </w:tcPr>
          <w:p w14:paraId="32863011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43AF4F5B" w14:textId="77777777" w:rsidTr="00D26563">
        <w:trPr>
          <w:trHeight w:val="555"/>
        </w:trPr>
        <w:tc>
          <w:tcPr>
            <w:tcW w:w="3195" w:type="dxa"/>
          </w:tcPr>
          <w:p w14:paraId="45E5A581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Irish Traveller </w:t>
            </w:r>
          </w:p>
        </w:tc>
        <w:tc>
          <w:tcPr>
            <w:tcW w:w="3405" w:type="dxa"/>
          </w:tcPr>
          <w:p w14:paraId="160B1EF5" w14:textId="77777777" w:rsidR="00D26563" w:rsidRDefault="00D26563" w:rsidP="00D26563">
            <w:pPr>
              <w:rPr>
                <w:b/>
              </w:rPr>
            </w:pPr>
          </w:p>
        </w:tc>
      </w:tr>
      <w:tr w:rsidR="00D26563" w14:paraId="076232F7" w14:textId="77777777" w:rsidTr="00D26563">
        <w:trPr>
          <w:trHeight w:val="375"/>
        </w:trPr>
        <w:tc>
          <w:tcPr>
            <w:tcW w:w="3195" w:type="dxa"/>
          </w:tcPr>
          <w:p w14:paraId="3784324C" w14:textId="77777777" w:rsidR="00D26563" w:rsidRPr="00D26563" w:rsidRDefault="00D26563" w:rsidP="00D2656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3405" w:type="dxa"/>
          </w:tcPr>
          <w:p w14:paraId="658A5816" w14:textId="77777777" w:rsidR="00D26563" w:rsidRDefault="00D26563" w:rsidP="00D26563">
            <w:pPr>
              <w:rPr>
                <w:b/>
              </w:rPr>
            </w:pPr>
          </w:p>
        </w:tc>
      </w:tr>
    </w:tbl>
    <w:p w14:paraId="5D49E194" w14:textId="77777777" w:rsidR="00D26563" w:rsidRDefault="00D26563" w:rsidP="00D26563">
      <w:pPr>
        <w:rPr>
          <w:b/>
        </w:rPr>
      </w:pPr>
    </w:p>
    <w:p w14:paraId="765FDF47" w14:textId="77777777" w:rsidR="00D26563" w:rsidRDefault="00D26563" w:rsidP="00D26563">
      <w:pPr>
        <w:rPr>
          <w:b/>
        </w:rPr>
      </w:pPr>
    </w:p>
    <w:p w14:paraId="570591F0" w14:textId="77777777" w:rsidR="00D26563" w:rsidRPr="00D26563" w:rsidRDefault="00D26563" w:rsidP="00D26563">
      <w:pPr>
        <w:rPr>
          <w:b/>
        </w:rPr>
      </w:pPr>
      <w:r>
        <w:rPr>
          <w:b/>
        </w:rPr>
        <w:t xml:space="preserve">This section of the application will be stored in a confidential manner until the information has been extracted for equal opportunities monitoring purposes, and will then be destroyed. </w:t>
      </w:r>
    </w:p>
    <w:sectPr w:rsidR="00D26563" w:rsidRPr="00D2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9249D"/>
    <w:multiLevelType w:val="hybridMultilevel"/>
    <w:tmpl w:val="9F5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0B92"/>
    <w:multiLevelType w:val="hybridMultilevel"/>
    <w:tmpl w:val="65F01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249118">
    <w:abstractNumId w:val="0"/>
  </w:num>
  <w:num w:numId="2" w16cid:durableId="164732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63"/>
    <w:rsid w:val="003B3E4C"/>
    <w:rsid w:val="003E6A1F"/>
    <w:rsid w:val="00A955A9"/>
    <w:rsid w:val="00AE79BC"/>
    <w:rsid w:val="00BE18EF"/>
    <w:rsid w:val="00D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7799"/>
  <w15:chartTrackingRefBased/>
  <w15:docId w15:val="{D31BB148-3C82-43B8-9D0A-75384791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Bowden</dc:creator>
  <cp:keywords/>
  <dc:description/>
  <cp:lastModifiedBy>Sarah Bowden</cp:lastModifiedBy>
  <cp:revision>2</cp:revision>
  <dcterms:created xsi:type="dcterms:W3CDTF">2025-05-15T11:10:00Z</dcterms:created>
  <dcterms:modified xsi:type="dcterms:W3CDTF">2025-05-15T11:10:00Z</dcterms:modified>
</cp:coreProperties>
</file>