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4C25" w14:textId="77777777" w:rsidR="008D386A" w:rsidRPr="00C914EE" w:rsidRDefault="00C914EE" w:rsidP="008D386A">
      <w:pPr>
        <w:jc w:val="center"/>
        <w:rPr>
          <w:b/>
          <w:sz w:val="36"/>
        </w:rPr>
      </w:pPr>
      <w:r w:rsidRPr="00C914EE">
        <w:rPr>
          <w:b/>
          <w:sz w:val="36"/>
        </w:rPr>
        <w:t>SHANK</w:t>
      </w:r>
      <w:r w:rsidR="008D386A" w:rsidRPr="00C914EE">
        <w:rPr>
          <w:b/>
          <w:sz w:val="36"/>
        </w:rPr>
        <w:t>ILL PARISH CARING ASSOCIATION</w:t>
      </w:r>
    </w:p>
    <w:p w14:paraId="42258191" w14:textId="3413C18F" w:rsidR="008D386A" w:rsidRPr="00F531B1" w:rsidRDefault="008D386A" w:rsidP="00F531B1">
      <w:pPr>
        <w:jc w:val="center"/>
        <w:rPr>
          <w:b/>
          <w:sz w:val="36"/>
        </w:rPr>
      </w:pPr>
      <w:r w:rsidRPr="00C914EE">
        <w:rPr>
          <w:b/>
          <w:sz w:val="36"/>
        </w:rPr>
        <w:t>PALMS DAY CARE</w:t>
      </w:r>
    </w:p>
    <w:p w14:paraId="33E86AD9" w14:textId="77777777" w:rsidR="008D386A" w:rsidRDefault="008D386A" w:rsidP="008D386A">
      <w:pPr>
        <w:contextualSpacing/>
        <w:jc w:val="center"/>
        <w:rPr>
          <w:b/>
          <w:u w:val="single"/>
        </w:rPr>
      </w:pPr>
      <w:r>
        <w:rPr>
          <w:b/>
          <w:u w:val="single"/>
        </w:rPr>
        <w:t>JOB DESCRIPTION</w:t>
      </w:r>
    </w:p>
    <w:p w14:paraId="7657D222" w14:textId="77777777" w:rsidR="008D386A" w:rsidRDefault="008D386A" w:rsidP="008D386A">
      <w:pPr>
        <w:contextualSpacing/>
        <w:jc w:val="center"/>
        <w:rPr>
          <w:b/>
          <w:u w:val="single"/>
        </w:rPr>
      </w:pPr>
    </w:p>
    <w:p w14:paraId="2225513F" w14:textId="7A597E56" w:rsidR="008D386A" w:rsidRDefault="008D386A" w:rsidP="008D386A">
      <w:pPr>
        <w:contextualSpacing/>
      </w:pPr>
      <w:r>
        <w:rPr>
          <w:b/>
        </w:rPr>
        <w:t>Job Title</w:t>
      </w:r>
      <w:r>
        <w:rPr>
          <w:b/>
        </w:rPr>
        <w:tab/>
      </w:r>
      <w:r>
        <w:rPr>
          <w:b/>
        </w:rPr>
        <w:tab/>
      </w:r>
      <w:r w:rsidR="00CB372A" w:rsidRPr="00CB372A">
        <w:rPr>
          <w:bCs/>
        </w:rPr>
        <w:t>Part Time Day</w:t>
      </w:r>
      <w:r w:rsidR="00CB372A">
        <w:t xml:space="preserve"> Care Support Worker</w:t>
      </w:r>
      <w:r w:rsidR="00F531B1">
        <w:t>.</w:t>
      </w:r>
    </w:p>
    <w:p w14:paraId="0CAAB123" w14:textId="77777777" w:rsidR="008D386A" w:rsidRDefault="008D386A" w:rsidP="008D386A">
      <w:pPr>
        <w:contextualSpacing/>
      </w:pPr>
    </w:p>
    <w:p w14:paraId="791E9063" w14:textId="648CFF2A" w:rsidR="00727233" w:rsidRDefault="008D386A" w:rsidP="00AD0861">
      <w:pPr>
        <w:ind w:left="2127" w:hanging="2127"/>
        <w:contextualSpacing/>
      </w:pPr>
      <w:r>
        <w:rPr>
          <w:b/>
        </w:rPr>
        <w:t>Hours</w:t>
      </w:r>
      <w:r w:rsidR="00C914EE">
        <w:tab/>
      </w:r>
      <w:r w:rsidR="00C914EE">
        <w:tab/>
      </w:r>
      <w:r w:rsidR="00CB372A">
        <w:t>21</w:t>
      </w:r>
      <w:r>
        <w:t xml:space="preserve"> </w:t>
      </w:r>
      <w:r w:rsidR="00F531B1">
        <w:t xml:space="preserve">hours </w:t>
      </w:r>
      <w:r>
        <w:t>per week</w:t>
      </w:r>
      <w:r w:rsidR="00F531B1">
        <w:t xml:space="preserve">, </w:t>
      </w:r>
      <w:r w:rsidR="00C914EE">
        <w:t>t</w:t>
      </w:r>
      <w:r w:rsidR="00AA49A9">
        <w:t>hree</w:t>
      </w:r>
      <w:r w:rsidR="00C914EE">
        <w:t xml:space="preserve"> days per week Wednesday, Thursday </w:t>
      </w:r>
      <w:r w:rsidR="00AA49A9">
        <w:t>&amp;</w:t>
      </w:r>
      <w:r>
        <w:t xml:space="preserve"> Friday</w:t>
      </w:r>
      <w:r w:rsidR="00AD0861">
        <w:t>.</w:t>
      </w:r>
    </w:p>
    <w:p w14:paraId="48672CE0" w14:textId="193C90B8" w:rsidR="00095576" w:rsidRPr="00095576" w:rsidRDefault="00095576" w:rsidP="00095576">
      <w:pPr>
        <w:contextualSpacing/>
        <w:jc w:val="center"/>
        <w:rPr>
          <w:bCs/>
        </w:rPr>
      </w:pPr>
      <w:r w:rsidRPr="00095576">
        <w:rPr>
          <w:bCs/>
        </w:rPr>
        <w:t>9</w:t>
      </w:r>
      <w:r w:rsidR="00CB372A">
        <w:rPr>
          <w:bCs/>
        </w:rPr>
        <w:t>am to 4pm</w:t>
      </w:r>
      <w:r w:rsidR="00F531B1">
        <w:rPr>
          <w:bCs/>
        </w:rPr>
        <w:t xml:space="preserve"> daily.</w:t>
      </w:r>
    </w:p>
    <w:p w14:paraId="24961B14" w14:textId="77777777" w:rsidR="00C914EE" w:rsidRDefault="00C914EE" w:rsidP="00C914EE">
      <w:pPr>
        <w:contextualSpacing/>
      </w:pPr>
    </w:p>
    <w:p w14:paraId="7A48EBAF" w14:textId="53C2FC65" w:rsidR="008D386A" w:rsidRDefault="008D386A" w:rsidP="00AD0861">
      <w:pPr>
        <w:ind w:left="1440" w:hanging="1440"/>
        <w:contextualSpacing/>
      </w:pPr>
      <w:r>
        <w:rPr>
          <w:b/>
        </w:rPr>
        <w:t>Location</w:t>
      </w:r>
      <w:r>
        <w:rPr>
          <w:b/>
        </w:rPr>
        <w:tab/>
      </w:r>
      <w:r>
        <w:rPr>
          <w:b/>
        </w:rPr>
        <w:tab/>
      </w:r>
      <w:r w:rsidR="00F531B1" w:rsidRPr="00F531B1">
        <w:rPr>
          <w:bCs/>
        </w:rPr>
        <w:t>Palms Day Care</w:t>
      </w:r>
      <w:r w:rsidR="00F531B1">
        <w:rPr>
          <w:b/>
        </w:rPr>
        <w:t xml:space="preserve">, </w:t>
      </w:r>
      <w:r>
        <w:t xml:space="preserve">The Jethro Centre, </w:t>
      </w:r>
      <w:r w:rsidR="00F531B1">
        <w:t xml:space="preserve">SPCA, 6 </w:t>
      </w:r>
      <w:r>
        <w:t>Flush Place, Lurgan</w:t>
      </w:r>
      <w:r w:rsidR="00F531B1">
        <w:t>,</w:t>
      </w:r>
      <w:r>
        <w:t xml:space="preserve"> BT66 7DT</w:t>
      </w:r>
      <w:r w:rsidR="00F531B1">
        <w:t>.</w:t>
      </w:r>
    </w:p>
    <w:p w14:paraId="4D071CCA" w14:textId="77777777" w:rsidR="00AD0861" w:rsidRDefault="00AD0861" w:rsidP="00AD0861">
      <w:pPr>
        <w:ind w:left="1440" w:hanging="1440"/>
        <w:contextualSpacing/>
      </w:pPr>
    </w:p>
    <w:p w14:paraId="5A869E52" w14:textId="5650ACAA" w:rsidR="008D386A" w:rsidRDefault="008D386A" w:rsidP="008D386A">
      <w:pPr>
        <w:ind w:left="1440" w:hanging="1440"/>
        <w:contextualSpacing/>
      </w:pPr>
      <w:r>
        <w:rPr>
          <w:b/>
        </w:rPr>
        <w:t>Reports To</w:t>
      </w:r>
      <w:r>
        <w:rPr>
          <w:b/>
        </w:rPr>
        <w:tab/>
      </w:r>
      <w:r>
        <w:rPr>
          <w:b/>
        </w:rPr>
        <w:tab/>
      </w:r>
      <w:r>
        <w:t xml:space="preserve">The </w:t>
      </w:r>
      <w:r w:rsidR="00CB372A">
        <w:t>Registered Manager PALMs Day Centre</w:t>
      </w:r>
      <w:r w:rsidR="00F531B1">
        <w:t>.</w:t>
      </w:r>
    </w:p>
    <w:p w14:paraId="1E0FFACC" w14:textId="77777777" w:rsidR="0053480E" w:rsidRDefault="0053480E" w:rsidP="008D386A">
      <w:pPr>
        <w:ind w:left="1440" w:hanging="1440"/>
        <w:contextualSpacing/>
      </w:pPr>
    </w:p>
    <w:p w14:paraId="32CCB5A4" w14:textId="6FFCE6AC" w:rsidR="0053480E" w:rsidRDefault="0053480E" w:rsidP="0053480E">
      <w:pPr>
        <w:ind w:left="1440" w:hanging="1440"/>
        <w:contextualSpacing/>
      </w:pPr>
      <w:r>
        <w:rPr>
          <w:b/>
        </w:rPr>
        <w:t>Accountable To</w:t>
      </w:r>
      <w:r>
        <w:rPr>
          <w:b/>
        </w:rPr>
        <w:tab/>
      </w:r>
      <w:r>
        <w:rPr>
          <w:b/>
        </w:rPr>
        <w:tab/>
      </w:r>
      <w:r>
        <w:t>Jethro Centre Manager and the SPCA Board</w:t>
      </w:r>
      <w:r w:rsidR="00F531B1">
        <w:t>.</w:t>
      </w:r>
    </w:p>
    <w:p w14:paraId="56781626" w14:textId="77777777" w:rsidR="0053480E" w:rsidRDefault="0053480E" w:rsidP="008D386A">
      <w:pPr>
        <w:ind w:left="1440" w:hanging="1440"/>
        <w:contextualSpacing/>
      </w:pPr>
    </w:p>
    <w:p w14:paraId="7B3AC750" w14:textId="4A7E291F" w:rsidR="00095576" w:rsidRPr="00095576" w:rsidRDefault="00095576" w:rsidP="0053480E">
      <w:pPr>
        <w:contextualSpacing/>
        <w:rPr>
          <w:bCs/>
        </w:rPr>
      </w:pPr>
      <w:r>
        <w:rPr>
          <w:b/>
        </w:rPr>
        <w:t>Hourly Rate</w:t>
      </w:r>
      <w:r>
        <w:rPr>
          <w:b/>
        </w:rPr>
        <w:tab/>
      </w:r>
      <w:r>
        <w:rPr>
          <w:b/>
        </w:rPr>
        <w:tab/>
      </w:r>
      <w:r w:rsidRPr="00095576">
        <w:rPr>
          <w:bCs/>
        </w:rPr>
        <w:t>£</w:t>
      </w:r>
      <w:r w:rsidR="007B2421">
        <w:rPr>
          <w:bCs/>
        </w:rPr>
        <w:t xml:space="preserve">12.21 </w:t>
      </w:r>
      <w:r w:rsidR="00CB372A">
        <w:rPr>
          <w:bCs/>
        </w:rPr>
        <w:t>per hour</w:t>
      </w:r>
      <w:r w:rsidR="00F531B1">
        <w:rPr>
          <w:bCs/>
        </w:rPr>
        <w:t>.</w:t>
      </w:r>
    </w:p>
    <w:p w14:paraId="79749277" w14:textId="77777777" w:rsidR="008D386A" w:rsidRDefault="008D386A" w:rsidP="008D386A">
      <w:pPr>
        <w:ind w:left="1440" w:hanging="1440"/>
        <w:contextualSpacing/>
      </w:pPr>
    </w:p>
    <w:p w14:paraId="0823E7E7" w14:textId="77777777" w:rsidR="008D386A" w:rsidRDefault="008D386A" w:rsidP="008D386A">
      <w:pPr>
        <w:ind w:left="1440" w:hanging="1440"/>
        <w:contextualSpacing/>
        <w:rPr>
          <w:b/>
        </w:rPr>
      </w:pPr>
      <w:r>
        <w:rPr>
          <w:b/>
        </w:rPr>
        <w:t>KEY DUTIES/RESPONSIBILITIES</w:t>
      </w:r>
    </w:p>
    <w:p w14:paraId="64844861" w14:textId="77777777" w:rsidR="008D386A" w:rsidRDefault="008D386A" w:rsidP="008D386A">
      <w:pPr>
        <w:ind w:left="1440" w:hanging="1440"/>
        <w:contextualSpacing/>
        <w:rPr>
          <w:b/>
        </w:rPr>
      </w:pPr>
    </w:p>
    <w:p w14:paraId="41D9ABAC" w14:textId="50366ECB" w:rsidR="008D386A" w:rsidRDefault="008D386A" w:rsidP="00F531B1">
      <w:pPr>
        <w:numPr>
          <w:ilvl w:val="0"/>
          <w:numId w:val="1"/>
        </w:numPr>
        <w:contextualSpacing/>
      </w:pPr>
      <w:r>
        <w:t xml:space="preserve">To </w:t>
      </w:r>
      <w:r w:rsidR="001374CB">
        <w:t xml:space="preserve">assist with the smooth operation of PALMs Day Centre for isolated older people.  To work as part of the PALMs team, supporting the Manager to </w:t>
      </w:r>
      <w:r>
        <w:t xml:space="preserve">plan, develop and implement individual and group programmes e.g. reminiscence, orientation, life story work (Person Centred Planning) and therapeutic arts and crafts designed to enhance and maximise clients’ capabilities and independence. </w:t>
      </w:r>
    </w:p>
    <w:p w14:paraId="246A31A3" w14:textId="77777777" w:rsidR="001374CB" w:rsidRDefault="001374CB" w:rsidP="00F531B1">
      <w:pPr>
        <w:ind w:left="720"/>
        <w:contextualSpacing/>
      </w:pPr>
    </w:p>
    <w:p w14:paraId="7C65BC7B" w14:textId="648111F9" w:rsidR="001374CB" w:rsidRDefault="001374CB" w:rsidP="00F531B1">
      <w:pPr>
        <w:numPr>
          <w:ilvl w:val="0"/>
          <w:numId w:val="1"/>
        </w:numPr>
        <w:contextualSpacing/>
      </w:pPr>
      <w:r>
        <w:t>To observe and report on the progress/behaviour of clients for wellbeing and regulatory purposes.</w:t>
      </w:r>
    </w:p>
    <w:p w14:paraId="552AF9D6" w14:textId="77777777" w:rsidR="0053480E" w:rsidRDefault="0053480E" w:rsidP="00F531B1">
      <w:pPr>
        <w:contextualSpacing/>
      </w:pPr>
    </w:p>
    <w:p w14:paraId="48D15C4E" w14:textId="01174AE8" w:rsidR="001374CB" w:rsidRDefault="001374CB" w:rsidP="00F531B1">
      <w:pPr>
        <w:numPr>
          <w:ilvl w:val="0"/>
          <w:numId w:val="1"/>
        </w:numPr>
        <w:contextualSpacing/>
      </w:pPr>
      <w:r>
        <w:t>Assist the Manager by participating in monitoring and reviewing individual and group programmes of care and maintain records as required by RQIA/SPCA.</w:t>
      </w:r>
    </w:p>
    <w:p w14:paraId="4776763F" w14:textId="77777777" w:rsidR="0053480E" w:rsidRDefault="0053480E" w:rsidP="00F531B1">
      <w:pPr>
        <w:contextualSpacing/>
      </w:pPr>
    </w:p>
    <w:p w14:paraId="4EA69F27" w14:textId="51E7B5DD" w:rsidR="001374CB" w:rsidRDefault="001374CB" w:rsidP="00F531B1">
      <w:pPr>
        <w:numPr>
          <w:ilvl w:val="0"/>
          <w:numId w:val="1"/>
        </w:numPr>
        <w:contextualSpacing/>
      </w:pPr>
      <w:r>
        <w:t>Help ensure the premises are laid out for the various activities and cleared away again when required.</w:t>
      </w:r>
    </w:p>
    <w:p w14:paraId="4138C2DD" w14:textId="77777777" w:rsidR="001374CB" w:rsidRDefault="001374CB" w:rsidP="00F531B1">
      <w:pPr>
        <w:contextualSpacing/>
      </w:pPr>
    </w:p>
    <w:p w14:paraId="2AA30878" w14:textId="34027238" w:rsidR="001374CB" w:rsidRDefault="001374CB" w:rsidP="00F531B1">
      <w:pPr>
        <w:numPr>
          <w:ilvl w:val="0"/>
          <w:numId w:val="1"/>
        </w:numPr>
        <w:contextualSpacing/>
      </w:pPr>
      <w:r>
        <w:t>Help serve food and clearing away.</w:t>
      </w:r>
    </w:p>
    <w:p w14:paraId="5CE48B09" w14:textId="77777777" w:rsidR="001374CB" w:rsidRDefault="001374CB" w:rsidP="00F531B1">
      <w:pPr>
        <w:contextualSpacing/>
      </w:pPr>
    </w:p>
    <w:p w14:paraId="72791838" w14:textId="442AB3C0" w:rsidR="001374CB" w:rsidRDefault="001374CB" w:rsidP="00F531B1">
      <w:pPr>
        <w:numPr>
          <w:ilvl w:val="0"/>
          <w:numId w:val="1"/>
        </w:numPr>
        <w:contextualSpacing/>
      </w:pPr>
      <w:r>
        <w:t xml:space="preserve">Be conversant with and able to administer basic first aid. Be aware of individual client risks according to their care plans and ensure the safety and wellbeing of all clients to the best of your ability. </w:t>
      </w:r>
    </w:p>
    <w:p w14:paraId="206FD06E" w14:textId="77777777" w:rsidR="00F531B1" w:rsidRDefault="00F531B1" w:rsidP="00F531B1">
      <w:pPr>
        <w:contextualSpacing/>
      </w:pPr>
    </w:p>
    <w:p w14:paraId="0CB03DC9" w14:textId="77777777" w:rsidR="00F531B1" w:rsidRDefault="00F531B1" w:rsidP="00F531B1">
      <w:pPr>
        <w:numPr>
          <w:ilvl w:val="0"/>
          <w:numId w:val="1"/>
        </w:numPr>
        <w:contextualSpacing/>
      </w:pPr>
      <w:r>
        <w:t>Help maintain adequate supplies and equipment used within PALMs.</w:t>
      </w:r>
    </w:p>
    <w:p w14:paraId="285AB4CE" w14:textId="5AB8DB87" w:rsidR="0053480E" w:rsidRDefault="001374CB" w:rsidP="00F531B1">
      <w:pPr>
        <w:pStyle w:val="ListParagraph"/>
        <w:numPr>
          <w:ilvl w:val="0"/>
          <w:numId w:val="1"/>
        </w:numPr>
        <w:contextualSpacing/>
      </w:pPr>
      <w:r>
        <w:lastRenderedPageBreak/>
        <w:t>To assist with personal care duties to meet the physical and personal needs of the clients (this can include toileting and routine therapies).</w:t>
      </w:r>
    </w:p>
    <w:p w14:paraId="7BA91A4C" w14:textId="36F52D10" w:rsidR="001374CB" w:rsidRDefault="001374CB" w:rsidP="00F531B1">
      <w:pPr>
        <w:numPr>
          <w:ilvl w:val="0"/>
          <w:numId w:val="1"/>
        </w:numPr>
        <w:contextualSpacing/>
      </w:pPr>
      <w:r>
        <w:t>Escort duties on transport of clients to and from the Centre on the SPCA minibus or substitute travel arrangement</w:t>
      </w:r>
      <w:r w:rsidR="00037E80">
        <w:t>s</w:t>
      </w:r>
      <w:r>
        <w:t xml:space="preserve">. </w:t>
      </w:r>
    </w:p>
    <w:p w14:paraId="6C95696D" w14:textId="77777777" w:rsidR="0053480E" w:rsidRDefault="0053480E" w:rsidP="00F531B1">
      <w:pPr>
        <w:contextualSpacing/>
      </w:pPr>
    </w:p>
    <w:p w14:paraId="3D4ADA65" w14:textId="40A8D721" w:rsidR="001374CB" w:rsidRDefault="001374CB" w:rsidP="00F531B1">
      <w:pPr>
        <w:numPr>
          <w:ilvl w:val="0"/>
          <w:numId w:val="1"/>
        </w:numPr>
        <w:contextualSpacing/>
      </w:pPr>
      <w:r>
        <w:t xml:space="preserve">Help with any other reasonable duties which may be required from time to time. </w:t>
      </w:r>
    </w:p>
    <w:p w14:paraId="403CDB32" w14:textId="77777777" w:rsidR="008D386A" w:rsidRDefault="008D386A" w:rsidP="00F531B1">
      <w:pPr>
        <w:contextualSpacing/>
      </w:pPr>
    </w:p>
    <w:p w14:paraId="3ACDE422" w14:textId="7469C95A" w:rsidR="00935ED7" w:rsidRDefault="00935ED7" w:rsidP="00F531B1">
      <w:pPr>
        <w:numPr>
          <w:ilvl w:val="0"/>
          <w:numId w:val="1"/>
        </w:numPr>
        <w:contextualSpacing/>
      </w:pPr>
      <w:r>
        <w:t xml:space="preserve">Participate in </w:t>
      </w:r>
      <w:r w:rsidR="0062239E">
        <w:t xml:space="preserve">mandatory </w:t>
      </w:r>
      <w:r>
        <w:t>training</w:t>
      </w:r>
      <w:r w:rsidR="00742468">
        <w:t>.</w:t>
      </w:r>
    </w:p>
    <w:p w14:paraId="07B5B39D" w14:textId="77777777" w:rsidR="00935ED7" w:rsidRDefault="00935ED7" w:rsidP="00F531B1">
      <w:pPr>
        <w:contextualSpacing/>
      </w:pPr>
    </w:p>
    <w:p w14:paraId="60B8378B" w14:textId="77777777" w:rsidR="00935ED7" w:rsidRDefault="00935ED7" w:rsidP="00F531B1">
      <w:pPr>
        <w:numPr>
          <w:ilvl w:val="0"/>
          <w:numId w:val="1"/>
        </w:numPr>
        <w:contextualSpacing/>
      </w:pPr>
      <w:r>
        <w:t>Participate in strategic planning initiatives and contribute to the planning and development of the day care centre.</w:t>
      </w:r>
    </w:p>
    <w:p w14:paraId="1637C177" w14:textId="77777777" w:rsidR="00935ED7" w:rsidRDefault="00935ED7" w:rsidP="00F531B1">
      <w:pPr>
        <w:ind w:left="720"/>
        <w:contextualSpacing/>
      </w:pPr>
    </w:p>
    <w:p w14:paraId="7405B045" w14:textId="77777777" w:rsidR="00935ED7" w:rsidRDefault="00935ED7" w:rsidP="00F531B1">
      <w:pPr>
        <w:numPr>
          <w:ilvl w:val="0"/>
          <w:numId w:val="1"/>
        </w:numPr>
        <w:contextualSpacing/>
      </w:pPr>
      <w:r>
        <w:t>Participate in relevant courses and meetings.</w:t>
      </w:r>
    </w:p>
    <w:p w14:paraId="19483032" w14:textId="77777777" w:rsidR="00935ED7" w:rsidRDefault="00935ED7" w:rsidP="00F531B1">
      <w:pPr>
        <w:contextualSpacing/>
      </w:pPr>
    </w:p>
    <w:p w14:paraId="016D9BA6" w14:textId="38FB28CC" w:rsidR="00935ED7" w:rsidRDefault="00935ED7" w:rsidP="00F531B1">
      <w:pPr>
        <w:numPr>
          <w:ilvl w:val="0"/>
          <w:numId w:val="1"/>
        </w:numPr>
        <w:contextualSpacing/>
      </w:pPr>
      <w:r>
        <w:t xml:space="preserve">Ensure that </w:t>
      </w:r>
      <w:r w:rsidR="0062239E">
        <w:t>the</w:t>
      </w:r>
      <w:r>
        <w:t xml:space="preserve"> procedures of SPCA are adhered to in respect of e.g. Health and Safety, RQIA Regulations, SPCA Policies and Procedures (inc. staffing) and NISCC.</w:t>
      </w:r>
    </w:p>
    <w:p w14:paraId="6C80472A" w14:textId="77777777" w:rsidR="0062239E" w:rsidRDefault="0062239E" w:rsidP="00F531B1">
      <w:pPr>
        <w:contextualSpacing/>
      </w:pPr>
    </w:p>
    <w:p w14:paraId="0E68AE85" w14:textId="22748E35" w:rsidR="00007000" w:rsidRDefault="00007000" w:rsidP="00F531B1">
      <w:pPr>
        <w:contextualSpacing/>
        <w:rPr>
          <w:b/>
        </w:rPr>
      </w:pPr>
      <w:r>
        <w:rPr>
          <w:b/>
        </w:rPr>
        <w:t>GENERAL REQUIREMENTS</w:t>
      </w:r>
    </w:p>
    <w:p w14:paraId="5D84234A" w14:textId="77777777" w:rsidR="00F531B1" w:rsidRDefault="00F531B1" w:rsidP="00F531B1">
      <w:pPr>
        <w:contextualSpacing/>
        <w:rPr>
          <w:b/>
        </w:rPr>
      </w:pPr>
    </w:p>
    <w:p w14:paraId="38CBD5D5" w14:textId="77777777" w:rsidR="00007000" w:rsidRDefault="00007000" w:rsidP="00F531B1">
      <w:pPr>
        <w:contextualSpacing/>
      </w:pPr>
      <w:r>
        <w:t>The post holder will be required to:</w:t>
      </w:r>
    </w:p>
    <w:p w14:paraId="0D32FBD0" w14:textId="77777777" w:rsidR="00007000" w:rsidRDefault="00007000" w:rsidP="00F531B1">
      <w:pPr>
        <w:contextualSpacing/>
      </w:pPr>
    </w:p>
    <w:p w14:paraId="77F30A10" w14:textId="77777777" w:rsidR="00540AEF" w:rsidRDefault="00007000" w:rsidP="00F531B1">
      <w:pPr>
        <w:numPr>
          <w:ilvl w:val="0"/>
          <w:numId w:val="5"/>
        </w:numPr>
        <w:contextualSpacing/>
      </w:pPr>
      <w:r>
        <w:t>Co-operate fully with the implementation of the SPCA’s Health and Safety arrangements, reporting accidents/</w:t>
      </w:r>
      <w:r w:rsidR="00540AEF">
        <w:t>incidents/equipment defects to his/her manager, and maintaining a clean, uncluttered and safe environment for clients, members of the public and staff.</w:t>
      </w:r>
    </w:p>
    <w:p w14:paraId="41D60E29" w14:textId="77777777" w:rsidR="00540AEF" w:rsidRDefault="00540AEF" w:rsidP="00F531B1">
      <w:pPr>
        <w:contextualSpacing/>
      </w:pPr>
    </w:p>
    <w:p w14:paraId="4BEA0898" w14:textId="77777777" w:rsidR="00540AEF" w:rsidRDefault="00540AEF" w:rsidP="00F531B1">
      <w:pPr>
        <w:numPr>
          <w:ilvl w:val="0"/>
          <w:numId w:val="5"/>
        </w:numPr>
        <w:contextualSpacing/>
      </w:pPr>
      <w:r>
        <w:t>Adhere at all times to SPCA’s policies, codes of conduct, including for example:</w:t>
      </w:r>
    </w:p>
    <w:p w14:paraId="1DA29E33" w14:textId="37115D93" w:rsidR="00540AEF" w:rsidRDefault="00540AEF" w:rsidP="00F531B1">
      <w:pPr>
        <w:numPr>
          <w:ilvl w:val="0"/>
          <w:numId w:val="3"/>
        </w:numPr>
        <w:contextualSpacing/>
      </w:pPr>
      <w:r>
        <w:t>Smoke free policy</w:t>
      </w:r>
      <w:r w:rsidR="0053480E">
        <w:t xml:space="preserve"> and </w:t>
      </w:r>
      <w:r>
        <w:t>Standards for attendance, appearance and behaviour.</w:t>
      </w:r>
    </w:p>
    <w:p w14:paraId="029BC281" w14:textId="77777777" w:rsidR="00C606E1" w:rsidRDefault="00C606E1" w:rsidP="00F531B1">
      <w:pPr>
        <w:contextualSpacing/>
      </w:pPr>
    </w:p>
    <w:p w14:paraId="2C817647" w14:textId="77777777" w:rsidR="00C606E1" w:rsidRDefault="00C606E1" w:rsidP="00F531B1">
      <w:pPr>
        <w:numPr>
          <w:ilvl w:val="0"/>
          <w:numId w:val="5"/>
        </w:numPr>
        <w:contextualSpacing/>
      </w:pPr>
      <w:r>
        <w:t>Comply fully with the SPCA’s policy and procedures regarding records management, as well as the Data Protection Act, accepting legal responsibility for all manual or electronic records held, created or used as part of his/her duties, and ensuring that confidentiality is maintained at all times.</w:t>
      </w:r>
    </w:p>
    <w:p w14:paraId="7DA34A19" w14:textId="77777777" w:rsidR="00C606E1" w:rsidRDefault="00C606E1" w:rsidP="00F531B1">
      <w:pPr>
        <w:ind w:left="720"/>
        <w:contextualSpacing/>
      </w:pPr>
    </w:p>
    <w:p w14:paraId="7C5E9CC9" w14:textId="342202BC" w:rsidR="00C606E1" w:rsidRDefault="00C606E1" w:rsidP="00F531B1">
      <w:pPr>
        <w:numPr>
          <w:ilvl w:val="0"/>
          <w:numId w:val="5"/>
        </w:numPr>
        <w:contextualSpacing/>
      </w:pPr>
      <w:r>
        <w:t xml:space="preserve">Take responsibility for </w:t>
      </w:r>
      <w:r w:rsidR="00F531B1">
        <w:t xml:space="preserve">their </w:t>
      </w:r>
      <w:r>
        <w:t xml:space="preserve">own ongoing learning and development. Reviews/appraises, in order to maximise </w:t>
      </w:r>
      <w:r w:rsidR="00F531B1">
        <w:t xml:space="preserve">their </w:t>
      </w:r>
      <w:r>
        <w:t>potential and continue to meet the demands of the post. Maintain registration on NISCC Register and meet registration requirements.</w:t>
      </w:r>
    </w:p>
    <w:p w14:paraId="54B1C706" w14:textId="77777777" w:rsidR="00C606E1" w:rsidRDefault="00C606E1" w:rsidP="00F531B1">
      <w:pPr>
        <w:contextualSpacing/>
      </w:pPr>
    </w:p>
    <w:p w14:paraId="75F6127E" w14:textId="5B238EEA" w:rsidR="00F531B1" w:rsidRDefault="00C606E1" w:rsidP="00F531B1">
      <w:pPr>
        <w:numPr>
          <w:ilvl w:val="0"/>
          <w:numId w:val="5"/>
        </w:numPr>
        <w:contextualSpacing/>
      </w:pPr>
      <w:r>
        <w:t>Represent the SPCA’s commitment to providing the highest possible standard of service to clients and members of the public, by treating all those with whom he/she comes into contact in the course of work, in a pleasant, courteous and respectful manner.</w:t>
      </w:r>
    </w:p>
    <w:p w14:paraId="45FA9A40" w14:textId="01369589" w:rsidR="00C606E1" w:rsidRDefault="00C606E1" w:rsidP="00F531B1">
      <w:pPr>
        <w:pStyle w:val="ListParagraph"/>
        <w:numPr>
          <w:ilvl w:val="0"/>
          <w:numId w:val="5"/>
        </w:numPr>
        <w:contextualSpacing/>
      </w:pPr>
      <w:r>
        <w:t>Understand that this post may evolve over time, and that this Job Description will therefore be subject to review in the light of changing circumstances. Other duties of a similar nature and appropriate to</w:t>
      </w:r>
      <w:r w:rsidR="00DE3913">
        <w:t xml:space="preserve"> the grade may be assigned from time to time.</w:t>
      </w:r>
    </w:p>
    <w:p w14:paraId="39FC5AC6" w14:textId="77777777" w:rsidR="00540AEF" w:rsidRPr="00007000" w:rsidRDefault="00540AEF" w:rsidP="00540AEF">
      <w:pPr>
        <w:contextualSpacing/>
      </w:pPr>
    </w:p>
    <w:p w14:paraId="21332962" w14:textId="314AB91B" w:rsidR="00C914EE" w:rsidRDefault="00C914EE" w:rsidP="00C914EE">
      <w:pPr>
        <w:jc w:val="center"/>
        <w:rPr>
          <w:b/>
          <w:sz w:val="36"/>
        </w:rPr>
      </w:pPr>
      <w:r>
        <w:rPr>
          <w:b/>
          <w:sz w:val="36"/>
        </w:rPr>
        <w:t>SHANKILL PARISH CARING ASSOCIATION</w:t>
      </w:r>
    </w:p>
    <w:p w14:paraId="77635C8A" w14:textId="7575E779" w:rsidR="00C914EE" w:rsidRPr="00F531B1" w:rsidRDefault="00C914EE" w:rsidP="00F531B1">
      <w:pPr>
        <w:jc w:val="center"/>
        <w:rPr>
          <w:b/>
          <w:sz w:val="36"/>
        </w:rPr>
      </w:pPr>
      <w:r w:rsidRPr="00C914EE">
        <w:rPr>
          <w:b/>
          <w:sz w:val="36"/>
        </w:rPr>
        <w:t>PALMS DAY CARE</w:t>
      </w:r>
    </w:p>
    <w:p w14:paraId="39E21384" w14:textId="798D12B6" w:rsidR="00C914EE" w:rsidRPr="00AD19F1" w:rsidRDefault="00C914EE" w:rsidP="00C914EE">
      <w:pPr>
        <w:jc w:val="both"/>
        <w:rPr>
          <w:rFonts w:ascii="Arial" w:hAnsi="Arial" w:cs="Arial"/>
        </w:rPr>
      </w:pPr>
      <w:r w:rsidRPr="00AD19F1">
        <w:rPr>
          <w:rFonts w:ascii="Arial" w:hAnsi="Arial" w:cs="Arial"/>
        </w:rPr>
        <w:t>Expressions of interest</w:t>
      </w:r>
      <w:r w:rsidR="00F531B1" w:rsidRPr="00AD19F1">
        <w:rPr>
          <w:rFonts w:ascii="Arial" w:hAnsi="Arial" w:cs="Arial"/>
        </w:rPr>
        <w:t xml:space="preserve">/Individual applications </w:t>
      </w:r>
      <w:r w:rsidRPr="00AD19F1">
        <w:rPr>
          <w:rFonts w:ascii="Arial" w:hAnsi="Arial" w:cs="Arial"/>
        </w:rPr>
        <w:t xml:space="preserve">are invited for candidates willing to </w:t>
      </w:r>
      <w:r w:rsidR="00F531B1" w:rsidRPr="00AD19F1">
        <w:rPr>
          <w:rFonts w:ascii="Arial" w:hAnsi="Arial" w:cs="Arial"/>
        </w:rPr>
        <w:t xml:space="preserve">work </w:t>
      </w:r>
      <w:r w:rsidRPr="00AD19F1">
        <w:rPr>
          <w:rFonts w:ascii="Arial" w:hAnsi="Arial" w:cs="Arial"/>
        </w:rPr>
        <w:t xml:space="preserve">as a </w:t>
      </w:r>
      <w:r w:rsidR="0062239E" w:rsidRPr="00AD19F1">
        <w:rPr>
          <w:rFonts w:ascii="Arial" w:hAnsi="Arial" w:cs="Arial"/>
        </w:rPr>
        <w:t>Day Care Support Worker</w:t>
      </w:r>
      <w:r w:rsidRPr="00AD19F1">
        <w:rPr>
          <w:rFonts w:ascii="Arial" w:hAnsi="Arial" w:cs="Arial"/>
        </w:rPr>
        <w:t xml:space="preserve"> for Palms Day Care. </w:t>
      </w:r>
    </w:p>
    <w:p w14:paraId="311392AF" w14:textId="77777777" w:rsidR="00C914EE" w:rsidRPr="00AD19F1" w:rsidRDefault="00C914EE" w:rsidP="00C914EE">
      <w:pPr>
        <w:jc w:val="center"/>
        <w:rPr>
          <w:rFonts w:ascii="Arial" w:hAnsi="Arial" w:cs="Arial"/>
          <w:b/>
          <w:sz w:val="24"/>
          <w:szCs w:val="24"/>
          <w:u w:val="single"/>
        </w:rPr>
      </w:pPr>
      <w:r w:rsidRPr="00AD19F1">
        <w:rPr>
          <w:rFonts w:ascii="Arial" w:hAnsi="Arial" w:cs="Arial"/>
          <w:b/>
          <w:sz w:val="24"/>
          <w:szCs w:val="24"/>
          <w:u w:val="single"/>
        </w:rPr>
        <w:t>Personal Specification</w:t>
      </w:r>
    </w:p>
    <w:p w14:paraId="56EF1459" w14:textId="77777777" w:rsidR="00C914EE" w:rsidRPr="00AD19F1" w:rsidRDefault="00C914EE" w:rsidP="00C914EE">
      <w:pPr>
        <w:rPr>
          <w:rFonts w:ascii="Arial" w:hAnsi="Arial" w:cs="Arial"/>
          <w:b/>
          <w:sz w:val="24"/>
          <w:szCs w:val="24"/>
          <w:u w:val="single"/>
        </w:rPr>
      </w:pPr>
      <w:r w:rsidRPr="00AD19F1">
        <w:rPr>
          <w:rFonts w:ascii="Arial" w:hAnsi="Arial" w:cs="Arial"/>
          <w:b/>
          <w:sz w:val="24"/>
          <w:szCs w:val="24"/>
          <w:u w:val="single"/>
        </w:rPr>
        <w:t>Essential Criteria</w:t>
      </w:r>
    </w:p>
    <w:p w14:paraId="2CEC6CD4" w14:textId="478160FB" w:rsidR="00C914EE" w:rsidRPr="00AD19F1" w:rsidRDefault="00C914EE" w:rsidP="00C914EE">
      <w:pPr>
        <w:rPr>
          <w:rFonts w:ascii="Arial" w:hAnsi="Arial" w:cs="Arial"/>
          <w:b/>
        </w:rPr>
      </w:pPr>
      <w:r w:rsidRPr="00AD19F1">
        <w:rPr>
          <w:rFonts w:ascii="Arial" w:hAnsi="Arial" w:cs="Arial"/>
          <w:b/>
        </w:rPr>
        <w:t>Applicants must</w:t>
      </w:r>
      <w:r w:rsidR="009A10CA" w:rsidRPr="00AD19F1">
        <w:rPr>
          <w:rFonts w:ascii="Arial" w:hAnsi="Arial" w:cs="Arial"/>
          <w:b/>
        </w:rPr>
        <w:t xml:space="preserve"> have</w:t>
      </w:r>
      <w:r w:rsidR="00F531B1" w:rsidRPr="00AD19F1">
        <w:rPr>
          <w:rFonts w:ascii="Arial" w:hAnsi="Arial" w:cs="Arial"/>
          <w:b/>
        </w:rPr>
        <w:t>:</w:t>
      </w:r>
    </w:p>
    <w:p w14:paraId="46846430" w14:textId="7B093879" w:rsidR="00F531B1" w:rsidRPr="00AD19F1" w:rsidRDefault="00F531B1" w:rsidP="00AD19F1">
      <w:pPr>
        <w:pStyle w:val="NormalWeb"/>
        <w:rPr>
          <w:rFonts w:ascii="Arial" w:hAnsi="Arial" w:cs="Arial"/>
          <w:sz w:val="22"/>
          <w:szCs w:val="22"/>
        </w:rPr>
      </w:pPr>
      <w:r w:rsidRPr="00AD19F1">
        <w:rPr>
          <w:rFonts w:ascii="Arial" w:hAnsi="Arial" w:cs="Arial"/>
          <w:bCs/>
          <w:sz w:val="22"/>
          <w:szCs w:val="22"/>
        </w:rPr>
        <w:t>2 years experience of working in a caring role OR</w:t>
      </w:r>
      <w:r w:rsidRPr="00AD19F1">
        <w:rPr>
          <w:rFonts w:ascii="Arial" w:hAnsi="Arial" w:cs="Arial"/>
          <w:b/>
          <w:sz w:val="22"/>
          <w:szCs w:val="22"/>
        </w:rPr>
        <w:t xml:space="preserve"> </w:t>
      </w:r>
      <w:r w:rsidRPr="00AD19F1">
        <w:rPr>
          <w:rFonts w:ascii="Arial" w:hAnsi="Arial" w:cs="Arial"/>
          <w:sz w:val="22"/>
          <w:szCs w:val="22"/>
        </w:rPr>
        <w:t>Qualification in a social care environment (NVQ level 2 or equivalent/</w:t>
      </w:r>
      <w:r w:rsidR="00AD19F1">
        <w:rPr>
          <w:rFonts w:ascii="Arial" w:hAnsi="Arial" w:cs="Arial"/>
          <w:sz w:val="22"/>
          <w:szCs w:val="22"/>
        </w:rPr>
        <w:t xml:space="preserve"> </w:t>
      </w:r>
      <w:r w:rsidRPr="00AD19F1">
        <w:rPr>
          <w:rFonts w:ascii="Arial" w:hAnsi="Arial" w:cs="Arial"/>
          <w:sz w:val="22"/>
          <w:szCs w:val="22"/>
        </w:rPr>
        <w:t>Social work / Nursing).</w:t>
      </w:r>
    </w:p>
    <w:p w14:paraId="4767CDF4" w14:textId="664FA125" w:rsidR="009A10CA" w:rsidRPr="00AD19F1" w:rsidRDefault="0062239E" w:rsidP="00AD19F1">
      <w:pPr>
        <w:pStyle w:val="NormalWeb"/>
        <w:rPr>
          <w:rFonts w:ascii="Arial" w:hAnsi="Arial" w:cs="Arial"/>
          <w:sz w:val="22"/>
          <w:szCs w:val="22"/>
        </w:rPr>
      </w:pPr>
      <w:r w:rsidRPr="00AD19F1">
        <w:rPr>
          <w:rFonts w:ascii="Arial" w:hAnsi="Arial" w:cs="Arial"/>
          <w:sz w:val="22"/>
          <w:szCs w:val="22"/>
        </w:rPr>
        <w:t xml:space="preserve">Excellent communication skills and the ability to be a good team </w:t>
      </w:r>
      <w:r w:rsidR="009A10CA" w:rsidRPr="00AD19F1">
        <w:rPr>
          <w:rFonts w:ascii="Arial" w:hAnsi="Arial" w:cs="Arial"/>
          <w:sz w:val="22"/>
          <w:szCs w:val="22"/>
        </w:rPr>
        <w:t>player</w:t>
      </w:r>
      <w:r w:rsidR="00F531B1" w:rsidRPr="00AD19F1">
        <w:rPr>
          <w:rFonts w:ascii="Arial" w:hAnsi="Arial" w:cs="Arial"/>
          <w:sz w:val="22"/>
          <w:szCs w:val="22"/>
        </w:rPr>
        <w:t xml:space="preserve"> as part of the </w:t>
      </w:r>
      <w:r w:rsidR="00AD19F1" w:rsidRPr="00AD19F1">
        <w:rPr>
          <w:rFonts w:ascii="Arial" w:hAnsi="Arial" w:cs="Arial"/>
          <w:sz w:val="22"/>
          <w:szCs w:val="22"/>
        </w:rPr>
        <w:t>well-established</w:t>
      </w:r>
      <w:r w:rsidR="00F531B1" w:rsidRPr="00AD19F1">
        <w:rPr>
          <w:rFonts w:ascii="Arial" w:hAnsi="Arial" w:cs="Arial"/>
          <w:sz w:val="22"/>
          <w:szCs w:val="22"/>
        </w:rPr>
        <w:t xml:space="preserve"> Palms Team.</w:t>
      </w:r>
    </w:p>
    <w:p w14:paraId="77293D0B" w14:textId="749A6142" w:rsidR="009A10CA" w:rsidRPr="00AD19F1" w:rsidRDefault="0062239E" w:rsidP="00AD19F1">
      <w:pPr>
        <w:pStyle w:val="NormalWeb"/>
        <w:rPr>
          <w:rFonts w:ascii="Arial" w:hAnsi="Arial" w:cs="Arial"/>
          <w:sz w:val="22"/>
          <w:szCs w:val="22"/>
        </w:rPr>
      </w:pPr>
      <w:r w:rsidRPr="00AD19F1">
        <w:rPr>
          <w:rFonts w:ascii="Arial" w:hAnsi="Arial" w:cs="Arial"/>
          <w:sz w:val="22"/>
          <w:szCs w:val="22"/>
        </w:rPr>
        <w:t xml:space="preserve">The sensitivity and energy required to provide a trusting, stimulating and varied lifestyle for </w:t>
      </w:r>
      <w:r w:rsidR="00AD19F1">
        <w:rPr>
          <w:rFonts w:ascii="Arial" w:hAnsi="Arial" w:cs="Arial"/>
          <w:sz w:val="22"/>
          <w:szCs w:val="22"/>
        </w:rPr>
        <w:t xml:space="preserve">our </w:t>
      </w:r>
      <w:r w:rsidR="009A10CA" w:rsidRPr="00AD19F1">
        <w:rPr>
          <w:rFonts w:ascii="Arial" w:hAnsi="Arial" w:cs="Arial"/>
          <w:sz w:val="22"/>
          <w:szCs w:val="22"/>
        </w:rPr>
        <w:t>clients.</w:t>
      </w:r>
    </w:p>
    <w:p w14:paraId="1ED6BBE6" w14:textId="2C2085C3" w:rsidR="009A10CA" w:rsidRDefault="00AD19F1" w:rsidP="00AD19F1">
      <w:pPr>
        <w:pStyle w:val="NormalWeb"/>
        <w:rPr>
          <w:rFonts w:ascii="Arial" w:hAnsi="Arial" w:cs="Arial"/>
          <w:sz w:val="22"/>
          <w:szCs w:val="22"/>
        </w:rPr>
      </w:pPr>
      <w:r w:rsidRPr="00AD19F1">
        <w:rPr>
          <w:rFonts w:ascii="Arial" w:hAnsi="Arial" w:cs="Arial"/>
          <w:sz w:val="22"/>
          <w:szCs w:val="22"/>
        </w:rPr>
        <w:t>Ability to work towards the needs of the service as well as a</w:t>
      </w:r>
      <w:r w:rsidR="0062239E" w:rsidRPr="00AD19F1">
        <w:rPr>
          <w:rFonts w:ascii="Arial" w:hAnsi="Arial" w:cs="Arial"/>
          <w:sz w:val="22"/>
          <w:szCs w:val="22"/>
        </w:rPr>
        <w:t xml:space="preserve"> genuine desire to make a real difference </w:t>
      </w:r>
      <w:r>
        <w:rPr>
          <w:rFonts w:ascii="Arial" w:hAnsi="Arial" w:cs="Arial"/>
          <w:sz w:val="22"/>
          <w:szCs w:val="22"/>
        </w:rPr>
        <w:t xml:space="preserve">to older </w:t>
      </w:r>
      <w:r w:rsidR="0062239E" w:rsidRPr="00AD19F1">
        <w:rPr>
          <w:rFonts w:ascii="Arial" w:hAnsi="Arial" w:cs="Arial"/>
          <w:sz w:val="22"/>
          <w:szCs w:val="22"/>
        </w:rPr>
        <w:t xml:space="preserve">people’s </w:t>
      </w:r>
      <w:r w:rsidR="009A10CA" w:rsidRPr="00AD19F1">
        <w:rPr>
          <w:rFonts w:ascii="Arial" w:hAnsi="Arial" w:cs="Arial"/>
          <w:sz w:val="22"/>
          <w:szCs w:val="22"/>
        </w:rPr>
        <w:t>lives.</w:t>
      </w:r>
    </w:p>
    <w:p w14:paraId="51AF33A3" w14:textId="77777777" w:rsidR="00AD19F1" w:rsidRPr="00AD19F1" w:rsidRDefault="00AD19F1" w:rsidP="00AD19F1">
      <w:pPr>
        <w:pStyle w:val="NormalWeb"/>
        <w:rPr>
          <w:rFonts w:ascii="Arial" w:hAnsi="Arial" w:cs="Arial"/>
          <w:sz w:val="22"/>
          <w:szCs w:val="22"/>
        </w:rPr>
      </w:pPr>
      <w:r w:rsidRPr="00AD19F1">
        <w:rPr>
          <w:rFonts w:ascii="Arial" w:hAnsi="Arial" w:cs="Arial"/>
          <w:sz w:val="22"/>
          <w:szCs w:val="22"/>
        </w:rPr>
        <w:t>A basic qualification in numeracy and literacy (GSCE or equivalent) due to the observation and reporting duties of the position.</w:t>
      </w:r>
    </w:p>
    <w:p w14:paraId="54CA331A" w14:textId="4A2492C5" w:rsidR="009A10CA" w:rsidRPr="00AD19F1" w:rsidRDefault="009A10CA" w:rsidP="00AD19F1">
      <w:pPr>
        <w:pStyle w:val="NormalWeb"/>
        <w:rPr>
          <w:rFonts w:ascii="Arial" w:hAnsi="Arial" w:cs="Arial"/>
          <w:sz w:val="22"/>
          <w:szCs w:val="22"/>
        </w:rPr>
      </w:pPr>
      <w:r w:rsidRPr="00AD19F1">
        <w:rPr>
          <w:rFonts w:ascii="Arial" w:hAnsi="Arial" w:cs="Arial"/>
          <w:sz w:val="22"/>
          <w:szCs w:val="22"/>
        </w:rPr>
        <w:t xml:space="preserve">Mandatory training will be </w:t>
      </w:r>
      <w:r w:rsidR="00AD19F1" w:rsidRPr="00AD19F1">
        <w:rPr>
          <w:rFonts w:ascii="Arial" w:hAnsi="Arial" w:cs="Arial"/>
          <w:sz w:val="22"/>
          <w:szCs w:val="22"/>
        </w:rPr>
        <w:t>provided,</w:t>
      </w:r>
      <w:r w:rsidRPr="00AD19F1">
        <w:rPr>
          <w:rFonts w:ascii="Arial" w:hAnsi="Arial" w:cs="Arial"/>
          <w:sz w:val="22"/>
          <w:szCs w:val="22"/>
        </w:rPr>
        <w:t xml:space="preserve"> and any appointment will be dependent on </w:t>
      </w:r>
      <w:r w:rsidR="00F531B1" w:rsidRPr="00AD19F1">
        <w:rPr>
          <w:rFonts w:ascii="Arial" w:hAnsi="Arial" w:cs="Arial"/>
          <w:sz w:val="22"/>
          <w:szCs w:val="22"/>
        </w:rPr>
        <w:t xml:space="preserve">successful </w:t>
      </w:r>
      <w:r w:rsidRPr="00AD19F1">
        <w:rPr>
          <w:rFonts w:ascii="Arial" w:hAnsi="Arial" w:cs="Arial"/>
          <w:sz w:val="22"/>
          <w:szCs w:val="22"/>
        </w:rPr>
        <w:t>NISCC registration</w:t>
      </w:r>
      <w:r w:rsidR="00037E80" w:rsidRPr="00AD19F1">
        <w:rPr>
          <w:rFonts w:ascii="Arial" w:hAnsi="Arial" w:cs="Arial"/>
          <w:sz w:val="22"/>
          <w:szCs w:val="22"/>
        </w:rPr>
        <w:t xml:space="preserve">, </w:t>
      </w:r>
      <w:r w:rsidRPr="00AD19F1">
        <w:rPr>
          <w:rFonts w:ascii="Arial" w:hAnsi="Arial" w:cs="Arial"/>
          <w:sz w:val="22"/>
          <w:szCs w:val="22"/>
        </w:rPr>
        <w:t xml:space="preserve">successful </w:t>
      </w:r>
      <w:r w:rsidR="00F531B1" w:rsidRPr="00AD19F1">
        <w:rPr>
          <w:rFonts w:ascii="Arial" w:hAnsi="Arial" w:cs="Arial"/>
          <w:sz w:val="22"/>
          <w:szCs w:val="22"/>
        </w:rPr>
        <w:t xml:space="preserve">Character </w:t>
      </w:r>
      <w:r w:rsidRPr="00AD19F1">
        <w:rPr>
          <w:rFonts w:ascii="Arial" w:hAnsi="Arial" w:cs="Arial"/>
          <w:sz w:val="22"/>
          <w:szCs w:val="22"/>
        </w:rPr>
        <w:t>references and ACCESS NI checks.</w:t>
      </w:r>
    </w:p>
    <w:p w14:paraId="71498B6B" w14:textId="39F77B75" w:rsidR="009A10CA" w:rsidRPr="00AD19F1" w:rsidRDefault="009A10CA" w:rsidP="00AD19F1">
      <w:pPr>
        <w:rPr>
          <w:rFonts w:ascii="Arial" w:hAnsi="Arial" w:cs="Arial"/>
          <w:b/>
          <w:sz w:val="24"/>
          <w:szCs w:val="24"/>
          <w:u w:val="single"/>
        </w:rPr>
      </w:pPr>
      <w:r w:rsidRPr="00AD19F1">
        <w:rPr>
          <w:rFonts w:ascii="Arial" w:hAnsi="Arial" w:cs="Arial"/>
          <w:b/>
          <w:u w:val="single"/>
        </w:rPr>
        <w:br/>
      </w:r>
      <w:r w:rsidRPr="00AD19F1">
        <w:rPr>
          <w:rFonts w:ascii="Arial" w:hAnsi="Arial" w:cs="Arial"/>
          <w:b/>
          <w:sz w:val="24"/>
          <w:szCs w:val="24"/>
          <w:u w:val="single"/>
        </w:rPr>
        <w:t>Desirable Criteria</w:t>
      </w:r>
    </w:p>
    <w:p w14:paraId="5110A87C" w14:textId="19D14269" w:rsidR="00742468" w:rsidRPr="00AD19F1" w:rsidRDefault="00AD19F1" w:rsidP="00AD19F1">
      <w:pPr>
        <w:pStyle w:val="NormalWeb"/>
        <w:rPr>
          <w:rFonts w:ascii="Arial" w:hAnsi="Arial" w:cs="Arial"/>
          <w:sz w:val="22"/>
          <w:szCs w:val="22"/>
        </w:rPr>
      </w:pPr>
      <w:r>
        <w:rPr>
          <w:rFonts w:ascii="Arial" w:hAnsi="Arial" w:cs="Arial"/>
          <w:sz w:val="22"/>
          <w:szCs w:val="22"/>
        </w:rPr>
        <w:t>P</w:t>
      </w:r>
      <w:r w:rsidR="00FF634E" w:rsidRPr="00AD19F1">
        <w:rPr>
          <w:rFonts w:ascii="Arial" w:hAnsi="Arial" w:cs="Arial"/>
          <w:sz w:val="22"/>
          <w:szCs w:val="22"/>
        </w:rPr>
        <w:t>revious care/support work experience with a similar client group is desirable.</w:t>
      </w:r>
    </w:p>
    <w:p w14:paraId="7B4453D1" w14:textId="25EDC145" w:rsidR="00F531B1" w:rsidRPr="00AD19F1" w:rsidRDefault="00F531B1" w:rsidP="00AD19F1">
      <w:pPr>
        <w:pStyle w:val="NormalWeb"/>
        <w:rPr>
          <w:rFonts w:ascii="Arial" w:hAnsi="Arial" w:cs="Arial"/>
          <w:sz w:val="22"/>
          <w:szCs w:val="22"/>
        </w:rPr>
      </w:pPr>
      <w:r w:rsidRPr="00AD19F1">
        <w:rPr>
          <w:rFonts w:ascii="Arial" w:hAnsi="Arial" w:cs="Arial"/>
          <w:sz w:val="22"/>
          <w:szCs w:val="22"/>
        </w:rPr>
        <w:t>Experience in delivering a Planned Programme of activities.</w:t>
      </w:r>
    </w:p>
    <w:p w14:paraId="6D21801D" w14:textId="523F5F3F" w:rsidR="00742468" w:rsidRDefault="00FF634E" w:rsidP="00AD19F1">
      <w:pPr>
        <w:pStyle w:val="NormalWeb"/>
        <w:rPr>
          <w:rFonts w:ascii="Arial" w:hAnsi="Arial" w:cs="Arial"/>
          <w:sz w:val="22"/>
          <w:szCs w:val="22"/>
        </w:rPr>
      </w:pPr>
      <w:r w:rsidRPr="00AD19F1">
        <w:rPr>
          <w:rFonts w:ascii="Arial" w:hAnsi="Arial" w:cs="Arial"/>
          <w:sz w:val="22"/>
          <w:szCs w:val="22"/>
        </w:rPr>
        <w:t xml:space="preserve">The </w:t>
      </w:r>
      <w:r w:rsidR="00F531B1" w:rsidRPr="00AD19F1">
        <w:rPr>
          <w:rFonts w:ascii="Arial" w:hAnsi="Arial" w:cs="Arial"/>
          <w:sz w:val="22"/>
          <w:szCs w:val="22"/>
        </w:rPr>
        <w:t xml:space="preserve">Board of Directors </w:t>
      </w:r>
      <w:r w:rsidRPr="00AD19F1">
        <w:rPr>
          <w:rFonts w:ascii="Arial" w:hAnsi="Arial" w:cs="Arial"/>
          <w:sz w:val="22"/>
          <w:szCs w:val="22"/>
        </w:rPr>
        <w:t xml:space="preserve">reserve the right to enhance the criteria if </w:t>
      </w:r>
      <w:r w:rsidR="00F531B1" w:rsidRPr="00AD19F1">
        <w:rPr>
          <w:rFonts w:ascii="Arial" w:hAnsi="Arial" w:cs="Arial"/>
          <w:sz w:val="22"/>
          <w:szCs w:val="22"/>
        </w:rPr>
        <w:t xml:space="preserve">so </w:t>
      </w:r>
      <w:r w:rsidRPr="00AD19F1">
        <w:rPr>
          <w:rFonts w:ascii="Arial" w:hAnsi="Arial" w:cs="Arial"/>
          <w:sz w:val="22"/>
          <w:szCs w:val="22"/>
        </w:rPr>
        <w:t>require</w:t>
      </w:r>
      <w:r w:rsidR="00742468" w:rsidRPr="00AD19F1">
        <w:rPr>
          <w:rFonts w:ascii="Arial" w:hAnsi="Arial" w:cs="Arial"/>
          <w:sz w:val="22"/>
          <w:szCs w:val="22"/>
        </w:rPr>
        <w:t>d.</w:t>
      </w:r>
    </w:p>
    <w:p w14:paraId="06D3FC23" w14:textId="77777777" w:rsidR="00BD0D28" w:rsidRDefault="00BD0D28" w:rsidP="00AD19F1">
      <w:pPr>
        <w:pStyle w:val="NormalWeb"/>
        <w:rPr>
          <w:rFonts w:ascii="Arial" w:hAnsi="Arial" w:cs="Arial"/>
          <w:sz w:val="22"/>
          <w:szCs w:val="22"/>
        </w:rPr>
      </w:pPr>
    </w:p>
    <w:p w14:paraId="7E9151FC" w14:textId="16883154" w:rsidR="00BD0D28" w:rsidRPr="00AD19F1" w:rsidRDefault="00BD0D28" w:rsidP="00AD19F1">
      <w:pPr>
        <w:pStyle w:val="NormalWeb"/>
        <w:rPr>
          <w:rFonts w:ascii="Arial" w:hAnsi="Arial" w:cs="Arial"/>
          <w:sz w:val="22"/>
          <w:szCs w:val="22"/>
        </w:rPr>
      </w:pPr>
      <w:r>
        <w:rPr>
          <w:rFonts w:ascii="Arial" w:hAnsi="Arial" w:cs="Arial"/>
          <w:sz w:val="22"/>
          <w:szCs w:val="22"/>
        </w:rPr>
        <w:t>Position is available from 13 June 2025 onwards.</w:t>
      </w:r>
    </w:p>
    <w:p w14:paraId="07CCB604" w14:textId="77777777" w:rsidR="00935ED7" w:rsidRDefault="00935ED7" w:rsidP="00AD19F1">
      <w:pPr>
        <w:contextualSpacing/>
      </w:pPr>
    </w:p>
    <w:p w14:paraId="536F5F2A" w14:textId="77777777" w:rsidR="00935ED7" w:rsidRDefault="00935ED7" w:rsidP="00AD19F1">
      <w:pPr>
        <w:ind w:left="720"/>
        <w:contextualSpacing/>
      </w:pPr>
    </w:p>
    <w:p w14:paraId="72A2B26F" w14:textId="77777777" w:rsidR="00935ED7" w:rsidRDefault="00935ED7" w:rsidP="00AD19F1">
      <w:pPr>
        <w:ind w:left="720"/>
        <w:contextualSpacing/>
      </w:pPr>
    </w:p>
    <w:sectPr w:rsidR="00935ED7" w:rsidSect="00D54E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013E" w14:textId="77777777" w:rsidR="007A5CB9" w:rsidRDefault="007A5CB9" w:rsidP="00DE3913">
      <w:pPr>
        <w:spacing w:after="0" w:line="240" w:lineRule="auto"/>
      </w:pPr>
      <w:r>
        <w:separator/>
      </w:r>
    </w:p>
  </w:endnote>
  <w:endnote w:type="continuationSeparator" w:id="0">
    <w:p w14:paraId="771AE5D8" w14:textId="77777777" w:rsidR="007A5CB9" w:rsidRDefault="007A5CB9" w:rsidP="00DE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7A90" w14:textId="77777777" w:rsidR="00DE3913" w:rsidRDefault="00DE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46E8" w14:textId="77777777" w:rsidR="007A5CB9" w:rsidRDefault="007A5CB9" w:rsidP="00DE3913">
      <w:pPr>
        <w:spacing w:after="0" w:line="240" w:lineRule="auto"/>
      </w:pPr>
      <w:r>
        <w:separator/>
      </w:r>
    </w:p>
  </w:footnote>
  <w:footnote w:type="continuationSeparator" w:id="0">
    <w:p w14:paraId="266C4812" w14:textId="77777777" w:rsidR="007A5CB9" w:rsidRDefault="007A5CB9" w:rsidP="00DE3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C2F"/>
    <w:multiLevelType w:val="hybridMultilevel"/>
    <w:tmpl w:val="41001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349C1"/>
    <w:multiLevelType w:val="hybridMultilevel"/>
    <w:tmpl w:val="A66E6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808F7"/>
    <w:multiLevelType w:val="hybridMultilevel"/>
    <w:tmpl w:val="3D009EE6"/>
    <w:lvl w:ilvl="0" w:tplc="3E4E8472">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B748F1"/>
    <w:multiLevelType w:val="hybridMultilevel"/>
    <w:tmpl w:val="1E4466D0"/>
    <w:lvl w:ilvl="0" w:tplc="3E4E847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3D94"/>
    <w:multiLevelType w:val="hybridMultilevel"/>
    <w:tmpl w:val="AABC6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078B6"/>
    <w:multiLevelType w:val="hybridMultilevel"/>
    <w:tmpl w:val="792C2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F014C"/>
    <w:multiLevelType w:val="hybridMultilevel"/>
    <w:tmpl w:val="BBB0D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62FA0"/>
    <w:multiLevelType w:val="hybridMultilevel"/>
    <w:tmpl w:val="919A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96300"/>
    <w:multiLevelType w:val="hybridMultilevel"/>
    <w:tmpl w:val="7E202CB0"/>
    <w:lvl w:ilvl="0" w:tplc="3E4E8472">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17481C"/>
    <w:multiLevelType w:val="hybridMultilevel"/>
    <w:tmpl w:val="5B625622"/>
    <w:lvl w:ilvl="0" w:tplc="E02A3A6A">
      <w:start w:val="3"/>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AE755FE"/>
    <w:multiLevelType w:val="hybridMultilevel"/>
    <w:tmpl w:val="7CA2C2D2"/>
    <w:lvl w:ilvl="0" w:tplc="3E4E8472">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6413985">
    <w:abstractNumId w:val="6"/>
  </w:num>
  <w:num w:numId="2" w16cid:durableId="465009577">
    <w:abstractNumId w:val="9"/>
  </w:num>
  <w:num w:numId="3" w16cid:durableId="1533689633">
    <w:abstractNumId w:val="10"/>
  </w:num>
  <w:num w:numId="4" w16cid:durableId="1266697574">
    <w:abstractNumId w:val="1"/>
  </w:num>
  <w:num w:numId="5" w16cid:durableId="213084538">
    <w:abstractNumId w:val="4"/>
  </w:num>
  <w:num w:numId="6" w16cid:durableId="334768583">
    <w:abstractNumId w:val="0"/>
  </w:num>
  <w:num w:numId="7" w16cid:durableId="2063015485">
    <w:abstractNumId w:val="5"/>
  </w:num>
  <w:num w:numId="8" w16cid:durableId="991104184">
    <w:abstractNumId w:val="7"/>
  </w:num>
  <w:num w:numId="9" w16cid:durableId="1830947349">
    <w:abstractNumId w:val="2"/>
  </w:num>
  <w:num w:numId="10" w16cid:durableId="86510042">
    <w:abstractNumId w:val="8"/>
  </w:num>
  <w:num w:numId="11" w16cid:durableId="94360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6A"/>
    <w:rsid w:val="00007000"/>
    <w:rsid w:val="00037E80"/>
    <w:rsid w:val="00095576"/>
    <w:rsid w:val="00095889"/>
    <w:rsid w:val="001374CB"/>
    <w:rsid w:val="00145B7F"/>
    <w:rsid w:val="001A1A0E"/>
    <w:rsid w:val="0024181E"/>
    <w:rsid w:val="002D3B49"/>
    <w:rsid w:val="0053480E"/>
    <w:rsid w:val="00540AEF"/>
    <w:rsid w:val="005C4293"/>
    <w:rsid w:val="0062239E"/>
    <w:rsid w:val="006347CD"/>
    <w:rsid w:val="00637110"/>
    <w:rsid w:val="00727233"/>
    <w:rsid w:val="00742468"/>
    <w:rsid w:val="007A5CB9"/>
    <w:rsid w:val="007B2421"/>
    <w:rsid w:val="008D386A"/>
    <w:rsid w:val="00935ED7"/>
    <w:rsid w:val="0099474F"/>
    <w:rsid w:val="009A10CA"/>
    <w:rsid w:val="00A445E2"/>
    <w:rsid w:val="00AA49A9"/>
    <w:rsid w:val="00AD0861"/>
    <w:rsid w:val="00AD19F1"/>
    <w:rsid w:val="00BD0D28"/>
    <w:rsid w:val="00C606E1"/>
    <w:rsid w:val="00C914EE"/>
    <w:rsid w:val="00CB372A"/>
    <w:rsid w:val="00CE0C08"/>
    <w:rsid w:val="00D43772"/>
    <w:rsid w:val="00D54E82"/>
    <w:rsid w:val="00DE3913"/>
    <w:rsid w:val="00E215CD"/>
    <w:rsid w:val="00EB6A5E"/>
    <w:rsid w:val="00F43B1D"/>
    <w:rsid w:val="00F531B1"/>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76DA"/>
  <w15:docId w15:val="{2F48915C-D9E7-47F2-AD3B-7423CB4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86A"/>
    <w:pPr>
      <w:ind w:left="720"/>
    </w:pPr>
  </w:style>
  <w:style w:type="paragraph" w:styleId="Header">
    <w:name w:val="header"/>
    <w:basedOn w:val="Normal"/>
    <w:link w:val="HeaderChar"/>
    <w:uiPriority w:val="99"/>
    <w:unhideWhenUsed/>
    <w:rsid w:val="00DE3913"/>
    <w:pPr>
      <w:tabs>
        <w:tab w:val="center" w:pos="4513"/>
        <w:tab w:val="right" w:pos="9026"/>
      </w:tabs>
    </w:pPr>
  </w:style>
  <w:style w:type="character" w:customStyle="1" w:styleId="HeaderChar">
    <w:name w:val="Header Char"/>
    <w:link w:val="Header"/>
    <w:uiPriority w:val="99"/>
    <w:rsid w:val="00DE3913"/>
    <w:rPr>
      <w:sz w:val="22"/>
      <w:szCs w:val="22"/>
      <w:lang w:eastAsia="en-US"/>
    </w:rPr>
  </w:style>
  <w:style w:type="paragraph" w:styleId="Footer">
    <w:name w:val="footer"/>
    <w:basedOn w:val="Normal"/>
    <w:link w:val="FooterChar"/>
    <w:uiPriority w:val="99"/>
    <w:unhideWhenUsed/>
    <w:rsid w:val="00DE3913"/>
    <w:pPr>
      <w:tabs>
        <w:tab w:val="center" w:pos="4513"/>
        <w:tab w:val="right" w:pos="9026"/>
      </w:tabs>
    </w:pPr>
  </w:style>
  <w:style w:type="character" w:customStyle="1" w:styleId="FooterChar">
    <w:name w:val="Footer Char"/>
    <w:link w:val="Footer"/>
    <w:uiPriority w:val="99"/>
    <w:rsid w:val="00DE3913"/>
    <w:rPr>
      <w:sz w:val="22"/>
      <w:szCs w:val="22"/>
      <w:lang w:eastAsia="en-US"/>
    </w:rPr>
  </w:style>
  <w:style w:type="paragraph" w:styleId="BalloonText">
    <w:name w:val="Balloon Text"/>
    <w:basedOn w:val="Normal"/>
    <w:link w:val="BalloonTextChar"/>
    <w:uiPriority w:val="99"/>
    <w:semiHidden/>
    <w:unhideWhenUsed/>
    <w:rsid w:val="00EB6A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A5E"/>
    <w:rPr>
      <w:rFonts w:ascii="Tahoma" w:hAnsi="Tahoma" w:cs="Tahoma"/>
      <w:sz w:val="16"/>
      <w:szCs w:val="16"/>
      <w:lang w:eastAsia="en-US"/>
    </w:rPr>
  </w:style>
  <w:style w:type="paragraph" w:styleId="NormalWeb">
    <w:name w:val="Normal (Web)"/>
    <w:basedOn w:val="Normal"/>
    <w:uiPriority w:val="99"/>
    <w:unhideWhenUsed/>
    <w:rsid w:val="00C914E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771250">
      <w:bodyDiv w:val="1"/>
      <w:marLeft w:val="0"/>
      <w:marRight w:val="0"/>
      <w:marTop w:val="0"/>
      <w:marBottom w:val="0"/>
      <w:divBdr>
        <w:top w:val="none" w:sz="0" w:space="0" w:color="auto"/>
        <w:left w:val="none" w:sz="0" w:space="0" w:color="auto"/>
        <w:bottom w:val="none" w:sz="0" w:space="0" w:color="auto"/>
        <w:right w:val="none" w:sz="0" w:space="0" w:color="auto"/>
      </w:divBdr>
    </w:div>
    <w:div w:id="1124226611">
      <w:bodyDiv w:val="1"/>
      <w:marLeft w:val="0"/>
      <w:marRight w:val="0"/>
      <w:marTop w:val="0"/>
      <w:marBottom w:val="0"/>
      <w:divBdr>
        <w:top w:val="none" w:sz="0" w:space="0" w:color="auto"/>
        <w:left w:val="none" w:sz="0" w:space="0" w:color="auto"/>
        <w:bottom w:val="none" w:sz="0" w:space="0" w:color="auto"/>
        <w:right w:val="none" w:sz="0" w:space="0" w:color="auto"/>
      </w:divBdr>
      <w:divsChild>
        <w:div w:id="186882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McKenna</dc:creator>
  <cp:lastModifiedBy>Scottie Rankin</cp:lastModifiedBy>
  <cp:revision>2</cp:revision>
  <cp:lastPrinted>2021-06-02T14:21:00Z</cp:lastPrinted>
  <dcterms:created xsi:type="dcterms:W3CDTF">2025-05-27T14:07:00Z</dcterms:created>
  <dcterms:modified xsi:type="dcterms:W3CDTF">2025-05-27T14:07:00Z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-376100390</vt:i4>
  </property>
</Properties>
</file>