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7C2A5" w14:textId="73B7CB0D" w:rsidR="006F3B76" w:rsidRPr="006F3B76" w:rsidRDefault="006F3B76" w:rsidP="002E70B8">
      <w:pPr>
        <w:jc w:val="both"/>
        <w:rPr>
          <w:b/>
          <w:sz w:val="28"/>
          <w:szCs w:val="28"/>
        </w:rPr>
      </w:pPr>
      <w:r w:rsidRPr="006F3B76">
        <w:rPr>
          <w:b/>
          <w:sz w:val="28"/>
          <w:szCs w:val="28"/>
        </w:rPr>
        <w:t xml:space="preserve">Victims and Survivors Trust (VAST) are seeking to recruit a bank of sessional complementary therapists. The key element is to deliver </w:t>
      </w:r>
      <w:r w:rsidR="005B1CE5" w:rsidRPr="006F3B76">
        <w:rPr>
          <w:b/>
          <w:sz w:val="28"/>
          <w:szCs w:val="28"/>
        </w:rPr>
        <w:t>compl</w:t>
      </w:r>
      <w:r w:rsidR="005B1CE5">
        <w:rPr>
          <w:b/>
          <w:sz w:val="28"/>
          <w:szCs w:val="28"/>
        </w:rPr>
        <w:t xml:space="preserve">ementary </w:t>
      </w:r>
      <w:r>
        <w:rPr>
          <w:b/>
          <w:sz w:val="28"/>
          <w:szCs w:val="28"/>
        </w:rPr>
        <w:t>therapies in our centre in West Belfast.</w:t>
      </w:r>
      <w:r w:rsidR="00C52198">
        <w:rPr>
          <w:b/>
          <w:sz w:val="28"/>
          <w:szCs w:val="28"/>
        </w:rPr>
        <w:t xml:space="preserve"> (subject to funding)</w:t>
      </w:r>
    </w:p>
    <w:p w14:paraId="39530BFC" w14:textId="77777777" w:rsidR="006F3B76" w:rsidRDefault="006F3B76" w:rsidP="002E70B8">
      <w:pPr>
        <w:jc w:val="both"/>
      </w:pPr>
      <w:r>
        <w:t>VAST are seeking to recruit a bank of suitably qualified sessional complementary therapists.  The key element is to deliver complementary therapies to vulnerable individuals who have been directly affected by the troubles/conflict in our West Belfast based centre.</w:t>
      </w:r>
    </w:p>
    <w:p w14:paraId="41FF866F" w14:textId="77777777" w:rsidR="006F3B76" w:rsidRPr="006F3B76" w:rsidRDefault="006F3B76" w:rsidP="002E70B8">
      <w:pPr>
        <w:jc w:val="both"/>
        <w:rPr>
          <w:b/>
        </w:rPr>
      </w:pPr>
      <w:r w:rsidRPr="006F3B76">
        <w:rPr>
          <w:b/>
        </w:rPr>
        <w:t>Key Roles and responsibilities:</w:t>
      </w:r>
    </w:p>
    <w:p w14:paraId="02D51989" w14:textId="77777777" w:rsidR="006F3B76" w:rsidRDefault="006F3B76" w:rsidP="002E70B8">
      <w:pPr>
        <w:pStyle w:val="ListParagraph"/>
        <w:numPr>
          <w:ilvl w:val="0"/>
          <w:numId w:val="1"/>
        </w:numPr>
        <w:jc w:val="both"/>
      </w:pPr>
      <w:r>
        <w:t>Deliver Complementary Therapies in a confidential setting providing therapeutic holistic support for members who have experienced trauma.</w:t>
      </w:r>
    </w:p>
    <w:p w14:paraId="44413BA4" w14:textId="77777777" w:rsidR="006F3B76" w:rsidRDefault="006F3B76" w:rsidP="002E70B8">
      <w:pPr>
        <w:pStyle w:val="ListParagraph"/>
        <w:numPr>
          <w:ilvl w:val="0"/>
          <w:numId w:val="1"/>
        </w:numPr>
        <w:jc w:val="both"/>
      </w:pPr>
      <w:r>
        <w:t>Manage Complementary Therapies administration associated with the delivery of this support (templates will be provided by VAST).</w:t>
      </w:r>
    </w:p>
    <w:p w14:paraId="1599D621" w14:textId="77777777" w:rsidR="006F3B76" w:rsidRDefault="006F3B76" w:rsidP="002E70B8">
      <w:pPr>
        <w:pStyle w:val="ListParagraph"/>
        <w:numPr>
          <w:ilvl w:val="0"/>
          <w:numId w:val="1"/>
        </w:numPr>
        <w:jc w:val="both"/>
      </w:pPr>
      <w:r>
        <w:t>Refer members to other services within the organisation through Trust Coordinator.</w:t>
      </w:r>
    </w:p>
    <w:p w14:paraId="49B86869" w14:textId="77777777" w:rsidR="006F3B76" w:rsidRDefault="006F3B76" w:rsidP="002E70B8">
      <w:pPr>
        <w:pStyle w:val="ListParagraph"/>
        <w:numPr>
          <w:ilvl w:val="0"/>
          <w:numId w:val="1"/>
        </w:numPr>
        <w:jc w:val="both"/>
      </w:pPr>
      <w:r>
        <w:t>Engage in training as and when required by the trust.</w:t>
      </w:r>
    </w:p>
    <w:p w14:paraId="428A555E" w14:textId="77777777" w:rsidR="006F3B76" w:rsidRDefault="006F3B76" w:rsidP="002E70B8">
      <w:pPr>
        <w:jc w:val="both"/>
      </w:pPr>
    </w:p>
    <w:p w14:paraId="4FF9CD17" w14:textId="77777777" w:rsidR="006F3B76" w:rsidRDefault="006F3B76" w:rsidP="002E70B8">
      <w:pPr>
        <w:jc w:val="both"/>
      </w:pPr>
      <w:r>
        <w:t>Interested therapists must be able to provide evidence of the following:</w:t>
      </w:r>
    </w:p>
    <w:p w14:paraId="3D3DD24F" w14:textId="77777777" w:rsidR="006F3B76" w:rsidRDefault="006F3B76" w:rsidP="002E70B8">
      <w:pPr>
        <w:pStyle w:val="ListParagraph"/>
        <w:numPr>
          <w:ilvl w:val="0"/>
          <w:numId w:val="2"/>
        </w:numPr>
        <w:jc w:val="both"/>
      </w:pPr>
      <w:r>
        <w:t>Professional Insurance</w:t>
      </w:r>
    </w:p>
    <w:p w14:paraId="07B9EA35" w14:textId="77777777" w:rsidR="006F3B76" w:rsidRDefault="006F3B76" w:rsidP="002E70B8">
      <w:pPr>
        <w:pStyle w:val="ListParagraph"/>
        <w:numPr>
          <w:ilvl w:val="0"/>
          <w:numId w:val="2"/>
        </w:numPr>
        <w:jc w:val="both"/>
      </w:pPr>
      <w:r>
        <w:t>Membership of a Professional Organisation</w:t>
      </w:r>
    </w:p>
    <w:p w14:paraId="025AAE00" w14:textId="556518FC" w:rsidR="006F3B76" w:rsidRDefault="006F3B76" w:rsidP="002E70B8">
      <w:pPr>
        <w:pStyle w:val="ListParagraph"/>
        <w:numPr>
          <w:ilvl w:val="0"/>
          <w:numId w:val="2"/>
        </w:numPr>
        <w:jc w:val="both"/>
      </w:pPr>
      <w:r>
        <w:t>Membership of regulatory body such as CNHC</w:t>
      </w:r>
      <w:r w:rsidR="00E51E85">
        <w:t>, FHT</w:t>
      </w:r>
      <w:r>
        <w:t xml:space="preserve"> or GRRCT.</w:t>
      </w:r>
    </w:p>
    <w:p w14:paraId="6BD1F90F" w14:textId="56563FF1" w:rsidR="002E70B8" w:rsidRDefault="002E70B8" w:rsidP="002E70B8">
      <w:pPr>
        <w:pStyle w:val="ListParagraph"/>
        <w:numPr>
          <w:ilvl w:val="0"/>
          <w:numId w:val="2"/>
        </w:numPr>
        <w:jc w:val="both"/>
      </w:pPr>
      <w:r>
        <w:t xml:space="preserve">Minimum of </w:t>
      </w:r>
      <w:r w:rsidR="00C52198">
        <w:t>3</w:t>
      </w:r>
      <w:r>
        <w:t xml:space="preserve"> </w:t>
      </w:r>
      <w:r w:rsidR="00F84C5E">
        <w:t>years’ experience</w:t>
      </w:r>
      <w:r>
        <w:t xml:space="preserve"> working within a community setting </w:t>
      </w:r>
      <w:r w:rsidRPr="00F90EAA">
        <w:rPr>
          <w:b/>
        </w:rPr>
        <w:t xml:space="preserve">at least </w:t>
      </w:r>
      <w:r w:rsidR="00C52198">
        <w:rPr>
          <w:b/>
        </w:rPr>
        <w:t>1</w:t>
      </w:r>
      <w:r>
        <w:t xml:space="preserve"> of which must have been spent working with victims and survivors of conflict.</w:t>
      </w:r>
    </w:p>
    <w:p w14:paraId="714CA418" w14:textId="77777777" w:rsidR="002E70B8" w:rsidRDefault="002E70B8" w:rsidP="002E70B8">
      <w:pPr>
        <w:jc w:val="both"/>
      </w:pPr>
    </w:p>
    <w:p w14:paraId="24401000" w14:textId="77777777" w:rsidR="006F3B76" w:rsidRDefault="006F3B76" w:rsidP="002E70B8">
      <w:pPr>
        <w:jc w:val="both"/>
      </w:pPr>
      <w:r>
        <w:t>Applicants are asked to send CV</w:t>
      </w:r>
      <w:r w:rsidR="00F90EAA">
        <w:t xml:space="preserve"> (including details of a referee who may be contacted)</w:t>
      </w:r>
      <w:r>
        <w:t>, evidence of all relevant qualifications and a supporting statement to:</w:t>
      </w:r>
    </w:p>
    <w:p w14:paraId="48B29D67" w14:textId="31BB96EB" w:rsidR="00FB6E3C" w:rsidRDefault="0039106E" w:rsidP="00DD6E7F">
      <w:pPr>
        <w:spacing w:after="0" w:line="240" w:lineRule="auto"/>
      </w:pPr>
      <w:r>
        <w:t>Andrea Johnston</w:t>
      </w:r>
    </w:p>
    <w:p w14:paraId="074D4440" w14:textId="77777777" w:rsidR="00F84C5E" w:rsidRDefault="00F84C5E" w:rsidP="00DD6E7F">
      <w:pPr>
        <w:spacing w:after="0" w:line="240" w:lineRule="auto"/>
      </w:pPr>
      <w:r>
        <w:t>Trust Coordinator</w:t>
      </w:r>
    </w:p>
    <w:p w14:paraId="3A3FF7D5" w14:textId="77777777" w:rsidR="00F84C5E" w:rsidRDefault="00F84C5E" w:rsidP="00DD6E7F">
      <w:pPr>
        <w:spacing w:after="0" w:line="240" w:lineRule="auto"/>
      </w:pPr>
      <w:r>
        <w:t>Unit 12, Social Economy Village</w:t>
      </w:r>
    </w:p>
    <w:p w14:paraId="43138324" w14:textId="77777777" w:rsidR="00F84C5E" w:rsidRDefault="00F84C5E" w:rsidP="00DD6E7F">
      <w:pPr>
        <w:spacing w:after="0" w:line="240" w:lineRule="auto"/>
      </w:pPr>
      <w:r>
        <w:t>Hannahstown Hill</w:t>
      </w:r>
    </w:p>
    <w:p w14:paraId="3BBE411B" w14:textId="77777777" w:rsidR="00E51E85" w:rsidRDefault="00F84C5E" w:rsidP="00DD6E7F">
      <w:pPr>
        <w:spacing w:after="0" w:line="240" w:lineRule="auto"/>
      </w:pPr>
      <w:r>
        <w:t xml:space="preserve">Belfast, BT17 0XS                                                      </w:t>
      </w:r>
    </w:p>
    <w:p w14:paraId="507C8247" w14:textId="77777777" w:rsidR="00E51E85" w:rsidRDefault="00E51E85" w:rsidP="00DD6E7F">
      <w:pPr>
        <w:spacing w:after="0" w:line="240" w:lineRule="auto"/>
      </w:pPr>
    </w:p>
    <w:p w14:paraId="5E9AD0F8" w14:textId="106B8676" w:rsidR="00F84C5E" w:rsidRPr="00E51E85" w:rsidRDefault="00E51E85" w:rsidP="00DD6E7F">
      <w:pPr>
        <w:spacing w:after="0" w:line="240" w:lineRule="auto"/>
        <w:rPr>
          <w:color w:val="00B0F0"/>
        </w:rPr>
      </w:pPr>
      <w:r w:rsidRPr="00E51E85">
        <w:t>andrea@victimsandsurvivors</w:t>
      </w:r>
      <w:r>
        <w:t>trust.o</w:t>
      </w:r>
      <w:r w:rsidRPr="00E51E85">
        <w:t>rg</w:t>
      </w:r>
    </w:p>
    <w:p w14:paraId="744FB293" w14:textId="77777777" w:rsidR="00AD5750" w:rsidRDefault="00AD5750" w:rsidP="00F84C5E">
      <w:pPr>
        <w:spacing w:line="240" w:lineRule="auto"/>
      </w:pPr>
    </w:p>
    <w:p w14:paraId="3082B49A" w14:textId="19B56B68" w:rsidR="006438BD" w:rsidRDefault="006438BD" w:rsidP="006438BD">
      <w:pPr>
        <w:spacing w:line="240" w:lineRule="auto"/>
        <w:jc w:val="center"/>
        <w:rPr>
          <w:b/>
        </w:rPr>
      </w:pPr>
      <w:r w:rsidRPr="006438BD">
        <w:rPr>
          <w:b/>
        </w:rPr>
        <w:t xml:space="preserve">DEADLINE FOR APPLICATIONS IS </w:t>
      </w:r>
      <w:r w:rsidR="005B1CE5">
        <w:rPr>
          <w:b/>
        </w:rPr>
        <w:t>WEDNESDAY 23</w:t>
      </w:r>
      <w:r w:rsidR="005B1CE5" w:rsidRPr="005B1CE5">
        <w:rPr>
          <w:b/>
          <w:vertAlign w:val="superscript"/>
        </w:rPr>
        <w:t>RD</w:t>
      </w:r>
      <w:r w:rsidR="005B1CE5">
        <w:rPr>
          <w:b/>
        </w:rPr>
        <w:t xml:space="preserve"> APRIL 2025</w:t>
      </w:r>
    </w:p>
    <w:p w14:paraId="215753E2" w14:textId="77777777" w:rsidR="00F90EAA" w:rsidRPr="006438BD" w:rsidRDefault="00F90EAA" w:rsidP="006438BD">
      <w:pPr>
        <w:spacing w:line="240" w:lineRule="auto"/>
        <w:jc w:val="center"/>
        <w:rPr>
          <w:b/>
        </w:rPr>
      </w:pPr>
    </w:p>
    <w:p w14:paraId="2E39DA12" w14:textId="4144504D" w:rsidR="00E05EFC" w:rsidRPr="00CC6FED" w:rsidRDefault="00E05EFC" w:rsidP="00CC6FED">
      <w:pPr>
        <w:spacing w:line="240" w:lineRule="auto"/>
        <w:rPr>
          <w:bCs/>
        </w:rPr>
      </w:pPr>
    </w:p>
    <w:sectPr w:rsidR="00E05EFC" w:rsidRPr="00CC6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4551F"/>
    <w:multiLevelType w:val="hybridMultilevel"/>
    <w:tmpl w:val="40485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E7730"/>
    <w:multiLevelType w:val="hybridMultilevel"/>
    <w:tmpl w:val="63DA2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732140">
    <w:abstractNumId w:val="1"/>
  </w:num>
  <w:num w:numId="2" w16cid:durableId="14702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76"/>
    <w:rsid w:val="00141842"/>
    <w:rsid w:val="001A4A11"/>
    <w:rsid w:val="002E70B8"/>
    <w:rsid w:val="0039106E"/>
    <w:rsid w:val="005B1CE5"/>
    <w:rsid w:val="006438BD"/>
    <w:rsid w:val="006F3B76"/>
    <w:rsid w:val="007273A5"/>
    <w:rsid w:val="00AD5750"/>
    <w:rsid w:val="00B022FA"/>
    <w:rsid w:val="00B30B47"/>
    <w:rsid w:val="00C52198"/>
    <w:rsid w:val="00C77ACB"/>
    <w:rsid w:val="00CC6FED"/>
    <w:rsid w:val="00DD6E7F"/>
    <w:rsid w:val="00E00489"/>
    <w:rsid w:val="00E05EFC"/>
    <w:rsid w:val="00E51E85"/>
    <w:rsid w:val="00F45F16"/>
    <w:rsid w:val="00F84C5E"/>
    <w:rsid w:val="00F90EAA"/>
    <w:rsid w:val="00FB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AA234"/>
  <w15:docId w15:val="{68E63A83-D316-44F5-8929-7B06EAE0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57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EE234BBBA104CBDAF5F5E8952233B" ma:contentTypeVersion="9" ma:contentTypeDescription="Create a new document." ma:contentTypeScope="" ma:versionID="69496e9613d30a29ede61f450ab9cb75">
  <xsd:schema xmlns:xsd="http://www.w3.org/2001/XMLSchema" xmlns:xs="http://www.w3.org/2001/XMLSchema" xmlns:p="http://schemas.microsoft.com/office/2006/metadata/properties" xmlns:ns2="240cb8c2-b5e5-4e50-ab81-c923bba2773a" xmlns:ns3="a244b397-da76-46fc-b8b6-83160c1248d6" targetNamespace="http://schemas.microsoft.com/office/2006/metadata/properties" ma:root="true" ma:fieldsID="07dc0c07207f400ec2b473d5557760fd" ns2:_="" ns3:_="">
    <xsd:import namespace="240cb8c2-b5e5-4e50-ab81-c923bba2773a"/>
    <xsd:import namespace="a244b397-da76-46fc-b8b6-83160c124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cb8c2-b5e5-4e50-ab81-c923bba27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4b397-da76-46fc-b8b6-83160c124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E91688-B2D7-44CE-8F85-D05C3E186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cb8c2-b5e5-4e50-ab81-c923bba2773a"/>
    <ds:schemaRef ds:uri="a244b397-da76-46fc-b8b6-83160c124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BF42CC-5DCB-4C5E-ADF4-A5362497A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BB94A3-165B-4CDD-898D-FDB572F8AF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Andrea Johnston</cp:lastModifiedBy>
  <cp:revision>4</cp:revision>
  <dcterms:created xsi:type="dcterms:W3CDTF">2025-03-31T10:07:00Z</dcterms:created>
  <dcterms:modified xsi:type="dcterms:W3CDTF">2025-03-31T10:12:00Z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0x01010053CEE234BBBA104CBDAF5F5E8952233B</vt:lpwstr>
  </property>
</Properties>
</file>