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rsidRPr="00E80BE4"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0541C600" w:rsidR="000740BA" w:rsidRPr="00E80BE4" w:rsidRDefault="001A7287">
            <w:pPr>
              <w:rPr>
                <w:rFonts w:asciiTheme="minorHAnsi" w:hAnsiTheme="minorHAnsi" w:cstheme="minorHAnsi"/>
                <w:sz w:val="22"/>
                <w:szCs w:val="22"/>
              </w:rPr>
            </w:pPr>
            <w:r w:rsidRPr="00E80BE4">
              <w:rPr>
                <w:rFonts w:asciiTheme="minorHAnsi" w:hAnsiTheme="minorHAnsi" w:cstheme="minorHAnsi"/>
                <w:sz w:val="22"/>
                <w:szCs w:val="22"/>
              </w:rPr>
              <w:t xml:space="preserve">Bank </w:t>
            </w:r>
            <w:r w:rsidR="00024A65" w:rsidRPr="00E80BE4">
              <w:rPr>
                <w:rFonts w:asciiTheme="minorHAnsi" w:hAnsiTheme="minorHAnsi" w:cstheme="minorHAnsi"/>
                <w:sz w:val="22"/>
                <w:szCs w:val="22"/>
              </w:rPr>
              <w:t>Team Leader</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775D1" w14:textId="77777777" w:rsidR="00BD55FD" w:rsidRPr="00E80BE4" w:rsidRDefault="00BD55FD" w:rsidP="00BD55FD">
            <w:pPr>
              <w:rPr>
                <w:rFonts w:asciiTheme="minorHAnsi" w:hAnsiTheme="minorHAnsi" w:cstheme="minorHAnsi"/>
                <w:sz w:val="22"/>
                <w:szCs w:val="22"/>
              </w:rPr>
            </w:pPr>
            <w:r w:rsidRPr="00E80BE4">
              <w:rPr>
                <w:rFonts w:asciiTheme="minorHAnsi" w:hAnsiTheme="minorHAnsi" w:cstheme="minorHAnsi"/>
                <w:sz w:val="22"/>
                <w:szCs w:val="22"/>
              </w:rPr>
              <w:t>Supported Living Services</w:t>
            </w:r>
          </w:p>
          <w:p w14:paraId="11CF86B4" w14:textId="77777777" w:rsidR="00BD55FD" w:rsidRPr="00E80BE4" w:rsidRDefault="00BD55FD" w:rsidP="00BD55FD">
            <w:pPr>
              <w:rPr>
                <w:rFonts w:asciiTheme="minorHAnsi" w:hAnsiTheme="minorHAnsi" w:cstheme="minorHAnsi"/>
                <w:sz w:val="22"/>
                <w:szCs w:val="22"/>
              </w:rPr>
            </w:pPr>
            <w:bookmarkStart w:id="0" w:name="_Hlk180587386"/>
            <w:r w:rsidRPr="00E80BE4">
              <w:rPr>
                <w:rFonts w:asciiTheme="minorHAnsi" w:hAnsiTheme="minorHAnsi" w:cstheme="minorHAnsi"/>
                <w:sz w:val="22"/>
                <w:szCs w:val="22"/>
              </w:rPr>
              <w:t xml:space="preserve">Ardkeen. 86 </w:t>
            </w:r>
            <w:proofErr w:type="spellStart"/>
            <w:r w:rsidRPr="00E80BE4">
              <w:rPr>
                <w:rFonts w:asciiTheme="minorHAnsi" w:hAnsiTheme="minorHAnsi" w:cstheme="minorHAnsi"/>
                <w:sz w:val="22"/>
                <w:szCs w:val="22"/>
              </w:rPr>
              <w:t>Malborough</w:t>
            </w:r>
            <w:proofErr w:type="spellEnd"/>
            <w:r w:rsidRPr="00E80BE4">
              <w:rPr>
                <w:rFonts w:asciiTheme="minorHAnsi" w:hAnsiTheme="minorHAnsi" w:cstheme="minorHAnsi"/>
                <w:sz w:val="22"/>
                <w:szCs w:val="22"/>
              </w:rPr>
              <w:t xml:space="preserve"> Park North, Belfast BT9 6AS.</w:t>
            </w:r>
          </w:p>
          <w:p w14:paraId="616F6E92" w14:textId="77777777" w:rsidR="00BD55FD" w:rsidRPr="00E80BE4" w:rsidRDefault="00BD55FD" w:rsidP="00BD55FD">
            <w:pPr>
              <w:rPr>
                <w:rFonts w:asciiTheme="minorHAnsi" w:hAnsiTheme="minorHAnsi" w:cstheme="minorHAnsi"/>
                <w:sz w:val="22"/>
                <w:szCs w:val="22"/>
              </w:rPr>
            </w:pPr>
            <w:proofErr w:type="spellStart"/>
            <w:r w:rsidRPr="00E80BE4">
              <w:rPr>
                <w:rFonts w:asciiTheme="minorHAnsi" w:hAnsiTheme="minorHAnsi" w:cstheme="minorHAnsi"/>
                <w:sz w:val="22"/>
                <w:szCs w:val="22"/>
              </w:rPr>
              <w:t>Hillmount</w:t>
            </w:r>
            <w:proofErr w:type="spellEnd"/>
            <w:r w:rsidRPr="00E80BE4">
              <w:rPr>
                <w:rFonts w:asciiTheme="minorHAnsi" w:hAnsiTheme="minorHAnsi" w:cstheme="minorHAnsi"/>
                <w:sz w:val="22"/>
                <w:szCs w:val="22"/>
              </w:rPr>
              <w:t xml:space="preserve">. 104 </w:t>
            </w:r>
            <w:proofErr w:type="spellStart"/>
            <w:r w:rsidRPr="00E80BE4">
              <w:rPr>
                <w:rFonts w:asciiTheme="minorHAnsi" w:hAnsiTheme="minorHAnsi" w:cstheme="minorHAnsi"/>
                <w:sz w:val="22"/>
                <w:szCs w:val="22"/>
              </w:rPr>
              <w:t>Finaghy</w:t>
            </w:r>
            <w:proofErr w:type="spellEnd"/>
            <w:r w:rsidRPr="00E80BE4">
              <w:rPr>
                <w:rFonts w:asciiTheme="minorHAnsi" w:hAnsiTheme="minorHAnsi" w:cstheme="minorHAnsi"/>
                <w:sz w:val="22"/>
                <w:szCs w:val="22"/>
              </w:rPr>
              <w:t xml:space="preserve"> Road South, Belfast BT10 0DE</w:t>
            </w:r>
          </w:p>
          <w:bookmarkEnd w:id="0"/>
          <w:p w14:paraId="0AF1C650" w14:textId="77777777" w:rsidR="00BD55FD" w:rsidRPr="00E80BE4" w:rsidRDefault="00BD55FD" w:rsidP="00BD55FD">
            <w:pPr>
              <w:rPr>
                <w:rFonts w:asciiTheme="minorHAnsi" w:hAnsiTheme="minorHAnsi" w:cstheme="minorHAnsi"/>
                <w:sz w:val="22"/>
                <w:szCs w:val="22"/>
              </w:rPr>
            </w:pPr>
          </w:p>
          <w:p w14:paraId="6718E16F" w14:textId="7851946B" w:rsidR="000740BA" w:rsidRPr="00E80BE4" w:rsidRDefault="00BD55FD" w:rsidP="00BD55FD">
            <w:pPr>
              <w:rPr>
                <w:sz w:val="22"/>
                <w:szCs w:val="22"/>
              </w:rPr>
            </w:pPr>
            <w:r w:rsidRPr="00E80BE4">
              <w:rPr>
                <w:rFonts w:asciiTheme="minorHAnsi" w:hAnsiTheme="minorHAnsi" w:cstheme="minorHAnsi"/>
                <w:sz w:val="22"/>
                <w:szCs w:val="22"/>
              </w:rPr>
              <w:t>The successful applicant will be based in one of the above locations.</w:t>
            </w:r>
          </w:p>
        </w:tc>
      </w:tr>
      <w:tr w:rsidR="000740BA" w:rsidRPr="00E80BE4"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Pr="00E80BE4" w:rsidRDefault="006A039E">
            <w:pPr>
              <w:rPr>
                <w:sz w:val="22"/>
                <w:szCs w:val="22"/>
              </w:rPr>
            </w:pPr>
            <w:r w:rsidRPr="00E80BE4">
              <w:rPr>
                <w:rFonts w:ascii="Calibri" w:hAnsi="Calibri" w:cs="Calibri"/>
                <w:b/>
                <w:color w:val="FFFFFF"/>
                <w:sz w:val="22"/>
                <w:szCs w:val="22"/>
              </w:rPr>
              <w:t>Accountable to</w:t>
            </w:r>
          </w:p>
        </w:tc>
      </w:tr>
      <w:tr w:rsidR="000740BA" w:rsidRPr="00E80BE4"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7C468FA1" w:rsidR="000740BA" w:rsidRPr="00E80BE4" w:rsidRDefault="00443393">
            <w:pPr>
              <w:rPr>
                <w:rFonts w:asciiTheme="minorHAnsi" w:hAnsiTheme="minorHAnsi" w:cstheme="minorHAnsi"/>
                <w:sz w:val="22"/>
                <w:szCs w:val="22"/>
              </w:rPr>
            </w:pPr>
            <w:r w:rsidRPr="00E80BE4">
              <w:rPr>
                <w:rFonts w:asciiTheme="minorHAnsi" w:hAnsiTheme="minorHAnsi" w:cstheme="minorHAnsi"/>
                <w:sz w:val="22"/>
                <w:szCs w:val="22"/>
              </w:rPr>
              <w:t>Registered Manager</w:t>
            </w:r>
            <w:r w:rsidR="00802A6C" w:rsidRPr="00E80BE4">
              <w:rPr>
                <w:rFonts w:asciiTheme="minorHAnsi" w:hAnsiTheme="minorHAnsi" w:cstheme="minorHAnsi"/>
                <w:sz w:val="22"/>
                <w:szCs w:val="22"/>
              </w:rPr>
              <w:t xml:space="preserve"> through De</w:t>
            </w:r>
            <w:r w:rsidR="00D41119" w:rsidRPr="00E80BE4">
              <w:rPr>
                <w:rFonts w:asciiTheme="minorHAnsi" w:hAnsiTheme="minorHAnsi" w:cstheme="minorHAnsi"/>
                <w:sz w:val="22"/>
                <w:szCs w:val="22"/>
              </w:rPr>
              <w:t>puty Manager</w:t>
            </w:r>
          </w:p>
        </w:tc>
      </w:tr>
      <w:tr w:rsidR="00443393" w:rsidRPr="00E80BE4" w14:paraId="04F1A239" w14:textId="77777777" w:rsidTr="00443393">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4D90716" w14:textId="085BE35F" w:rsidR="00443393" w:rsidRPr="00E80BE4" w:rsidRDefault="00443393">
            <w:pPr>
              <w:rPr>
                <w:rFonts w:asciiTheme="minorHAnsi" w:hAnsiTheme="minorHAnsi" w:cstheme="minorHAnsi"/>
                <w:b/>
                <w:bCs/>
                <w:sz w:val="22"/>
                <w:szCs w:val="22"/>
              </w:rPr>
            </w:pPr>
            <w:r w:rsidRPr="00E80BE4">
              <w:rPr>
                <w:rFonts w:asciiTheme="minorHAnsi" w:hAnsiTheme="minorHAnsi" w:cstheme="minorHAnsi"/>
                <w:b/>
                <w:bCs/>
                <w:color w:val="FFFFFF" w:themeColor="background1"/>
                <w:sz w:val="22"/>
                <w:szCs w:val="22"/>
              </w:rPr>
              <w:t xml:space="preserve">The Service </w:t>
            </w:r>
          </w:p>
        </w:tc>
      </w:tr>
      <w:tr w:rsidR="00443393" w:rsidRPr="00E80BE4" w14:paraId="797A00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7FA50" w14:textId="77777777" w:rsidR="00BD55FD" w:rsidRPr="00E80BE4" w:rsidRDefault="00BD55FD" w:rsidP="00BD55FD">
            <w:pPr>
              <w:pStyle w:val="TableParagraph"/>
              <w:ind w:right="74"/>
              <w:rPr>
                <w:rFonts w:asciiTheme="minorHAnsi" w:hAnsiTheme="minorHAnsi" w:cstheme="minorHAnsi"/>
              </w:rPr>
            </w:pPr>
            <w:bookmarkStart w:id="1" w:name="_Hlk180587553"/>
            <w:r w:rsidRPr="00E80BE4">
              <w:rPr>
                <w:rFonts w:asciiTheme="minorHAnsi" w:hAnsiTheme="minorHAnsi" w:cstheme="minorHAnsi"/>
              </w:rPr>
              <w:t>At</w:t>
            </w:r>
            <w:r w:rsidRPr="00E80BE4">
              <w:rPr>
                <w:rFonts w:asciiTheme="minorHAnsi" w:hAnsiTheme="minorHAnsi" w:cstheme="minorHAnsi"/>
                <w:spacing w:val="-3"/>
              </w:rPr>
              <w:t xml:space="preserve"> </w:t>
            </w:r>
            <w:r w:rsidRPr="00E80BE4">
              <w:rPr>
                <w:rFonts w:asciiTheme="minorHAnsi" w:hAnsiTheme="minorHAnsi" w:cstheme="minorHAnsi"/>
              </w:rPr>
              <w:t>South</w:t>
            </w:r>
            <w:r w:rsidRPr="00E80BE4">
              <w:rPr>
                <w:rFonts w:asciiTheme="minorHAnsi" w:hAnsiTheme="minorHAnsi" w:cstheme="minorHAnsi"/>
                <w:spacing w:val="-3"/>
              </w:rPr>
              <w:t xml:space="preserve"> </w:t>
            </w:r>
            <w:r w:rsidRPr="00E80BE4">
              <w:rPr>
                <w:rFonts w:asciiTheme="minorHAnsi" w:hAnsiTheme="minorHAnsi" w:cstheme="minorHAnsi"/>
              </w:rPr>
              <w:t>Belfast</w:t>
            </w:r>
            <w:r w:rsidRPr="00E80BE4">
              <w:rPr>
                <w:rFonts w:asciiTheme="minorHAnsi" w:hAnsiTheme="minorHAnsi" w:cstheme="minorHAnsi"/>
                <w:spacing w:val="-3"/>
              </w:rPr>
              <w:t xml:space="preserve"> </w:t>
            </w:r>
            <w:r w:rsidRPr="00E80BE4">
              <w:rPr>
                <w:rFonts w:asciiTheme="minorHAnsi" w:hAnsiTheme="minorHAnsi" w:cstheme="minorHAnsi"/>
              </w:rPr>
              <w:t>Living</w:t>
            </w:r>
            <w:r w:rsidRPr="00E80BE4">
              <w:rPr>
                <w:rFonts w:asciiTheme="minorHAnsi" w:hAnsiTheme="minorHAnsi" w:cstheme="minorHAnsi"/>
                <w:spacing w:val="-2"/>
              </w:rPr>
              <w:t xml:space="preserve"> </w:t>
            </w:r>
            <w:r w:rsidRPr="00E80BE4">
              <w:rPr>
                <w:rFonts w:asciiTheme="minorHAnsi" w:hAnsiTheme="minorHAnsi" w:cstheme="minorHAnsi"/>
              </w:rPr>
              <w:t>Options</w:t>
            </w:r>
            <w:r w:rsidRPr="00E80BE4">
              <w:rPr>
                <w:rFonts w:asciiTheme="minorHAnsi" w:hAnsiTheme="minorHAnsi" w:cstheme="minorHAnsi"/>
                <w:spacing w:val="-2"/>
              </w:rPr>
              <w:t xml:space="preserve"> </w:t>
            </w:r>
            <w:r w:rsidRPr="00E80BE4">
              <w:rPr>
                <w:rFonts w:asciiTheme="minorHAnsi" w:hAnsiTheme="minorHAnsi" w:cstheme="minorHAnsi"/>
              </w:rPr>
              <w:t>we</w:t>
            </w:r>
            <w:r w:rsidRPr="00E80BE4">
              <w:rPr>
                <w:rFonts w:asciiTheme="minorHAnsi" w:hAnsiTheme="minorHAnsi" w:cstheme="minorHAnsi"/>
                <w:spacing w:val="-3"/>
              </w:rPr>
              <w:t xml:space="preserve"> </w:t>
            </w:r>
            <w:r w:rsidRPr="00E80BE4">
              <w:rPr>
                <w:rFonts w:asciiTheme="minorHAnsi" w:hAnsiTheme="minorHAnsi" w:cstheme="minorHAnsi"/>
              </w:rPr>
              <w:t>provide</w:t>
            </w:r>
            <w:r w:rsidRPr="00E80BE4">
              <w:rPr>
                <w:rFonts w:asciiTheme="minorHAnsi" w:hAnsiTheme="minorHAnsi" w:cstheme="minorHAnsi"/>
                <w:spacing w:val="-3"/>
              </w:rPr>
              <w:t xml:space="preserve"> </w:t>
            </w:r>
            <w:r w:rsidRPr="00E80BE4">
              <w:rPr>
                <w:rFonts w:asciiTheme="minorHAnsi" w:hAnsiTheme="minorHAnsi" w:cstheme="minorHAnsi"/>
              </w:rPr>
              <w:t>support</w:t>
            </w:r>
            <w:r w:rsidRPr="00E80BE4">
              <w:rPr>
                <w:rFonts w:asciiTheme="minorHAnsi" w:hAnsiTheme="minorHAnsi" w:cstheme="minorHAnsi"/>
                <w:spacing w:val="-3"/>
              </w:rPr>
              <w:t xml:space="preserve"> </w:t>
            </w:r>
            <w:r w:rsidRPr="00E80BE4">
              <w:rPr>
                <w:rFonts w:asciiTheme="minorHAnsi" w:hAnsiTheme="minorHAnsi" w:cstheme="minorHAnsi"/>
              </w:rPr>
              <w:t>and</w:t>
            </w:r>
            <w:r w:rsidRPr="00E80BE4">
              <w:rPr>
                <w:rFonts w:asciiTheme="minorHAnsi" w:hAnsiTheme="minorHAnsi" w:cstheme="minorHAnsi"/>
                <w:spacing w:val="-3"/>
              </w:rPr>
              <w:t xml:space="preserve"> </w:t>
            </w:r>
            <w:r w:rsidRPr="00E80BE4">
              <w:rPr>
                <w:rFonts w:asciiTheme="minorHAnsi" w:hAnsiTheme="minorHAnsi" w:cstheme="minorHAnsi"/>
              </w:rPr>
              <w:t>care</w:t>
            </w:r>
            <w:r w:rsidRPr="00E80BE4">
              <w:rPr>
                <w:rFonts w:asciiTheme="minorHAnsi" w:hAnsiTheme="minorHAnsi" w:cstheme="minorHAnsi"/>
                <w:spacing w:val="-2"/>
              </w:rPr>
              <w:t xml:space="preserve"> </w:t>
            </w:r>
            <w:r w:rsidRPr="00E80BE4">
              <w:rPr>
                <w:rFonts w:asciiTheme="minorHAnsi" w:hAnsiTheme="minorHAnsi" w:cstheme="minorHAnsi"/>
              </w:rPr>
              <w:t>to</w:t>
            </w:r>
            <w:r w:rsidRPr="00E80BE4">
              <w:rPr>
                <w:rFonts w:asciiTheme="minorHAnsi" w:hAnsiTheme="minorHAnsi" w:cstheme="minorHAnsi"/>
                <w:spacing w:val="-1"/>
              </w:rPr>
              <w:t xml:space="preserve"> </w:t>
            </w:r>
            <w:r w:rsidRPr="00E80BE4">
              <w:rPr>
                <w:rFonts w:asciiTheme="minorHAnsi" w:hAnsiTheme="minorHAnsi" w:cstheme="minorHAnsi"/>
              </w:rPr>
              <w:t>adults</w:t>
            </w:r>
            <w:r w:rsidRPr="00E80BE4">
              <w:rPr>
                <w:rFonts w:asciiTheme="minorHAnsi" w:hAnsiTheme="minorHAnsi" w:cstheme="minorHAnsi"/>
                <w:spacing w:val="-3"/>
              </w:rPr>
              <w:t xml:space="preserve"> </w:t>
            </w:r>
            <w:r w:rsidRPr="00E80BE4">
              <w:rPr>
                <w:rFonts w:asciiTheme="minorHAnsi" w:hAnsiTheme="minorHAnsi" w:cstheme="minorHAnsi"/>
              </w:rPr>
              <w:t>over</w:t>
            </w:r>
            <w:r w:rsidRPr="00E80BE4">
              <w:rPr>
                <w:rFonts w:asciiTheme="minorHAnsi" w:hAnsiTheme="minorHAnsi" w:cstheme="minorHAnsi"/>
                <w:spacing w:val="-3"/>
              </w:rPr>
              <w:t xml:space="preserve"> </w:t>
            </w:r>
            <w:r w:rsidRPr="00E80BE4">
              <w:rPr>
                <w:rFonts w:asciiTheme="minorHAnsi" w:hAnsiTheme="minorHAnsi" w:cstheme="minorHAnsi"/>
              </w:rPr>
              <w:t>the</w:t>
            </w:r>
            <w:r w:rsidRPr="00E80BE4">
              <w:rPr>
                <w:rFonts w:asciiTheme="minorHAnsi" w:hAnsiTheme="minorHAnsi" w:cstheme="minorHAnsi"/>
                <w:spacing w:val="-3"/>
              </w:rPr>
              <w:t xml:space="preserve"> </w:t>
            </w:r>
            <w:r w:rsidRPr="00E80BE4">
              <w:rPr>
                <w:rFonts w:asciiTheme="minorHAnsi" w:hAnsiTheme="minorHAnsi" w:cstheme="minorHAnsi"/>
              </w:rPr>
              <w:t>age</w:t>
            </w:r>
            <w:r w:rsidRPr="00E80BE4">
              <w:rPr>
                <w:rFonts w:asciiTheme="minorHAnsi" w:hAnsiTheme="minorHAnsi" w:cstheme="minorHAnsi"/>
                <w:spacing w:val="-3"/>
              </w:rPr>
              <w:t xml:space="preserve"> </w:t>
            </w:r>
            <w:r w:rsidRPr="00E80BE4">
              <w:rPr>
                <w:rFonts w:asciiTheme="minorHAnsi" w:hAnsiTheme="minorHAnsi" w:cstheme="minorHAnsi"/>
              </w:rPr>
              <w:t>of</w:t>
            </w:r>
            <w:r w:rsidRPr="00E80BE4">
              <w:rPr>
                <w:rFonts w:asciiTheme="minorHAnsi" w:hAnsiTheme="minorHAnsi" w:cstheme="minorHAnsi"/>
                <w:spacing w:val="-3"/>
              </w:rPr>
              <w:t xml:space="preserve"> </w:t>
            </w:r>
            <w:r w:rsidRPr="00E80BE4">
              <w:rPr>
                <w:rFonts w:asciiTheme="minorHAnsi" w:hAnsiTheme="minorHAnsi" w:cstheme="minorHAnsi"/>
              </w:rPr>
              <w:t>18</w:t>
            </w:r>
            <w:r w:rsidRPr="00E80BE4">
              <w:rPr>
                <w:rFonts w:asciiTheme="minorHAnsi" w:hAnsiTheme="minorHAnsi" w:cstheme="minorHAnsi"/>
                <w:spacing w:val="-3"/>
              </w:rPr>
              <w:t xml:space="preserve"> </w:t>
            </w:r>
            <w:r w:rsidRPr="00E80BE4">
              <w:rPr>
                <w:rFonts w:asciiTheme="minorHAnsi" w:hAnsiTheme="minorHAnsi" w:cstheme="minorHAnsi"/>
              </w:rPr>
              <w:t>who</w:t>
            </w:r>
            <w:r w:rsidRPr="00E80BE4">
              <w:rPr>
                <w:rFonts w:asciiTheme="minorHAnsi" w:hAnsiTheme="minorHAnsi" w:cstheme="minorHAnsi"/>
                <w:spacing w:val="-2"/>
              </w:rPr>
              <w:t xml:space="preserve"> </w:t>
            </w:r>
            <w:r w:rsidRPr="00E80BE4">
              <w:rPr>
                <w:rFonts w:asciiTheme="minorHAnsi" w:hAnsiTheme="minorHAnsi" w:cstheme="minorHAnsi"/>
              </w:rPr>
              <w:t>have</w:t>
            </w:r>
            <w:r w:rsidRPr="00E80BE4">
              <w:rPr>
                <w:rFonts w:asciiTheme="minorHAnsi" w:hAnsiTheme="minorHAnsi" w:cstheme="minorHAnsi"/>
                <w:spacing w:val="-3"/>
              </w:rPr>
              <w:t xml:space="preserve"> </w:t>
            </w:r>
            <w:r w:rsidRPr="00E80BE4">
              <w:rPr>
                <w:rFonts w:asciiTheme="minorHAnsi" w:hAnsiTheme="minorHAnsi" w:cstheme="minorHAnsi"/>
              </w:rPr>
              <w:t>brain</w:t>
            </w:r>
            <w:r w:rsidRPr="00E80BE4">
              <w:rPr>
                <w:rFonts w:asciiTheme="minorHAnsi" w:hAnsiTheme="minorHAnsi" w:cstheme="minorHAnsi"/>
                <w:spacing w:val="-2"/>
              </w:rPr>
              <w:t xml:space="preserve"> </w:t>
            </w:r>
            <w:r w:rsidRPr="00E80BE4">
              <w:rPr>
                <w:rFonts w:asciiTheme="minorHAnsi" w:hAnsiTheme="minorHAnsi" w:cstheme="minorHAnsi"/>
              </w:rPr>
              <w:t xml:space="preserve">injury, Physical or Learning Disability, Sensory or Neurological Disability. Service users are supported over two schemes, </w:t>
            </w:r>
            <w:proofErr w:type="spellStart"/>
            <w:r w:rsidRPr="00E80BE4">
              <w:rPr>
                <w:rFonts w:asciiTheme="minorHAnsi" w:hAnsiTheme="minorHAnsi" w:cstheme="minorHAnsi"/>
              </w:rPr>
              <w:t>Hilllmount</w:t>
            </w:r>
            <w:proofErr w:type="spellEnd"/>
            <w:r w:rsidRPr="00E80BE4">
              <w:rPr>
                <w:rFonts w:asciiTheme="minorHAnsi" w:hAnsiTheme="minorHAnsi" w:cstheme="minorHAnsi"/>
              </w:rPr>
              <w:t xml:space="preserve"> in </w:t>
            </w:r>
            <w:proofErr w:type="spellStart"/>
            <w:r w:rsidRPr="00E80BE4">
              <w:rPr>
                <w:rFonts w:asciiTheme="minorHAnsi" w:hAnsiTheme="minorHAnsi" w:cstheme="minorHAnsi"/>
              </w:rPr>
              <w:t>Finaghy</w:t>
            </w:r>
            <w:proofErr w:type="spellEnd"/>
            <w:r w:rsidRPr="00E80BE4">
              <w:rPr>
                <w:rFonts w:asciiTheme="minorHAnsi" w:hAnsiTheme="minorHAnsi" w:cstheme="minorHAnsi"/>
              </w:rPr>
              <w:t xml:space="preserve"> Road South and Ardkeen which is just off the Lisburn Road. The extent of support and care provided is based on individual assessment of need. </w:t>
            </w:r>
            <w:proofErr w:type="spellStart"/>
            <w:r w:rsidRPr="00E80BE4">
              <w:rPr>
                <w:rFonts w:asciiTheme="minorHAnsi" w:hAnsiTheme="minorHAnsi" w:cstheme="minorHAnsi"/>
              </w:rPr>
              <w:t>Personalised</w:t>
            </w:r>
            <w:proofErr w:type="spellEnd"/>
            <w:r w:rsidRPr="00E80BE4">
              <w:rPr>
                <w:rFonts w:asciiTheme="minorHAnsi" w:hAnsiTheme="minorHAnsi" w:cstheme="minorHAnsi"/>
              </w:rPr>
              <w:t xml:space="preserve"> support services available include assistance with daily living activities, personal care, leisure and social skills and household</w:t>
            </w:r>
          </w:p>
          <w:p w14:paraId="3F6DFC6F" w14:textId="40CA847D" w:rsidR="00443393" w:rsidRPr="00E80BE4" w:rsidRDefault="00BD55FD" w:rsidP="00BD55FD">
            <w:pPr>
              <w:rPr>
                <w:sz w:val="22"/>
                <w:szCs w:val="22"/>
              </w:rPr>
            </w:pPr>
            <w:r w:rsidRPr="00E80BE4">
              <w:rPr>
                <w:rFonts w:asciiTheme="minorHAnsi" w:hAnsiTheme="minorHAnsi" w:cstheme="minorHAnsi"/>
                <w:spacing w:val="-2"/>
                <w:sz w:val="22"/>
                <w:szCs w:val="22"/>
              </w:rPr>
              <w:t>management.</w:t>
            </w:r>
            <w:bookmarkEnd w:id="1"/>
          </w:p>
        </w:tc>
      </w:tr>
      <w:tr w:rsidR="000740BA" w:rsidRPr="00E80BE4"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0740BA" w:rsidRPr="00E80BE4" w:rsidRDefault="006A039E">
            <w:pPr>
              <w:rPr>
                <w:sz w:val="22"/>
                <w:szCs w:val="22"/>
              </w:rPr>
            </w:pPr>
            <w:r w:rsidRPr="00E80BE4">
              <w:rPr>
                <w:rFonts w:ascii="Calibri" w:hAnsi="Calibri" w:cs="Calibri"/>
                <w:b/>
                <w:color w:val="FFFFFF"/>
                <w:sz w:val="22"/>
                <w:szCs w:val="22"/>
              </w:rPr>
              <w:t>Purpose of the Job</w:t>
            </w:r>
          </w:p>
        </w:tc>
      </w:tr>
      <w:tr w:rsidR="000740BA" w:rsidRPr="00E80BE4" w14:paraId="6BB1F394" w14:textId="77777777" w:rsidTr="00443393">
        <w:trPr>
          <w:trHeight w:val="153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04849" w14:textId="77777777" w:rsidR="00BD55FD" w:rsidRPr="00E80BE4" w:rsidRDefault="00BD55FD" w:rsidP="00BD55FD">
            <w:pPr>
              <w:rPr>
                <w:rFonts w:ascii="Calibri" w:hAnsi="Calibri" w:cs="Calibri"/>
                <w:color w:val="000000"/>
                <w:sz w:val="22"/>
                <w:szCs w:val="22"/>
              </w:rPr>
            </w:pPr>
            <w:bookmarkStart w:id="2" w:name="_Hlk180587570"/>
            <w:r w:rsidRPr="00E80BE4">
              <w:rPr>
                <w:rFonts w:ascii="Calibri" w:hAnsi="Calibri" w:cs="Calibri"/>
                <w:color w:val="000000"/>
                <w:sz w:val="22"/>
                <w:szCs w:val="22"/>
              </w:rPr>
              <w:t>As part of the Living Options services, the Bank Team Leader will be a part of the management team and will support the Registered Manager to meet the Domiciliary Care Agencies Regulations (Northern Ireland) 2007 and the DHSS&amp;PS Domiciliary Care Agency Minimum Standards. They will:</w:t>
            </w:r>
          </w:p>
          <w:p w14:paraId="6C11CC84" w14:textId="77777777" w:rsidR="00BD55FD" w:rsidRPr="00E80BE4" w:rsidRDefault="00BD55FD" w:rsidP="00BD55FD">
            <w:pPr>
              <w:rPr>
                <w:rFonts w:ascii="Calibri" w:hAnsi="Calibri" w:cs="Calibri"/>
                <w:color w:val="000000"/>
                <w:sz w:val="22"/>
                <w:szCs w:val="22"/>
              </w:rPr>
            </w:pPr>
            <w:r w:rsidRPr="00E80BE4">
              <w:rPr>
                <w:rFonts w:ascii="Calibri" w:hAnsi="Calibri" w:cs="Calibri"/>
                <w:color w:val="000000"/>
                <w:sz w:val="22"/>
                <w:szCs w:val="22"/>
              </w:rPr>
              <w:t>Ensure that NIHE "Supporting People" contractual requirements and standards are met and maintained.</w:t>
            </w:r>
          </w:p>
          <w:p w14:paraId="01DFE668" w14:textId="77777777" w:rsidR="00BD55FD" w:rsidRPr="00E80BE4" w:rsidRDefault="00BD55FD" w:rsidP="00BD55FD">
            <w:pPr>
              <w:rPr>
                <w:rFonts w:ascii="Calibri" w:hAnsi="Calibri" w:cs="Calibri"/>
                <w:color w:val="000000"/>
                <w:sz w:val="22"/>
                <w:szCs w:val="22"/>
              </w:rPr>
            </w:pPr>
            <w:r w:rsidRPr="00E80BE4">
              <w:rPr>
                <w:rFonts w:ascii="Calibri" w:hAnsi="Calibri" w:cs="Calibri"/>
                <w:color w:val="000000"/>
                <w:sz w:val="22"/>
                <w:szCs w:val="22"/>
              </w:rPr>
              <w:t>Support the Registered Manager to develop and implement personalised care/support plans and individual risk assessments to meet individual needs.</w:t>
            </w:r>
          </w:p>
          <w:p w14:paraId="0596E067" w14:textId="77777777" w:rsidR="00BD55FD" w:rsidRPr="00E80BE4" w:rsidRDefault="00BD55FD" w:rsidP="00BD55FD">
            <w:pPr>
              <w:rPr>
                <w:rFonts w:ascii="Calibri" w:hAnsi="Calibri" w:cs="Calibri"/>
                <w:color w:val="000000"/>
                <w:sz w:val="22"/>
                <w:szCs w:val="22"/>
              </w:rPr>
            </w:pPr>
            <w:r w:rsidRPr="00E80BE4">
              <w:rPr>
                <w:rFonts w:ascii="Calibri" w:hAnsi="Calibri" w:cs="Calibri"/>
                <w:color w:val="000000"/>
                <w:sz w:val="22"/>
                <w:szCs w:val="22"/>
              </w:rPr>
              <w:t>Support the Registered Manager to ensure the delivery of quality care and support.</w:t>
            </w:r>
          </w:p>
          <w:p w14:paraId="082B80E0" w14:textId="77777777" w:rsidR="00BD55FD" w:rsidRPr="00E80BE4" w:rsidRDefault="00BD55FD" w:rsidP="00BD55FD">
            <w:pPr>
              <w:rPr>
                <w:rFonts w:ascii="Calibri" w:hAnsi="Calibri" w:cs="Calibri"/>
                <w:color w:val="000000"/>
                <w:sz w:val="22"/>
                <w:szCs w:val="22"/>
              </w:rPr>
            </w:pPr>
            <w:r w:rsidRPr="00E80BE4">
              <w:rPr>
                <w:rFonts w:ascii="Calibri" w:hAnsi="Calibri" w:cs="Calibri"/>
                <w:color w:val="000000"/>
                <w:sz w:val="22"/>
                <w:szCs w:val="22"/>
              </w:rPr>
              <w:t>Support with the management budgets and resources effectively.</w:t>
            </w:r>
          </w:p>
          <w:p w14:paraId="07FBD75A" w14:textId="77777777" w:rsidR="00BD55FD" w:rsidRPr="00E80BE4" w:rsidRDefault="00BD55FD" w:rsidP="00BD55FD">
            <w:pPr>
              <w:rPr>
                <w:rFonts w:ascii="Calibri" w:hAnsi="Calibri" w:cs="Calibri"/>
                <w:color w:val="000000"/>
                <w:sz w:val="22"/>
                <w:szCs w:val="22"/>
              </w:rPr>
            </w:pPr>
            <w:r w:rsidRPr="00E80BE4">
              <w:rPr>
                <w:rFonts w:ascii="Calibri" w:hAnsi="Calibri" w:cs="Calibri"/>
                <w:color w:val="000000"/>
                <w:sz w:val="22"/>
                <w:szCs w:val="22"/>
              </w:rPr>
              <w:t>Mentor and supervise the Support Team.</w:t>
            </w:r>
          </w:p>
          <w:p w14:paraId="31357ABA" w14:textId="1BC4C45E" w:rsidR="00024A65" w:rsidRPr="00E80BE4" w:rsidRDefault="0085527C" w:rsidP="00BD55FD">
            <w:pPr>
              <w:pStyle w:val="ListParagraph"/>
              <w:numPr>
                <w:ilvl w:val="0"/>
                <w:numId w:val="11"/>
              </w:numPr>
              <w:rPr>
                <w:rFonts w:ascii="Calibri" w:hAnsi="Calibri" w:cs="Calibri"/>
                <w:color w:val="000000"/>
                <w:sz w:val="22"/>
                <w:szCs w:val="22"/>
              </w:rPr>
            </w:pPr>
            <w:r>
              <w:rPr>
                <w:rFonts w:ascii="Calibri" w:hAnsi="Calibri" w:cs="Calibri"/>
                <w:color w:val="000000"/>
                <w:sz w:val="22"/>
                <w:szCs w:val="22"/>
              </w:rPr>
              <w:t xml:space="preserve">Team </w:t>
            </w:r>
            <w:r w:rsidR="00BD55FD" w:rsidRPr="00E80BE4">
              <w:rPr>
                <w:rFonts w:ascii="Calibri" w:hAnsi="Calibri" w:cs="Calibri"/>
                <w:color w:val="000000"/>
                <w:sz w:val="22"/>
                <w:szCs w:val="22"/>
              </w:rPr>
              <w:t>Leaders must be available to work flexibly and be available to work unsociable hours and public holidays on a rotational basis. Team leaders are also required to complete sleep in duties.</w:t>
            </w:r>
            <w:bookmarkEnd w:id="2"/>
          </w:p>
        </w:tc>
      </w:tr>
      <w:tr w:rsidR="000740BA" w:rsidRPr="00E80BE4"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E80BE4" w:rsidRDefault="006A039E">
            <w:pPr>
              <w:rPr>
                <w:sz w:val="22"/>
                <w:szCs w:val="22"/>
              </w:rPr>
            </w:pPr>
            <w:r w:rsidRPr="00E80BE4">
              <w:rPr>
                <w:rFonts w:ascii="Calibri" w:hAnsi="Calibri" w:cs="Calibr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E80BE4" w:rsidRDefault="006A039E">
            <w:pPr>
              <w:rPr>
                <w:sz w:val="22"/>
                <w:szCs w:val="22"/>
              </w:rPr>
            </w:pPr>
            <w:r w:rsidRPr="00E80BE4">
              <w:rPr>
                <w:rFonts w:ascii="Calibri" w:hAnsi="Calibri" w:cs="Calibri"/>
                <w:b/>
                <w:color w:val="FFFFFF"/>
                <w:sz w:val="22"/>
                <w:szCs w:val="22"/>
              </w:rPr>
              <w:t>Hours of Work</w:t>
            </w:r>
          </w:p>
        </w:tc>
      </w:tr>
      <w:tr w:rsidR="000740BA" w:rsidRPr="00E80BE4" w14:paraId="2BEB1BBE" w14:textId="77777777" w:rsidTr="00443393">
        <w:trPr>
          <w:trHeight w:val="474"/>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E9D23" w14:textId="041AC206" w:rsidR="00BD1814" w:rsidRPr="00E80BE4" w:rsidRDefault="00BD1814">
            <w:pPr>
              <w:rPr>
                <w:rFonts w:asciiTheme="minorHAnsi" w:hAnsiTheme="minorHAnsi" w:cstheme="minorHAnsi"/>
                <w:sz w:val="22"/>
                <w:szCs w:val="22"/>
              </w:rPr>
            </w:pPr>
            <w:r w:rsidRPr="00E80BE4">
              <w:rPr>
                <w:rFonts w:asciiTheme="minorHAnsi" w:hAnsiTheme="minorHAnsi" w:cstheme="minorHAnsi"/>
                <w:sz w:val="22"/>
                <w:szCs w:val="22"/>
              </w:rPr>
              <w:t>£1</w:t>
            </w:r>
            <w:r w:rsidR="000E6B1A" w:rsidRPr="00E80BE4">
              <w:rPr>
                <w:rFonts w:asciiTheme="minorHAnsi" w:hAnsiTheme="minorHAnsi" w:cstheme="minorHAnsi"/>
                <w:sz w:val="22"/>
                <w:szCs w:val="22"/>
              </w:rPr>
              <w:t>3.09</w:t>
            </w:r>
            <w:r w:rsidRPr="00E80BE4">
              <w:rPr>
                <w:rFonts w:asciiTheme="minorHAnsi" w:hAnsiTheme="minorHAnsi" w:cstheme="minorHAnsi"/>
                <w:sz w:val="22"/>
                <w:szCs w:val="22"/>
              </w:rPr>
              <w:t xml:space="preserve"> per hour</w:t>
            </w:r>
          </w:p>
          <w:p w14:paraId="4CEE44B4" w14:textId="66AED0AC" w:rsidR="000740BA" w:rsidRPr="00E80BE4" w:rsidRDefault="000740BA" w:rsidP="007136D7">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2F673" w14:textId="5096F425" w:rsidR="001A7287" w:rsidRPr="00E80BE4" w:rsidRDefault="001A7287" w:rsidP="002466B9">
            <w:pPr>
              <w:pStyle w:val="BodyText"/>
              <w:jc w:val="both"/>
              <w:rPr>
                <w:rFonts w:ascii="Calibri" w:hAnsi="Calibri" w:cs="Calibri"/>
                <w:b w:val="0"/>
                <w:bCs w:val="0"/>
                <w:color w:val="000000"/>
                <w:szCs w:val="22"/>
              </w:rPr>
            </w:pPr>
            <w:r w:rsidRPr="00E80BE4">
              <w:rPr>
                <w:rFonts w:ascii="Calibri" w:hAnsi="Calibri" w:cs="Calibri"/>
                <w:b w:val="0"/>
                <w:bCs w:val="0"/>
                <w:color w:val="000000"/>
                <w:szCs w:val="22"/>
              </w:rPr>
              <w:t>Bank – Casual, as and when required</w:t>
            </w:r>
          </w:p>
          <w:p w14:paraId="6669DB47" w14:textId="77777777" w:rsidR="001A7287" w:rsidRPr="00E80BE4" w:rsidRDefault="001A7287" w:rsidP="002466B9">
            <w:pPr>
              <w:pStyle w:val="BodyText"/>
              <w:jc w:val="both"/>
              <w:rPr>
                <w:rFonts w:ascii="Calibri" w:hAnsi="Calibri" w:cs="Calibri"/>
                <w:color w:val="000000"/>
                <w:szCs w:val="22"/>
              </w:rPr>
            </w:pPr>
          </w:p>
          <w:p w14:paraId="0D08F6A7" w14:textId="0B556755" w:rsidR="000740BA" w:rsidRPr="00E80BE4" w:rsidRDefault="00024A65" w:rsidP="002466B9">
            <w:pPr>
              <w:pStyle w:val="BodyText"/>
              <w:jc w:val="both"/>
              <w:rPr>
                <w:rFonts w:ascii="Calibri" w:hAnsi="Calibri" w:cs="Calibri"/>
                <w:b w:val="0"/>
                <w:bCs w:val="0"/>
                <w:szCs w:val="22"/>
              </w:rPr>
            </w:pPr>
            <w:r w:rsidRPr="00E80BE4">
              <w:rPr>
                <w:rFonts w:ascii="Calibri" w:hAnsi="Calibri" w:cs="Calibri"/>
                <w:color w:val="000000"/>
                <w:szCs w:val="22"/>
              </w:rPr>
              <w:t xml:space="preserve">Team Leaders must be available to work flexibly and be available to work unsociable hours and public holidays on a rotational basis. </w:t>
            </w:r>
          </w:p>
        </w:tc>
      </w:tr>
      <w:tr w:rsidR="000740BA" w:rsidRPr="00E80BE4"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Pr="00E80BE4" w:rsidRDefault="006A039E">
            <w:pPr>
              <w:rPr>
                <w:sz w:val="22"/>
                <w:szCs w:val="22"/>
              </w:rPr>
            </w:pPr>
            <w:r w:rsidRPr="00E80BE4">
              <w:rPr>
                <w:rFonts w:ascii="Calibri" w:hAnsi="Calibri" w:cs="Calibr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Pr="00E80BE4" w:rsidRDefault="006A039E">
            <w:pPr>
              <w:rPr>
                <w:sz w:val="22"/>
                <w:szCs w:val="22"/>
              </w:rPr>
            </w:pPr>
            <w:r w:rsidRPr="00E80BE4">
              <w:rPr>
                <w:rFonts w:ascii="Calibri" w:hAnsi="Calibri" w:cs="Calibri"/>
                <w:b/>
                <w:color w:val="FFFFFF"/>
                <w:sz w:val="22"/>
                <w:szCs w:val="22"/>
              </w:rPr>
              <w:t>Length of Contract</w:t>
            </w:r>
          </w:p>
        </w:tc>
      </w:tr>
      <w:tr w:rsidR="000740BA" w:rsidRPr="00E80BE4"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60BEEADC" w:rsidR="000740BA" w:rsidRPr="00E80BE4" w:rsidRDefault="00BD55FD">
            <w:pPr>
              <w:rPr>
                <w:rFonts w:asciiTheme="minorHAnsi" w:hAnsiTheme="minorHAnsi" w:cstheme="minorHAnsi"/>
                <w:sz w:val="22"/>
                <w:szCs w:val="22"/>
              </w:rPr>
            </w:pPr>
            <w:r w:rsidRPr="00E80BE4">
              <w:rPr>
                <w:rFonts w:asciiTheme="minorHAnsi" w:hAnsiTheme="minorHAnsi" w:cstheme="minorHAnsi"/>
                <w:sz w:val="22"/>
                <w:szCs w:val="22"/>
              </w:rPr>
              <w:t>4</w:t>
            </w:r>
            <w:r w:rsidRPr="00E80BE4">
              <w:rPr>
                <w:rFonts w:asciiTheme="minorHAnsi" w:hAnsiTheme="minorHAnsi" w:cstheme="minorHAnsi"/>
                <w:sz w:val="22"/>
                <w:szCs w:val="22"/>
                <w:vertAlign w:val="superscript"/>
              </w:rPr>
              <w:t>th</w:t>
            </w:r>
            <w:r w:rsidRPr="00E80BE4">
              <w:rPr>
                <w:rFonts w:asciiTheme="minorHAnsi" w:hAnsiTheme="minorHAnsi" w:cstheme="minorHAnsi"/>
                <w:sz w:val="22"/>
                <w:szCs w:val="22"/>
              </w:rPr>
              <w:t xml:space="preserve"> November 2024 @ 10am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03C8A6EA" w:rsidR="000740BA" w:rsidRPr="00E80BE4" w:rsidRDefault="008F5FBF">
            <w:pPr>
              <w:rPr>
                <w:rFonts w:asciiTheme="minorHAnsi" w:hAnsiTheme="minorHAnsi" w:cstheme="minorHAnsi"/>
                <w:sz w:val="22"/>
                <w:szCs w:val="22"/>
              </w:rPr>
            </w:pPr>
            <w:r w:rsidRPr="00E80BE4">
              <w:rPr>
                <w:rFonts w:asciiTheme="minorHAnsi" w:hAnsiTheme="minorHAnsi" w:cstheme="minorHAnsi"/>
                <w:sz w:val="22"/>
                <w:szCs w:val="22"/>
              </w:rPr>
              <w:t>Permanent</w:t>
            </w:r>
          </w:p>
        </w:tc>
      </w:tr>
    </w:tbl>
    <w:p w14:paraId="19BDD745" w14:textId="77777777" w:rsidR="000740BA" w:rsidRPr="00E80BE4" w:rsidRDefault="006A039E">
      <w:pPr>
        <w:pStyle w:val="Subtitle"/>
      </w:pPr>
      <w:r w:rsidRPr="00E80BE4">
        <w:rPr>
          <w:rFonts w:cs="Calibri"/>
          <w:b/>
          <w:color w:val="auto"/>
        </w:rPr>
        <w:t xml:space="preserve"> </w:t>
      </w:r>
    </w:p>
    <w:tbl>
      <w:tblPr>
        <w:tblW w:w="10076" w:type="dxa"/>
        <w:tblCellMar>
          <w:left w:w="10" w:type="dxa"/>
          <w:right w:w="10" w:type="dxa"/>
        </w:tblCellMar>
        <w:tblLook w:val="04A0" w:firstRow="1" w:lastRow="0" w:firstColumn="1" w:lastColumn="0" w:noHBand="0" w:noVBand="1"/>
      </w:tblPr>
      <w:tblGrid>
        <w:gridCol w:w="10076"/>
      </w:tblGrid>
      <w:tr w:rsidR="000740BA" w:rsidRPr="00E80BE4"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E80BE4" w:rsidRDefault="006A039E">
            <w:pPr>
              <w:rPr>
                <w:sz w:val="22"/>
                <w:szCs w:val="22"/>
              </w:rPr>
            </w:pPr>
            <w:r w:rsidRPr="00E80BE4">
              <w:rPr>
                <w:rFonts w:ascii="Calibri" w:hAnsi="Calibri" w:cs="Calibri"/>
                <w:b/>
                <w:bCs/>
                <w:color w:val="FFFFFF"/>
                <w:sz w:val="22"/>
                <w:szCs w:val="22"/>
                <w:lang w:eastAsia="ja-JP"/>
              </w:rPr>
              <w:t>Our Benefits</w:t>
            </w:r>
          </w:p>
        </w:tc>
      </w:tr>
      <w:tr w:rsidR="000740BA" w:rsidRPr="00E80BE4" w14:paraId="4D914314"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EB30E" w14:textId="77777777" w:rsidR="001A7287" w:rsidRPr="00E80BE4" w:rsidRDefault="001A7287" w:rsidP="001A7287">
            <w:pPr>
              <w:pStyle w:val="NormalWeb"/>
              <w:numPr>
                <w:ilvl w:val="0"/>
                <w:numId w:val="31"/>
              </w:numPr>
              <w:spacing w:before="0" w:after="0"/>
              <w:textAlignment w:val="auto"/>
              <w:rPr>
                <w:sz w:val="22"/>
                <w:szCs w:val="22"/>
              </w:rPr>
            </w:pPr>
            <w:bookmarkStart w:id="3" w:name="_Hlk156310804"/>
            <w:bookmarkStart w:id="4" w:name="_Hlk81833443"/>
            <w:r w:rsidRPr="00E80BE4">
              <w:rPr>
                <w:rFonts w:ascii="Calibri" w:hAnsi="Calibri" w:cs="Calibri"/>
                <w:color w:val="000000"/>
                <w:sz w:val="22"/>
                <w:szCs w:val="22"/>
              </w:rPr>
              <w:t xml:space="preserve">Annual Leave 6.4 weeks  in each leave year (inclusive of public and bank holidays). </w:t>
            </w:r>
          </w:p>
          <w:bookmarkEnd w:id="3"/>
          <w:p w14:paraId="3097E7F2" w14:textId="77777777" w:rsidR="001A7287" w:rsidRPr="00E80BE4" w:rsidRDefault="001A7287" w:rsidP="001A7287">
            <w:pPr>
              <w:numPr>
                <w:ilvl w:val="0"/>
                <w:numId w:val="31"/>
              </w:numPr>
              <w:tabs>
                <w:tab w:val="left" w:pos="-5476"/>
              </w:tabs>
              <w:suppressAutoHyphens w:val="0"/>
              <w:jc w:val="both"/>
              <w:textAlignment w:val="auto"/>
              <w:rPr>
                <w:rFonts w:ascii="Calibri" w:hAnsi="Calibri" w:cs="Calibri"/>
                <w:sz w:val="22"/>
                <w:szCs w:val="22"/>
              </w:rPr>
            </w:pPr>
            <w:r w:rsidRPr="00E80BE4">
              <w:rPr>
                <w:rFonts w:ascii="Calibri" w:hAnsi="Calibri" w:cs="Calibri"/>
                <w:sz w:val="22"/>
                <w:szCs w:val="22"/>
              </w:rPr>
              <w:t>Statutory Sick Pay, if applicable.</w:t>
            </w:r>
          </w:p>
          <w:p w14:paraId="4EA9E9CF" w14:textId="77777777" w:rsidR="001A7287" w:rsidRPr="00E80BE4" w:rsidRDefault="001A7287" w:rsidP="001A7287">
            <w:pPr>
              <w:numPr>
                <w:ilvl w:val="0"/>
                <w:numId w:val="31"/>
              </w:numPr>
              <w:tabs>
                <w:tab w:val="left" w:pos="-5476"/>
              </w:tabs>
              <w:suppressAutoHyphens w:val="0"/>
              <w:jc w:val="both"/>
              <w:textAlignment w:val="auto"/>
              <w:rPr>
                <w:rFonts w:ascii="Calibri" w:hAnsi="Calibri" w:cs="Calibri"/>
                <w:sz w:val="22"/>
                <w:szCs w:val="22"/>
              </w:rPr>
            </w:pPr>
            <w:r w:rsidRPr="00E80BE4">
              <w:rPr>
                <w:rFonts w:ascii="Calibri" w:hAnsi="Calibri" w:cs="Calibri"/>
                <w:sz w:val="22"/>
                <w:szCs w:val="22"/>
              </w:rPr>
              <w:t>Auto enrolment into pension scheme, if applicable.</w:t>
            </w:r>
          </w:p>
          <w:p w14:paraId="677B7B32" w14:textId="77777777" w:rsidR="001A7287" w:rsidRPr="00E80BE4" w:rsidRDefault="001A7287" w:rsidP="001A7287">
            <w:pPr>
              <w:numPr>
                <w:ilvl w:val="0"/>
                <w:numId w:val="31"/>
              </w:numPr>
              <w:tabs>
                <w:tab w:val="left" w:pos="-5476"/>
              </w:tabs>
              <w:suppressAutoHyphens w:val="0"/>
              <w:jc w:val="both"/>
              <w:textAlignment w:val="auto"/>
              <w:rPr>
                <w:rFonts w:ascii="Calibri" w:hAnsi="Calibri" w:cs="Calibri"/>
                <w:sz w:val="22"/>
                <w:szCs w:val="22"/>
              </w:rPr>
            </w:pPr>
            <w:r w:rsidRPr="00E80BE4">
              <w:rPr>
                <w:rFonts w:ascii="Calibri" w:hAnsi="Calibri" w:cs="Calibri"/>
                <w:sz w:val="22"/>
                <w:szCs w:val="22"/>
              </w:rPr>
              <w:t>Investor in People Platinum organisation with commitment to development of the staff team through training and learning opportunities.</w:t>
            </w:r>
          </w:p>
          <w:p w14:paraId="6BD460C4" w14:textId="07321492" w:rsidR="002466B9" w:rsidRPr="00E80BE4" w:rsidRDefault="001A7287" w:rsidP="001A7287">
            <w:pPr>
              <w:pStyle w:val="BodyText"/>
              <w:numPr>
                <w:ilvl w:val="0"/>
                <w:numId w:val="31"/>
              </w:numPr>
              <w:tabs>
                <w:tab w:val="left" w:pos="-5476"/>
              </w:tabs>
              <w:jc w:val="both"/>
              <w:textAlignment w:val="auto"/>
              <w:rPr>
                <w:rFonts w:ascii="Calibri" w:hAnsi="Calibri" w:cs="Calibri"/>
                <w:b w:val="0"/>
                <w:bCs w:val="0"/>
                <w:iCs/>
                <w:szCs w:val="22"/>
                <w:lang w:eastAsia="ja-JP"/>
              </w:rPr>
            </w:pPr>
            <w:r w:rsidRPr="00E80BE4">
              <w:rPr>
                <w:rFonts w:ascii="Calibri" w:hAnsi="Calibri" w:cs="Calibri"/>
                <w:b w:val="0"/>
                <w:bCs w:val="0"/>
                <w:szCs w:val="22"/>
              </w:rPr>
              <w:t>Free parking and tea &amp; coffee available.</w:t>
            </w:r>
            <w:bookmarkEnd w:id="4"/>
          </w:p>
        </w:tc>
      </w:tr>
    </w:tbl>
    <w:p w14:paraId="6AC1622C" w14:textId="77777777" w:rsidR="000740BA" w:rsidRPr="00E80BE4" w:rsidRDefault="000740BA" w:rsidP="00693900">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E80BE4"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E80BE4" w:rsidRDefault="006A039E" w:rsidP="00693900">
            <w:pPr>
              <w:rPr>
                <w:sz w:val="22"/>
                <w:szCs w:val="22"/>
              </w:rPr>
            </w:pPr>
            <w:r w:rsidRPr="00E80BE4">
              <w:rPr>
                <w:rFonts w:ascii="Calibri" w:hAnsi="Calibri" w:cs="Calibri"/>
                <w:b/>
                <w:bCs/>
                <w:color w:val="FFFFFF"/>
                <w:sz w:val="22"/>
                <w:szCs w:val="22"/>
                <w:lang w:eastAsia="ja-JP"/>
              </w:rPr>
              <w:t>Our Vision, Mission and Values</w:t>
            </w:r>
          </w:p>
        </w:tc>
      </w:tr>
      <w:tr w:rsidR="000740BA" w:rsidRPr="00E80BE4"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693DE8C1" w:rsidR="000740BA" w:rsidRPr="00E80BE4" w:rsidRDefault="006A039E" w:rsidP="00693900">
            <w:pPr>
              <w:pStyle w:val="NormalWeb"/>
              <w:spacing w:before="0"/>
              <w:rPr>
                <w:sz w:val="22"/>
                <w:szCs w:val="22"/>
              </w:rPr>
            </w:pPr>
            <w:r w:rsidRPr="00E80BE4">
              <w:rPr>
                <w:rFonts w:ascii="Calibri" w:hAnsi="Calibri" w:cs="Calibri"/>
                <w:b/>
                <w:bCs/>
                <w:color w:val="383838"/>
                <w:sz w:val="22"/>
                <w:szCs w:val="22"/>
              </w:rPr>
              <w:t>Our Vision</w:t>
            </w:r>
            <w:r w:rsidRPr="00E80BE4">
              <w:rPr>
                <w:rFonts w:ascii="Calibri" w:hAnsi="Calibri" w:cs="Calibri"/>
                <w:color w:val="383838"/>
                <w:sz w:val="22"/>
                <w:szCs w:val="22"/>
              </w:rPr>
              <w:t xml:space="preserve"> is an inclusive society for all.</w:t>
            </w:r>
          </w:p>
          <w:p w14:paraId="10D360ED" w14:textId="071728A1" w:rsidR="000740BA" w:rsidRPr="00E80BE4" w:rsidRDefault="006A039E" w:rsidP="00693900">
            <w:pPr>
              <w:pStyle w:val="NormalWeb"/>
              <w:spacing w:before="0"/>
              <w:rPr>
                <w:sz w:val="22"/>
                <w:szCs w:val="22"/>
              </w:rPr>
            </w:pPr>
            <w:r w:rsidRPr="00E80BE4">
              <w:rPr>
                <w:rFonts w:ascii="Calibri" w:hAnsi="Calibri" w:cs="Calibri"/>
                <w:b/>
                <w:bCs/>
                <w:color w:val="383838"/>
                <w:sz w:val="22"/>
                <w:szCs w:val="22"/>
              </w:rPr>
              <w:t>Our Mission</w:t>
            </w:r>
            <w:r w:rsidRPr="00E80BE4">
              <w:rPr>
                <w:rFonts w:ascii="Calibri" w:hAnsi="Calibri" w:cs="Calibri"/>
                <w:color w:val="383838"/>
                <w:sz w:val="22"/>
                <w:szCs w:val="22"/>
              </w:rPr>
              <w:t xml:space="preserve"> is to support individuals and families living with disability, autism and brain injury to live the lives they choose. </w:t>
            </w:r>
          </w:p>
          <w:p w14:paraId="0AFA0DCC" w14:textId="4B2A8B73" w:rsidR="000740BA" w:rsidRPr="00E80BE4" w:rsidRDefault="006A039E" w:rsidP="00693900">
            <w:pPr>
              <w:pStyle w:val="NormalWeb"/>
              <w:spacing w:before="0"/>
              <w:rPr>
                <w:sz w:val="22"/>
                <w:szCs w:val="22"/>
              </w:rPr>
            </w:pPr>
            <w:r w:rsidRPr="00E80BE4">
              <w:rPr>
                <w:rFonts w:ascii="Calibri" w:hAnsi="Calibri" w:cs="Calibri"/>
                <w:b/>
                <w:bCs/>
                <w:color w:val="383838"/>
                <w:sz w:val="22"/>
                <w:szCs w:val="22"/>
              </w:rPr>
              <w:t>Our Values</w:t>
            </w:r>
            <w:r w:rsidRPr="00E80BE4">
              <w:rPr>
                <w:rFonts w:ascii="Calibri" w:hAnsi="Calibri" w:cs="Calibri"/>
                <w:color w:val="383838"/>
                <w:sz w:val="22"/>
                <w:szCs w:val="22"/>
              </w:rPr>
              <w:t xml:space="preserve"> are </w:t>
            </w:r>
            <w:r w:rsidRPr="00E80BE4">
              <w:rPr>
                <w:rFonts w:ascii="Calibri" w:eastAsia="Calibri" w:hAnsi="Calibri" w:cs="Calibri"/>
                <w:b/>
                <w:bCs/>
                <w:sz w:val="22"/>
                <w:szCs w:val="22"/>
              </w:rPr>
              <w:t>C</w:t>
            </w:r>
            <w:r w:rsidRPr="00E80BE4">
              <w:rPr>
                <w:rFonts w:ascii="Calibri" w:eastAsia="Calibri" w:hAnsi="Calibri" w:cs="Calibri"/>
                <w:sz w:val="22"/>
                <w:szCs w:val="22"/>
              </w:rPr>
              <w:t xml:space="preserve">ollaboration, </w:t>
            </w:r>
            <w:r w:rsidRPr="00E80BE4">
              <w:rPr>
                <w:rFonts w:ascii="Calibri" w:eastAsia="Calibri" w:hAnsi="Calibri" w:cs="Calibri"/>
                <w:b/>
                <w:bCs/>
                <w:sz w:val="22"/>
                <w:szCs w:val="22"/>
              </w:rPr>
              <w:t>E</w:t>
            </w:r>
            <w:r w:rsidRPr="00E80BE4">
              <w:rPr>
                <w:rFonts w:ascii="Calibri" w:eastAsia="Calibri" w:hAnsi="Calibri" w:cs="Calibri"/>
                <w:sz w:val="22"/>
                <w:szCs w:val="22"/>
              </w:rPr>
              <w:t xml:space="preserve">quality, </w:t>
            </w:r>
            <w:r w:rsidRPr="00E80BE4">
              <w:rPr>
                <w:rFonts w:ascii="Calibri" w:eastAsia="Calibri" w:hAnsi="Calibri" w:cs="Calibri"/>
                <w:b/>
                <w:bCs/>
                <w:sz w:val="22"/>
                <w:szCs w:val="22"/>
              </w:rPr>
              <w:t>D</w:t>
            </w:r>
            <w:r w:rsidRPr="00E80BE4">
              <w:rPr>
                <w:rFonts w:ascii="Calibri" w:eastAsia="Calibri" w:hAnsi="Calibri" w:cs="Calibri"/>
                <w:sz w:val="22"/>
                <w:szCs w:val="22"/>
              </w:rPr>
              <w:t xml:space="preserve">ignity, </w:t>
            </w:r>
            <w:r w:rsidRPr="00E80BE4">
              <w:rPr>
                <w:rFonts w:ascii="Calibri" w:eastAsia="Calibri" w:hAnsi="Calibri" w:cs="Calibri"/>
                <w:b/>
                <w:bCs/>
                <w:sz w:val="22"/>
                <w:szCs w:val="22"/>
              </w:rPr>
              <w:t>A</w:t>
            </w:r>
            <w:r w:rsidRPr="00E80BE4">
              <w:rPr>
                <w:rFonts w:ascii="Calibri" w:eastAsia="Calibri" w:hAnsi="Calibri" w:cs="Calibri"/>
                <w:sz w:val="22"/>
                <w:szCs w:val="22"/>
              </w:rPr>
              <w:t xml:space="preserve">chievement, </w:t>
            </w:r>
            <w:r w:rsidRPr="00E80BE4">
              <w:rPr>
                <w:rFonts w:ascii="Calibri" w:eastAsia="Calibri" w:hAnsi="Calibri" w:cs="Calibri"/>
                <w:b/>
                <w:bCs/>
                <w:sz w:val="22"/>
                <w:szCs w:val="22"/>
              </w:rPr>
              <w:t>R</w:t>
            </w:r>
            <w:r w:rsidRPr="00E80BE4">
              <w:rPr>
                <w:rFonts w:ascii="Calibri" w:eastAsia="Calibri" w:hAnsi="Calibri" w:cs="Calibri"/>
                <w:sz w:val="22"/>
                <w:szCs w:val="22"/>
              </w:rPr>
              <w:t>esilience.</w:t>
            </w:r>
          </w:p>
        </w:tc>
      </w:tr>
    </w:tbl>
    <w:p w14:paraId="7516B7EE" w14:textId="77777777" w:rsidR="000740BA" w:rsidRPr="00E80BE4" w:rsidRDefault="000740BA" w:rsidP="00693900">
      <w:pPr>
        <w:rPr>
          <w:rFonts w:ascii="Calibri" w:hAnsi="Calibri" w:cs="Calibr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rsidRPr="00E80BE4" w14:paraId="7003F378" w14:textId="77777777" w:rsidTr="008C776C">
        <w:trPr>
          <w:trHeight w:val="284"/>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Pr="00E80BE4" w:rsidRDefault="006A039E" w:rsidP="00693900">
            <w:pPr>
              <w:rPr>
                <w:sz w:val="22"/>
                <w:szCs w:val="22"/>
              </w:rPr>
            </w:pPr>
            <w:r w:rsidRPr="00E80BE4">
              <w:rPr>
                <w:rFonts w:ascii="Calibri" w:hAnsi="Calibri" w:cs="Calibri"/>
                <w:b/>
                <w:bCs/>
                <w:color w:val="FFFFFF"/>
                <w:sz w:val="22"/>
                <w:szCs w:val="22"/>
                <w:lang w:eastAsia="ja-JP"/>
              </w:rPr>
              <w:t>Key Duties and Responsibilities</w:t>
            </w:r>
          </w:p>
        </w:tc>
      </w:tr>
      <w:tr w:rsidR="000740BA" w:rsidRPr="00E80BE4"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B825C" w14:textId="7C110794" w:rsidR="008C776C" w:rsidRPr="00E80BE4" w:rsidRDefault="008C776C" w:rsidP="00693900">
            <w:pPr>
              <w:rPr>
                <w:rStyle w:val="SubtleEmphasis"/>
                <w:rFonts w:asciiTheme="minorHAnsi" w:hAnsiTheme="minorHAnsi" w:cstheme="minorHAnsi"/>
                <w:b/>
                <w:i w:val="0"/>
                <w:iCs w:val="0"/>
                <w:color w:val="auto"/>
                <w:sz w:val="22"/>
                <w:szCs w:val="22"/>
              </w:rPr>
            </w:pPr>
            <w:r w:rsidRPr="00E80BE4">
              <w:rPr>
                <w:rStyle w:val="SubtleEmphasis"/>
                <w:rFonts w:asciiTheme="minorHAnsi" w:hAnsiTheme="minorHAnsi" w:cstheme="minorHAnsi"/>
                <w:b/>
                <w:i w:val="0"/>
                <w:iCs w:val="0"/>
                <w:color w:val="auto"/>
                <w:sz w:val="22"/>
                <w:szCs w:val="22"/>
              </w:rPr>
              <w:t>Customer</w:t>
            </w:r>
          </w:p>
          <w:p w14:paraId="5804EF05" w14:textId="77777777" w:rsidR="008C776C" w:rsidRPr="00E80BE4" w:rsidRDefault="008C776C" w:rsidP="00693900">
            <w:pPr>
              <w:rPr>
                <w:rFonts w:asciiTheme="minorHAnsi" w:hAnsiTheme="minorHAnsi" w:cstheme="minorHAnsi"/>
                <w:b/>
                <w:sz w:val="22"/>
                <w:szCs w:val="22"/>
              </w:rPr>
            </w:pPr>
            <w:r w:rsidRPr="00E80BE4">
              <w:rPr>
                <w:rFonts w:asciiTheme="minorHAnsi" w:hAnsiTheme="minorHAnsi" w:cstheme="minorHAnsi"/>
                <w:b/>
                <w:sz w:val="22"/>
                <w:szCs w:val="22"/>
              </w:rPr>
              <w:t xml:space="preserve">To contribute to service provision and development </w:t>
            </w:r>
          </w:p>
          <w:p w14:paraId="5052665C" w14:textId="77777777" w:rsidR="008C776C" w:rsidRPr="00E80BE4"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E80BE4">
              <w:rPr>
                <w:rFonts w:asciiTheme="minorHAnsi" w:hAnsiTheme="minorHAnsi" w:cstheme="minorHAnsi"/>
                <w:sz w:val="22"/>
                <w:szCs w:val="22"/>
              </w:rPr>
              <w:t xml:space="preserve">Support people through their process of transition.   </w:t>
            </w:r>
          </w:p>
          <w:p w14:paraId="042DC592" w14:textId="77777777" w:rsidR="008C776C" w:rsidRPr="00E80BE4"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E80BE4">
              <w:rPr>
                <w:rFonts w:asciiTheme="minorHAnsi" w:hAnsiTheme="minorHAnsi" w:cstheme="minorHAnsi"/>
                <w:sz w:val="22"/>
                <w:szCs w:val="22"/>
              </w:rPr>
              <w:t xml:space="preserve">Support people with regards to decision making and lifestyle choices enabling them to take control of their own lives and increasing independence.   </w:t>
            </w:r>
          </w:p>
          <w:p w14:paraId="6B0125F6" w14:textId="77777777" w:rsidR="008C776C" w:rsidRPr="00E80BE4"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E80BE4">
              <w:rPr>
                <w:rFonts w:asciiTheme="minorHAnsi" w:hAnsiTheme="minorHAnsi" w:cstheme="minorHAnsi"/>
                <w:sz w:val="22"/>
                <w:szCs w:val="22"/>
              </w:rPr>
              <w:t xml:space="preserve">Ensure all personal care tasks are carried out in line with the needs, wishes and preferences of the individual informed by the care/support plan.    </w:t>
            </w:r>
          </w:p>
          <w:p w14:paraId="261A49DA" w14:textId="77777777" w:rsidR="008C776C" w:rsidRPr="00E80BE4"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E80BE4">
              <w:rPr>
                <w:rFonts w:asciiTheme="minorHAnsi" w:hAnsiTheme="minorHAnsi" w:cstheme="minorHAnsi"/>
                <w:sz w:val="22"/>
                <w:szCs w:val="22"/>
              </w:rPr>
              <w:t xml:space="preserve">Support people to take an active role in the community by accessing local facilities and wider community resources to enable social inclusion.  </w:t>
            </w:r>
          </w:p>
          <w:p w14:paraId="598FF0DB" w14:textId="77777777" w:rsidR="008C776C" w:rsidRPr="00E80BE4"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E80BE4">
              <w:rPr>
                <w:rFonts w:asciiTheme="minorHAnsi" w:hAnsiTheme="minorHAnsi" w:cstheme="minorHAnsi"/>
                <w:sz w:val="22"/>
                <w:szCs w:val="22"/>
              </w:rPr>
              <w:t xml:space="preserve">Support the development of person-centred planning, ensuring each individual’s plan has meaningful and achievable goals.   </w:t>
            </w:r>
          </w:p>
          <w:p w14:paraId="0217F866" w14:textId="77777777" w:rsidR="008C776C" w:rsidRPr="00E80BE4"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E80BE4">
              <w:rPr>
                <w:rFonts w:asciiTheme="minorHAnsi" w:hAnsiTheme="minorHAnsi" w:cstheme="minorHAnsi"/>
                <w:sz w:val="22"/>
                <w:szCs w:val="22"/>
              </w:rPr>
              <w:t xml:space="preserve">Provide direct support for service users in line with their person-centred plans whilst supporting team members to become competent in supporting this function. </w:t>
            </w:r>
          </w:p>
          <w:p w14:paraId="6CA117AD" w14:textId="77777777" w:rsidR="008C776C" w:rsidRPr="00E80BE4"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E80BE4">
              <w:rPr>
                <w:rFonts w:asciiTheme="minorHAnsi" w:hAnsiTheme="minorHAnsi" w:cstheme="minorHAnsi"/>
                <w:sz w:val="22"/>
                <w:szCs w:val="22"/>
              </w:rPr>
              <w:t xml:space="preserve">Support people to develop and expand social networks and friendships.   </w:t>
            </w:r>
          </w:p>
          <w:p w14:paraId="7B1631A5" w14:textId="77777777" w:rsidR="008C776C" w:rsidRPr="00E80BE4"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E80BE4">
              <w:rPr>
                <w:rFonts w:asciiTheme="minorHAnsi" w:hAnsiTheme="minorHAnsi" w:cstheme="minorHAnsi"/>
                <w:sz w:val="22"/>
                <w:szCs w:val="22"/>
              </w:rPr>
              <w:t xml:space="preserve">Contribute to / attend reviews and inter partnership meetings.   </w:t>
            </w:r>
          </w:p>
          <w:p w14:paraId="1D7B8A25" w14:textId="77777777" w:rsidR="008C776C" w:rsidRPr="00E80BE4" w:rsidRDefault="008C776C" w:rsidP="00693900">
            <w:pPr>
              <w:pStyle w:val="ListParagraph"/>
              <w:numPr>
                <w:ilvl w:val="0"/>
                <w:numId w:val="26"/>
              </w:numPr>
              <w:autoSpaceDN/>
              <w:spacing w:after="24"/>
              <w:ind w:right="709"/>
              <w:jc w:val="both"/>
              <w:textAlignment w:val="auto"/>
              <w:rPr>
                <w:rFonts w:asciiTheme="minorHAnsi" w:hAnsiTheme="minorHAnsi" w:cstheme="minorHAnsi"/>
                <w:sz w:val="22"/>
                <w:szCs w:val="22"/>
              </w:rPr>
            </w:pPr>
            <w:r w:rsidRPr="00E80BE4">
              <w:rPr>
                <w:rFonts w:asciiTheme="minorHAnsi" w:hAnsiTheme="minorHAnsi" w:cstheme="minorHAnsi"/>
                <w:sz w:val="22"/>
                <w:szCs w:val="22"/>
              </w:rPr>
              <w:t xml:space="preserve">Promote a healthy lifestyle for service users by liaising with local health care professionals.   </w:t>
            </w:r>
          </w:p>
          <w:p w14:paraId="276F6304" w14:textId="77777777" w:rsidR="008C776C" w:rsidRPr="00E80BE4"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E80BE4">
              <w:rPr>
                <w:rFonts w:asciiTheme="minorHAnsi" w:hAnsiTheme="minorHAnsi" w:cstheme="minorHAnsi"/>
                <w:sz w:val="22"/>
                <w:szCs w:val="22"/>
              </w:rPr>
              <w:t xml:space="preserve">Work in partnership with care managers and other professionals to maximize quality of life for individuals.    </w:t>
            </w:r>
          </w:p>
          <w:p w14:paraId="7736656B" w14:textId="77777777" w:rsidR="008C776C" w:rsidRPr="00E80BE4"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E80BE4">
              <w:rPr>
                <w:rFonts w:asciiTheme="minorHAnsi" w:hAnsiTheme="minorHAnsi" w:cstheme="minorHAnsi"/>
                <w:sz w:val="22"/>
                <w:szCs w:val="22"/>
              </w:rPr>
              <w:t xml:space="preserve">Develop positive relationships with family and carers. </w:t>
            </w:r>
          </w:p>
          <w:p w14:paraId="7CDDB952" w14:textId="77777777" w:rsidR="008C776C" w:rsidRPr="00E80BE4"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E80BE4">
              <w:rPr>
                <w:rFonts w:asciiTheme="minorHAnsi" w:hAnsiTheme="minorHAnsi" w:cstheme="minorHAnsi"/>
                <w:sz w:val="22"/>
                <w:szCs w:val="22"/>
              </w:rPr>
              <w:t xml:space="preserve">Provide support where required to promote the needs and wishes of service users including delivery of appropriate housing related support. This will involve supporting or carrying out all normal household tasks and enabling the person to be fully involved in all aspects of their lives. </w:t>
            </w:r>
          </w:p>
          <w:p w14:paraId="611B7DF1" w14:textId="77777777" w:rsidR="008C776C" w:rsidRPr="00E80BE4"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E80BE4">
              <w:rPr>
                <w:rFonts w:asciiTheme="minorHAnsi" w:hAnsiTheme="minorHAnsi" w:cstheme="minorHAnsi"/>
                <w:sz w:val="22"/>
                <w:szCs w:val="22"/>
              </w:rPr>
              <w:t>Provide support to staff teams to meet individual care needs and recognise when a service user could potentially be ‘at risk’ if these are not maintained.</w:t>
            </w:r>
          </w:p>
          <w:p w14:paraId="76BB69D4" w14:textId="77777777" w:rsidR="008C776C" w:rsidRPr="00E80BE4"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E80BE4">
              <w:rPr>
                <w:rFonts w:asciiTheme="minorHAnsi" w:hAnsiTheme="minorHAnsi" w:cstheme="minorHAnsi"/>
                <w:sz w:val="22"/>
                <w:szCs w:val="22"/>
              </w:rPr>
              <w:t>At all times ensure that the person’s rights to privacy, and dignity are respected.</w:t>
            </w:r>
          </w:p>
          <w:p w14:paraId="0ED7DDB5" w14:textId="77777777" w:rsidR="008C776C" w:rsidRPr="00E80BE4" w:rsidRDefault="008C776C" w:rsidP="00693900">
            <w:pPr>
              <w:pStyle w:val="ListParagraph"/>
              <w:numPr>
                <w:ilvl w:val="0"/>
                <w:numId w:val="26"/>
              </w:numPr>
              <w:autoSpaceDN/>
              <w:spacing w:after="24"/>
              <w:ind w:right="709"/>
              <w:jc w:val="both"/>
              <w:textAlignment w:val="auto"/>
              <w:rPr>
                <w:rFonts w:asciiTheme="minorHAnsi" w:hAnsiTheme="minorHAnsi" w:cstheme="minorHAnsi"/>
                <w:sz w:val="22"/>
                <w:szCs w:val="22"/>
              </w:rPr>
            </w:pPr>
            <w:r w:rsidRPr="00E80BE4">
              <w:rPr>
                <w:rFonts w:asciiTheme="minorHAnsi" w:hAnsiTheme="minorHAnsi" w:cstheme="minorHAnsi"/>
                <w:sz w:val="22"/>
                <w:szCs w:val="22"/>
              </w:rPr>
              <w:t>Support and advocate for service users to maintain their wellbeing which includes signposting to services appropriate to that individual.</w:t>
            </w:r>
          </w:p>
          <w:p w14:paraId="0A612D9E" w14:textId="77777777" w:rsidR="008C776C" w:rsidRPr="00E80BE4" w:rsidRDefault="008C776C" w:rsidP="00693900">
            <w:pPr>
              <w:pStyle w:val="ListParagraph"/>
              <w:numPr>
                <w:ilvl w:val="0"/>
                <w:numId w:val="26"/>
              </w:numPr>
              <w:autoSpaceDN/>
              <w:spacing w:after="24"/>
              <w:ind w:right="709"/>
              <w:jc w:val="both"/>
              <w:textAlignment w:val="auto"/>
              <w:rPr>
                <w:rFonts w:asciiTheme="minorHAnsi" w:hAnsiTheme="minorHAnsi" w:cstheme="minorHAnsi"/>
                <w:sz w:val="22"/>
                <w:szCs w:val="22"/>
              </w:rPr>
            </w:pPr>
            <w:r w:rsidRPr="00E80BE4">
              <w:rPr>
                <w:rFonts w:asciiTheme="minorHAnsi" w:hAnsiTheme="minorHAnsi" w:cstheme="minorHAnsi"/>
                <w:sz w:val="22"/>
                <w:szCs w:val="22"/>
              </w:rPr>
              <w:t>Ensure that medication is ordered, stored, administered and audited in accordance with The Cedar Foundation’s Medication Policies and Procedures.</w:t>
            </w:r>
          </w:p>
          <w:p w14:paraId="4D1FB71A" w14:textId="77777777" w:rsidR="008C776C" w:rsidRPr="00E80BE4" w:rsidRDefault="008C776C" w:rsidP="00693900">
            <w:pPr>
              <w:pStyle w:val="ListParagraph"/>
              <w:numPr>
                <w:ilvl w:val="0"/>
                <w:numId w:val="26"/>
              </w:numPr>
              <w:autoSpaceDN/>
              <w:spacing w:after="24"/>
              <w:ind w:right="709"/>
              <w:jc w:val="both"/>
              <w:textAlignment w:val="auto"/>
              <w:rPr>
                <w:rFonts w:asciiTheme="minorHAnsi" w:hAnsiTheme="minorHAnsi" w:cstheme="minorHAnsi"/>
                <w:sz w:val="22"/>
                <w:szCs w:val="22"/>
              </w:rPr>
            </w:pPr>
            <w:r w:rsidRPr="00E80BE4">
              <w:rPr>
                <w:rFonts w:asciiTheme="minorHAnsi" w:hAnsiTheme="minorHAnsi" w:cstheme="minorHAnsi"/>
                <w:sz w:val="22"/>
                <w:szCs w:val="22"/>
              </w:rPr>
              <w:t>Record and report any Adverse Incidents/Accidents and potential or actual safeguarding concerns immediately.</w:t>
            </w:r>
          </w:p>
          <w:p w14:paraId="54C03CD5" w14:textId="77777777" w:rsidR="008C776C" w:rsidRPr="00E80BE4" w:rsidRDefault="008C776C" w:rsidP="00693900">
            <w:pPr>
              <w:pStyle w:val="ListParagraph"/>
              <w:numPr>
                <w:ilvl w:val="0"/>
                <w:numId w:val="26"/>
              </w:numPr>
              <w:autoSpaceDN/>
              <w:ind w:right="709"/>
              <w:jc w:val="both"/>
              <w:textAlignment w:val="auto"/>
              <w:rPr>
                <w:rFonts w:asciiTheme="minorHAnsi" w:hAnsiTheme="minorHAnsi" w:cstheme="minorHAnsi"/>
                <w:sz w:val="22"/>
                <w:szCs w:val="22"/>
              </w:rPr>
            </w:pPr>
            <w:r w:rsidRPr="00E80BE4">
              <w:rPr>
                <w:rFonts w:asciiTheme="minorHAnsi" w:hAnsiTheme="minorHAnsi" w:cstheme="minorHAnsi"/>
                <w:sz w:val="22"/>
                <w:szCs w:val="22"/>
              </w:rPr>
              <w:t>Ensure unusual, complex or difficult situations are addressed and reported, referring to Manager/Deputy Manager as appropriate.</w:t>
            </w:r>
          </w:p>
          <w:p w14:paraId="6DEA8FCB" w14:textId="77777777" w:rsidR="008C776C" w:rsidRPr="00E80BE4" w:rsidRDefault="008C776C" w:rsidP="00693900">
            <w:pPr>
              <w:pStyle w:val="ListParagraph"/>
              <w:numPr>
                <w:ilvl w:val="0"/>
                <w:numId w:val="26"/>
              </w:numPr>
              <w:autoSpaceDN/>
              <w:ind w:right="709"/>
              <w:jc w:val="both"/>
              <w:textAlignment w:val="auto"/>
              <w:rPr>
                <w:rFonts w:asciiTheme="minorHAnsi" w:hAnsiTheme="minorHAnsi" w:cstheme="minorHAnsi"/>
                <w:sz w:val="22"/>
                <w:szCs w:val="22"/>
              </w:rPr>
            </w:pPr>
            <w:r w:rsidRPr="00E80BE4">
              <w:rPr>
                <w:rFonts w:asciiTheme="minorHAnsi" w:hAnsiTheme="minorHAnsi" w:cstheme="minorHAnsi"/>
                <w:sz w:val="22"/>
                <w:szCs w:val="22"/>
              </w:rPr>
              <w:t>Delegating personal care and housing support tasks as per service user requirements and ensuring that these are carried out to the acceptable standards.</w:t>
            </w:r>
          </w:p>
          <w:p w14:paraId="5A9B4579" w14:textId="77777777" w:rsidR="008C776C" w:rsidRPr="00E80BE4" w:rsidRDefault="008C776C" w:rsidP="00693900">
            <w:pPr>
              <w:pStyle w:val="ListParagraph"/>
              <w:numPr>
                <w:ilvl w:val="0"/>
                <w:numId w:val="26"/>
              </w:numPr>
              <w:autoSpaceDN/>
              <w:ind w:right="709"/>
              <w:jc w:val="both"/>
              <w:textAlignment w:val="auto"/>
              <w:rPr>
                <w:rStyle w:val="Strong"/>
                <w:rFonts w:asciiTheme="minorHAnsi" w:hAnsiTheme="minorHAnsi" w:cstheme="minorHAnsi"/>
                <w:b w:val="0"/>
                <w:bCs w:val="0"/>
                <w:sz w:val="22"/>
                <w:szCs w:val="22"/>
              </w:rPr>
            </w:pPr>
            <w:r w:rsidRPr="00E80BE4">
              <w:rPr>
                <w:rFonts w:asciiTheme="minorHAnsi" w:hAnsiTheme="minorHAnsi" w:cstheme="minorHAnsi"/>
                <w:sz w:val="22"/>
                <w:szCs w:val="22"/>
              </w:rPr>
              <w:t xml:space="preserve">Ensure full adherence and compliance with the </w:t>
            </w:r>
            <w:r w:rsidRPr="00E80BE4">
              <w:rPr>
                <w:rStyle w:val="Strong"/>
                <w:rFonts w:asciiTheme="minorHAnsi" w:hAnsiTheme="minorHAnsi" w:cstheme="minorHAnsi"/>
                <w:b w:val="0"/>
                <w:bCs w:val="0"/>
                <w:sz w:val="22"/>
                <w:szCs w:val="22"/>
              </w:rPr>
              <w:t>Domiciliary Care</w:t>
            </w:r>
            <w:r w:rsidRPr="00E80BE4">
              <w:rPr>
                <w:rFonts w:asciiTheme="minorHAnsi" w:hAnsiTheme="minorHAnsi" w:cstheme="minorHAnsi"/>
                <w:sz w:val="22"/>
                <w:szCs w:val="22"/>
                <w:shd w:val="clear" w:color="auto" w:fill="FFFFFF"/>
              </w:rPr>
              <w:t xml:space="preserve"> National Minimum </w:t>
            </w:r>
            <w:r w:rsidRPr="00E80BE4">
              <w:rPr>
                <w:rStyle w:val="Strong"/>
                <w:rFonts w:asciiTheme="minorHAnsi" w:hAnsiTheme="minorHAnsi" w:cstheme="minorHAnsi"/>
                <w:b w:val="0"/>
                <w:bCs w:val="0"/>
                <w:sz w:val="22"/>
                <w:szCs w:val="22"/>
              </w:rPr>
              <w:t>Standards.</w:t>
            </w:r>
          </w:p>
          <w:p w14:paraId="11C50E00" w14:textId="77777777" w:rsidR="008C776C" w:rsidRPr="00E80BE4" w:rsidRDefault="008C776C" w:rsidP="00693900">
            <w:pPr>
              <w:pStyle w:val="ListParagraph"/>
              <w:numPr>
                <w:ilvl w:val="0"/>
                <w:numId w:val="26"/>
              </w:numPr>
              <w:autoSpaceDN/>
              <w:ind w:right="709"/>
              <w:jc w:val="both"/>
              <w:textAlignment w:val="auto"/>
              <w:rPr>
                <w:rFonts w:asciiTheme="minorHAnsi" w:hAnsiTheme="minorHAnsi" w:cstheme="minorHAnsi"/>
                <w:sz w:val="22"/>
                <w:szCs w:val="22"/>
              </w:rPr>
            </w:pPr>
            <w:r w:rsidRPr="00E80BE4">
              <w:rPr>
                <w:rFonts w:asciiTheme="minorHAnsi" w:hAnsiTheme="minorHAnsi" w:cstheme="minorHAnsi"/>
                <w:sz w:val="22"/>
                <w:szCs w:val="22"/>
              </w:rPr>
              <w:t>Ensure the team provide support that follows service user’ care plans and support plans.</w:t>
            </w:r>
          </w:p>
          <w:p w14:paraId="4FB6BDB6" w14:textId="77777777" w:rsidR="008C776C" w:rsidRPr="00E80BE4" w:rsidRDefault="008C776C" w:rsidP="00693900">
            <w:pPr>
              <w:pStyle w:val="ListParagraph"/>
              <w:numPr>
                <w:ilvl w:val="0"/>
                <w:numId w:val="26"/>
              </w:numPr>
              <w:autoSpaceDN/>
              <w:ind w:right="709"/>
              <w:jc w:val="both"/>
              <w:textAlignment w:val="auto"/>
              <w:rPr>
                <w:rFonts w:asciiTheme="minorHAnsi" w:hAnsiTheme="minorHAnsi" w:cstheme="minorHAnsi"/>
                <w:sz w:val="22"/>
                <w:szCs w:val="22"/>
              </w:rPr>
            </w:pPr>
            <w:r w:rsidRPr="00E80BE4">
              <w:rPr>
                <w:rFonts w:asciiTheme="minorHAnsi" w:hAnsiTheme="minorHAnsi" w:cstheme="minorHAnsi"/>
                <w:sz w:val="22"/>
                <w:szCs w:val="22"/>
              </w:rPr>
              <w:t>Ensure that all service users are supported as individuals.</w:t>
            </w:r>
          </w:p>
          <w:p w14:paraId="3098D34C" w14:textId="77777777" w:rsidR="008C776C" w:rsidRPr="00E80BE4" w:rsidRDefault="008C776C" w:rsidP="00693900">
            <w:pPr>
              <w:pStyle w:val="ListParagraph"/>
              <w:numPr>
                <w:ilvl w:val="0"/>
                <w:numId w:val="26"/>
              </w:numPr>
              <w:autoSpaceDN/>
              <w:ind w:right="709"/>
              <w:jc w:val="both"/>
              <w:textAlignment w:val="auto"/>
              <w:rPr>
                <w:rFonts w:asciiTheme="minorHAnsi" w:hAnsiTheme="minorHAnsi" w:cstheme="minorHAnsi"/>
                <w:sz w:val="22"/>
                <w:szCs w:val="22"/>
              </w:rPr>
            </w:pPr>
            <w:r w:rsidRPr="00E80BE4">
              <w:rPr>
                <w:rFonts w:asciiTheme="minorHAnsi" w:hAnsiTheme="minorHAnsi" w:cstheme="minorHAnsi"/>
                <w:sz w:val="22"/>
                <w:szCs w:val="22"/>
              </w:rPr>
              <w:lastRenderedPageBreak/>
              <w:t xml:space="preserve">Ensure that service user person-centred plans are maintained and guide support staff on how to maintain a high standard of such. </w:t>
            </w:r>
          </w:p>
          <w:p w14:paraId="71EEDED3" w14:textId="77777777" w:rsidR="008C776C" w:rsidRPr="00E80BE4" w:rsidRDefault="008C776C" w:rsidP="00693900">
            <w:pPr>
              <w:pStyle w:val="ListParagraph"/>
              <w:numPr>
                <w:ilvl w:val="0"/>
                <w:numId w:val="26"/>
              </w:numPr>
              <w:autoSpaceDN/>
              <w:ind w:right="709"/>
              <w:jc w:val="both"/>
              <w:textAlignment w:val="auto"/>
              <w:rPr>
                <w:rFonts w:asciiTheme="minorHAnsi" w:hAnsiTheme="minorHAnsi" w:cstheme="minorHAnsi"/>
                <w:sz w:val="22"/>
                <w:szCs w:val="22"/>
              </w:rPr>
            </w:pPr>
            <w:r w:rsidRPr="00E80BE4">
              <w:rPr>
                <w:rFonts w:asciiTheme="minorHAnsi" w:hAnsiTheme="minorHAnsi" w:cstheme="minorHAnsi"/>
                <w:sz w:val="22"/>
                <w:szCs w:val="22"/>
              </w:rPr>
              <w:t>Act as an advocate for service users’ putting their best interests first and foremost whilst ensuring the health and safety of all who receive and deliver services.</w:t>
            </w:r>
          </w:p>
          <w:p w14:paraId="73E74B25" w14:textId="77777777" w:rsidR="008C776C" w:rsidRPr="00E80BE4" w:rsidRDefault="008C776C" w:rsidP="00693900">
            <w:pPr>
              <w:pStyle w:val="ListParagraph"/>
              <w:numPr>
                <w:ilvl w:val="0"/>
                <w:numId w:val="26"/>
              </w:numPr>
              <w:autoSpaceDN/>
              <w:ind w:right="709"/>
              <w:jc w:val="both"/>
              <w:textAlignment w:val="auto"/>
              <w:rPr>
                <w:rFonts w:asciiTheme="minorHAnsi" w:hAnsiTheme="minorHAnsi" w:cstheme="minorHAnsi"/>
                <w:sz w:val="22"/>
                <w:szCs w:val="22"/>
              </w:rPr>
            </w:pPr>
            <w:r w:rsidRPr="00E80BE4">
              <w:rPr>
                <w:rFonts w:asciiTheme="minorHAnsi" w:hAnsiTheme="minorHAnsi" w:cstheme="minorHAnsi"/>
                <w:sz w:val="22"/>
                <w:szCs w:val="22"/>
              </w:rPr>
              <w:t>Demonstrate a caring attitude always for both service users and colleagues.</w:t>
            </w:r>
          </w:p>
          <w:p w14:paraId="0B3ACC72" w14:textId="77777777" w:rsidR="008C776C" w:rsidRPr="00E80BE4" w:rsidRDefault="008C776C" w:rsidP="00693900">
            <w:pPr>
              <w:spacing w:after="4"/>
              <w:ind w:left="-5" w:right="1"/>
              <w:rPr>
                <w:rStyle w:val="SubtleEmphasis"/>
                <w:rFonts w:asciiTheme="minorHAnsi" w:hAnsiTheme="minorHAnsi" w:cstheme="minorHAnsi"/>
                <w:b/>
                <w:i w:val="0"/>
                <w:iCs w:val="0"/>
                <w:sz w:val="22"/>
                <w:szCs w:val="22"/>
              </w:rPr>
            </w:pPr>
          </w:p>
          <w:p w14:paraId="423D6C13" w14:textId="4F5146AC" w:rsidR="00695AB2" w:rsidRPr="00E80BE4" w:rsidRDefault="00695AB2" w:rsidP="00693900">
            <w:pPr>
              <w:ind w:right="711"/>
              <w:rPr>
                <w:rFonts w:asciiTheme="minorHAnsi" w:hAnsiTheme="minorHAnsi" w:cstheme="minorHAnsi"/>
                <w:b/>
                <w:bCs/>
                <w:sz w:val="22"/>
                <w:szCs w:val="22"/>
              </w:rPr>
            </w:pPr>
            <w:r w:rsidRPr="00E80BE4">
              <w:rPr>
                <w:rFonts w:asciiTheme="minorHAnsi" w:hAnsiTheme="minorHAnsi" w:cstheme="minorHAnsi"/>
                <w:b/>
                <w:bCs/>
                <w:sz w:val="22"/>
                <w:szCs w:val="22"/>
              </w:rPr>
              <w:t>Internal Processes</w:t>
            </w:r>
          </w:p>
          <w:p w14:paraId="3547094A" w14:textId="4925E968" w:rsidR="00695AB2" w:rsidRPr="00E80BE4" w:rsidRDefault="00695AB2" w:rsidP="00693900">
            <w:pPr>
              <w:pStyle w:val="ListParagraph"/>
              <w:numPr>
                <w:ilvl w:val="0"/>
                <w:numId w:val="30"/>
              </w:numPr>
              <w:jc w:val="both"/>
              <w:rPr>
                <w:rFonts w:asciiTheme="minorHAnsi" w:hAnsiTheme="minorHAnsi" w:cstheme="minorHAnsi"/>
                <w:bCs/>
                <w:sz w:val="22"/>
                <w:szCs w:val="22"/>
              </w:rPr>
            </w:pPr>
            <w:r w:rsidRPr="00E80BE4">
              <w:rPr>
                <w:rFonts w:asciiTheme="minorHAnsi" w:hAnsiTheme="minorHAnsi" w:cstheme="minorHAnsi"/>
                <w:bCs/>
                <w:sz w:val="22"/>
                <w:szCs w:val="22"/>
              </w:rPr>
              <w:t xml:space="preserve">To take daily direction from line manager ensuring that the operational management of the service is continuous and reflects the needs of service users. </w:t>
            </w:r>
          </w:p>
          <w:p w14:paraId="05079500" w14:textId="0C05FD94" w:rsidR="00695AB2" w:rsidRPr="00E80BE4" w:rsidRDefault="00695AB2" w:rsidP="00693900">
            <w:pPr>
              <w:pStyle w:val="ListParagraph"/>
              <w:numPr>
                <w:ilvl w:val="0"/>
                <w:numId w:val="26"/>
              </w:numPr>
              <w:suppressAutoHyphens w:val="0"/>
              <w:autoSpaceDN/>
              <w:jc w:val="both"/>
              <w:textAlignment w:val="auto"/>
              <w:rPr>
                <w:rFonts w:asciiTheme="minorHAnsi" w:hAnsiTheme="minorHAnsi" w:cstheme="minorHAnsi"/>
                <w:sz w:val="22"/>
                <w:szCs w:val="22"/>
              </w:rPr>
            </w:pPr>
            <w:r w:rsidRPr="00E80BE4">
              <w:rPr>
                <w:rFonts w:asciiTheme="minorHAnsi" w:hAnsiTheme="minorHAnsi" w:cstheme="minorHAnsi"/>
                <w:sz w:val="22"/>
                <w:szCs w:val="22"/>
              </w:rPr>
              <w:t>Fulfilling the role of the person in charge of a shift in the absence of registered manager or deputy manager</w:t>
            </w:r>
          </w:p>
          <w:p w14:paraId="41D892E3" w14:textId="77777777" w:rsidR="00906907" w:rsidRPr="00E80BE4" w:rsidRDefault="00906907" w:rsidP="00693900">
            <w:pPr>
              <w:pStyle w:val="ListParagraph"/>
              <w:numPr>
                <w:ilvl w:val="0"/>
                <w:numId w:val="26"/>
              </w:numPr>
              <w:ind w:right="711"/>
              <w:jc w:val="both"/>
              <w:rPr>
                <w:rFonts w:asciiTheme="minorHAnsi" w:hAnsiTheme="minorHAnsi" w:cstheme="minorHAnsi"/>
                <w:sz w:val="22"/>
                <w:szCs w:val="22"/>
              </w:rPr>
            </w:pPr>
            <w:r w:rsidRPr="00E80BE4">
              <w:rPr>
                <w:rFonts w:asciiTheme="minorHAnsi" w:hAnsiTheme="minorHAnsi" w:cstheme="minorHAnsi"/>
                <w:sz w:val="22"/>
                <w:szCs w:val="22"/>
              </w:rPr>
              <w:t>Managing staff team to ensure the health safety and wellbeing of service users, staff and others.</w:t>
            </w:r>
          </w:p>
          <w:p w14:paraId="7B480A02" w14:textId="4A939DF1" w:rsidR="00695AB2" w:rsidRPr="00E80BE4" w:rsidRDefault="00695AB2" w:rsidP="00693900">
            <w:pPr>
              <w:pStyle w:val="ListParagraph"/>
              <w:numPr>
                <w:ilvl w:val="0"/>
                <w:numId w:val="26"/>
              </w:numPr>
              <w:suppressAutoHyphens w:val="0"/>
              <w:autoSpaceDN/>
              <w:spacing w:after="24"/>
              <w:ind w:right="711"/>
              <w:jc w:val="both"/>
              <w:textAlignment w:val="auto"/>
              <w:rPr>
                <w:rFonts w:asciiTheme="minorHAnsi" w:hAnsiTheme="minorHAnsi" w:cstheme="minorHAnsi"/>
                <w:sz w:val="22"/>
                <w:szCs w:val="22"/>
              </w:rPr>
            </w:pPr>
            <w:r w:rsidRPr="00E80BE4">
              <w:rPr>
                <w:rFonts w:asciiTheme="minorHAnsi" w:hAnsiTheme="minorHAnsi" w:cstheme="minorHAnsi"/>
                <w:sz w:val="22"/>
                <w:szCs w:val="22"/>
              </w:rPr>
              <w:t xml:space="preserve">Lead the shift, ensuring staff give support that follows individuals’ care and personal support plans.   Ensure cohesive team working.   </w:t>
            </w:r>
          </w:p>
          <w:p w14:paraId="15B4EF9B" w14:textId="77777777" w:rsidR="00695AB2" w:rsidRPr="00E80BE4" w:rsidRDefault="00695AB2" w:rsidP="00693900">
            <w:pPr>
              <w:pStyle w:val="ListParagraph"/>
              <w:numPr>
                <w:ilvl w:val="0"/>
                <w:numId w:val="26"/>
              </w:numPr>
              <w:suppressAutoHyphens w:val="0"/>
              <w:autoSpaceDN/>
              <w:spacing w:after="24"/>
              <w:ind w:right="711"/>
              <w:jc w:val="both"/>
              <w:textAlignment w:val="auto"/>
              <w:rPr>
                <w:rFonts w:asciiTheme="minorHAnsi" w:hAnsiTheme="minorHAnsi" w:cstheme="minorHAnsi"/>
                <w:sz w:val="22"/>
                <w:szCs w:val="22"/>
              </w:rPr>
            </w:pPr>
            <w:r w:rsidRPr="00E80BE4">
              <w:rPr>
                <w:rFonts w:asciiTheme="minorHAnsi" w:hAnsiTheme="minorHAnsi" w:cstheme="minorHAnsi"/>
                <w:sz w:val="22"/>
                <w:szCs w:val="22"/>
              </w:rPr>
              <w:t xml:space="preserve">Motivate, support and mentor the staff when needed.  </w:t>
            </w:r>
          </w:p>
          <w:p w14:paraId="5958DC82" w14:textId="77777777" w:rsidR="00695AB2" w:rsidRPr="00E80BE4" w:rsidRDefault="00695AB2" w:rsidP="00693900">
            <w:pPr>
              <w:pStyle w:val="ListParagraph"/>
              <w:numPr>
                <w:ilvl w:val="0"/>
                <w:numId w:val="26"/>
              </w:numPr>
              <w:suppressAutoHyphens w:val="0"/>
              <w:autoSpaceDN/>
              <w:spacing w:after="24"/>
              <w:ind w:right="711"/>
              <w:jc w:val="both"/>
              <w:textAlignment w:val="auto"/>
              <w:rPr>
                <w:rFonts w:asciiTheme="minorHAnsi" w:hAnsiTheme="minorHAnsi" w:cstheme="minorHAnsi"/>
                <w:sz w:val="22"/>
                <w:szCs w:val="22"/>
              </w:rPr>
            </w:pPr>
            <w:r w:rsidRPr="00E80BE4">
              <w:rPr>
                <w:rFonts w:asciiTheme="minorHAnsi" w:hAnsiTheme="minorHAnsi" w:cstheme="minorHAnsi"/>
                <w:sz w:val="22"/>
                <w:szCs w:val="22"/>
              </w:rPr>
              <w:t xml:space="preserve">Effectively report on any deficits within rotas that could impact negatively on service user support </w:t>
            </w:r>
          </w:p>
          <w:p w14:paraId="411040D7" w14:textId="77777777" w:rsidR="00695AB2" w:rsidRPr="00E80BE4" w:rsidRDefault="00695AB2" w:rsidP="00693900">
            <w:pPr>
              <w:pStyle w:val="ListParagraph"/>
              <w:numPr>
                <w:ilvl w:val="0"/>
                <w:numId w:val="26"/>
              </w:numPr>
              <w:suppressAutoHyphens w:val="0"/>
              <w:autoSpaceDN/>
              <w:spacing w:after="24"/>
              <w:ind w:right="711"/>
              <w:jc w:val="both"/>
              <w:textAlignment w:val="auto"/>
              <w:rPr>
                <w:rFonts w:asciiTheme="minorHAnsi" w:hAnsiTheme="minorHAnsi" w:cstheme="minorHAnsi"/>
                <w:sz w:val="22"/>
                <w:szCs w:val="22"/>
              </w:rPr>
            </w:pPr>
            <w:r w:rsidRPr="00E80BE4">
              <w:rPr>
                <w:rFonts w:asciiTheme="minorHAnsi" w:hAnsiTheme="minorHAnsi" w:cstheme="minorHAnsi"/>
                <w:sz w:val="22"/>
                <w:szCs w:val="22"/>
              </w:rPr>
              <w:t xml:space="preserve">Ensure work is recorded accurately and appropriately in compliance with Cedar requirements and that records made, and personal information used are in compliance with the Data Protection Act and the standards of information governance.    </w:t>
            </w:r>
          </w:p>
          <w:p w14:paraId="27945B3D" w14:textId="77777777" w:rsidR="00695AB2" w:rsidRPr="00E80BE4" w:rsidRDefault="00695AB2" w:rsidP="00693900">
            <w:pPr>
              <w:pStyle w:val="ListParagraph"/>
              <w:numPr>
                <w:ilvl w:val="0"/>
                <w:numId w:val="26"/>
              </w:numPr>
              <w:suppressAutoHyphens w:val="0"/>
              <w:autoSpaceDN/>
              <w:spacing w:after="24"/>
              <w:ind w:right="711"/>
              <w:jc w:val="both"/>
              <w:textAlignment w:val="auto"/>
              <w:rPr>
                <w:rFonts w:asciiTheme="minorHAnsi" w:hAnsiTheme="minorHAnsi" w:cstheme="minorHAnsi"/>
                <w:sz w:val="22"/>
                <w:szCs w:val="22"/>
              </w:rPr>
            </w:pPr>
            <w:r w:rsidRPr="00E80BE4">
              <w:rPr>
                <w:rFonts w:asciiTheme="minorHAnsi" w:hAnsiTheme="minorHAnsi" w:cstheme="minorHAnsi"/>
                <w:sz w:val="22"/>
                <w:szCs w:val="22"/>
              </w:rPr>
              <w:t xml:space="preserve">Ensure records of service delivery are accurately maintained. </w:t>
            </w:r>
          </w:p>
          <w:p w14:paraId="017CF28E" w14:textId="77777777" w:rsidR="00695AB2" w:rsidRPr="00E80BE4" w:rsidRDefault="00695AB2" w:rsidP="00693900">
            <w:pPr>
              <w:pStyle w:val="ListParagraph"/>
              <w:numPr>
                <w:ilvl w:val="0"/>
                <w:numId w:val="26"/>
              </w:numPr>
              <w:suppressAutoHyphens w:val="0"/>
              <w:autoSpaceDN/>
              <w:spacing w:after="24"/>
              <w:ind w:right="711"/>
              <w:jc w:val="both"/>
              <w:textAlignment w:val="auto"/>
              <w:rPr>
                <w:rFonts w:asciiTheme="minorHAnsi" w:hAnsiTheme="minorHAnsi" w:cstheme="minorHAnsi"/>
                <w:sz w:val="22"/>
                <w:szCs w:val="22"/>
              </w:rPr>
            </w:pPr>
            <w:r w:rsidRPr="00E80BE4">
              <w:rPr>
                <w:rFonts w:asciiTheme="minorHAnsi" w:hAnsiTheme="minorHAnsi" w:cstheme="minorHAnsi"/>
                <w:sz w:val="22"/>
                <w:szCs w:val="22"/>
              </w:rPr>
              <w:t xml:space="preserve">Apply quality management systems according to policy and procedure.  </w:t>
            </w:r>
          </w:p>
          <w:p w14:paraId="3171D853" w14:textId="77777777" w:rsidR="00695AB2" w:rsidRPr="00E80BE4" w:rsidRDefault="00695AB2" w:rsidP="00693900">
            <w:pPr>
              <w:pStyle w:val="ListParagraph"/>
              <w:numPr>
                <w:ilvl w:val="0"/>
                <w:numId w:val="26"/>
              </w:numPr>
              <w:suppressAutoHyphens w:val="0"/>
              <w:autoSpaceDN/>
              <w:spacing w:after="24"/>
              <w:ind w:right="711"/>
              <w:jc w:val="both"/>
              <w:textAlignment w:val="auto"/>
              <w:rPr>
                <w:rFonts w:asciiTheme="minorHAnsi" w:hAnsiTheme="minorHAnsi" w:cstheme="minorHAnsi"/>
                <w:sz w:val="22"/>
                <w:szCs w:val="22"/>
              </w:rPr>
            </w:pPr>
            <w:r w:rsidRPr="00E80BE4">
              <w:rPr>
                <w:rFonts w:asciiTheme="minorHAnsi" w:hAnsiTheme="minorHAnsi" w:cstheme="minorHAnsi"/>
                <w:sz w:val="22"/>
                <w:szCs w:val="22"/>
              </w:rPr>
              <w:t xml:space="preserve">Develop the staff team in contributing to the writing, implementing and reviewing of support plans which reflect the interests and wishes of the individual service user. </w:t>
            </w:r>
          </w:p>
          <w:p w14:paraId="7784BE78" w14:textId="77777777" w:rsidR="00695AB2" w:rsidRPr="00E80BE4" w:rsidRDefault="00695AB2" w:rsidP="00693900">
            <w:pPr>
              <w:pStyle w:val="ListParagraph"/>
              <w:numPr>
                <w:ilvl w:val="0"/>
                <w:numId w:val="26"/>
              </w:numPr>
              <w:suppressAutoHyphens w:val="0"/>
              <w:autoSpaceDN/>
              <w:spacing w:after="24"/>
              <w:ind w:right="711"/>
              <w:jc w:val="both"/>
              <w:textAlignment w:val="auto"/>
              <w:rPr>
                <w:rFonts w:asciiTheme="minorHAnsi" w:hAnsiTheme="minorHAnsi" w:cstheme="minorHAnsi"/>
                <w:sz w:val="22"/>
                <w:szCs w:val="22"/>
              </w:rPr>
            </w:pPr>
            <w:r w:rsidRPr="00E80BE4">
              <w:rPr>
                <w:rFonts w:asciiTheme="minorHAnsi" w:hAnsiTheme="minorHAnsi" w:cstheme="minorHAnsi"/>
                <w:sz w:val="22"/>
                <w:szCs w:val="22"/>
              </w:rPr>
              <w:t xml:space="preserve">Conduct all activities in a manner which is safe to themselves and others.  </w:t>
            </w:r>
          </w:p>
          <w:p w14:paraId="3A8BF087" w14:textId="77777777" w:rsidR="00695AB2" w:rsidRPr="00E80BE4" w:rsidRDefault="00695AB2" w:rsidP="00693900">
            <w:pPr>
              <w:pStyle w:val="ListParagraph"/>
              <w:numPr>
                <w:ilvl w:val="0"/>
                <w:numId w:val="26"/>
              </w:numPr>
              <w:suppressAutoHyphens w:val="0"/>
              <w:autoSpaceDN/>
              <w:ind w:right="711"/>
              <w:jc w:val="both"/>
              <w:textAlignment w:val="auto"/>
              <w:rPr>
                <w:rFonts w:asciiTheme="minorHAnsi" w:hAnsiTheme="minorHAnsi" w:cstheme="minorHAnsi"/>
                <w:sz w:val="22"/>
                <w:szCs w:val="22"/>
              </w:rPr>
            </w:pPr>
            <w:r w:rsidRPr="00E80BE4">
              <w:rPr>
                <w:rFonts w:asciiTheme="minorHAnsi" w:hAnsiTheme="minorHAnsi" w:cstheme="minorHAnsi"/>
                <w:sz w:val="22"/>
                <w:szCs w:val="22"/>
              </w:rPr>
              <w:t xml:space="preserve">Report the need for repairs or maintenance in the accommodation to the appropriate agency/individual.  </w:t>
            </w:r>
          </w:p>
          <w:p w14:paraId="25972EB5" w14:textId="161EE613" w:rsidR="00695AB2" w:rsidRPr="00E80BE4" w:rsidRDefault="00695AB2" w:rsidP="00693900">
            <w:pPr>
              <w:pStyle w:val="ListParagraph"/>
              <w:numPr>
                <w:ilvl w:val="0"/>
                <w:numId w:val="26"/>
              </w:numPr>
              <w:suppressAutoHyphens w:val="0"/>
              <w:autoSpaceDN/>
              <w:ind w:right="711"/>
              <w:jc w:val="both"/>
              <w:textAlignment w:val="auto"/>
              <w:rPr>
                <w:rFonts w:asciiTheme="minorHAnsi" w:hAnsiTheme="minorHAnsi" w:cstheme="minorHAnsi"/>
                <w:sz w:val="22"/>
                <w:szCs w:val="22"/>
              </w:rPr>
            </w:pPr>
            <w:r w:rsidRPr="00E80BE4">
              <w:rPr>
                <w:rFonts w:asciiTheme="minorHAnsi" w:hAnsiTheme="minorHAnsi" w:cstheme="minorHAnsi"/>
                <w:sz w:val="22"/>
                <w:szCs w:val="22"/>
              </w:rPr>
              <w:t>Work collaboratively with Team Leaders on day shift to ensure all KPIs are met</w:t>
            </w:r>
            <w:r w:rsidR="00753365" w:rsidRPr="00E80BE4">
              <w:rPr>
                <w:rFonts w:asciiTheme="minorHAnsi" w:hAnsiTheme="minorHAnsi" w:cstheme="minorHAnsi"/>
                <w:sz w:val="22"/>
                <w:szCs w:val="22"/>
              </w:rPr>
              <w:t>.</w:t>
            </w:r>
          </w:p>
          <w:p w14:paraId="33E78A0E" w14:textId="77777777" w:rsidR="00695AB2" w:rsidRPr="00E80BE4" w:rsidRDefault="00695AB2" w:rsidP="00693900">
            <w:pPr>
              <w:ind w:left="720"/>
              <w:rPr>
                <w:rFonts w:asciiTheme="minorHAnsi" w:hAnsiTheme="minorHAnsi" w:cstheme="minorHAnsi"/>
                <w:sz w:val="22"/>
                <w:szCs w:val="22"/>
              </w:rPr>
            </w:pPr>
            <w:r w:rsidRPr="00E80BE4">
              <w:rPr>
                <w:rFonts w:asciiTheme="minorHAnsi" w:hAnsiTheme="minorHAnsi" w:cstheme="minorHAnsi"/>
                <w:sz w:val="22"/>
                <w:szCs w:val="22"/>
              </w:rPr>
              <w:t xml:space="preserve"> </w:t>
            </w:r>
          </w:p>
          <w:p w14:paraId="45A754E8" w14:textId="69C1EA95" w:rsidR="00695AB2" w:rsidRPr="00E80BE4" w:rsidRDefault="00695AB2" w:rsidP="00693900">
            <w:pPr>
              <w:spacing w:after="4"/>
              <w:ind w:left="-5" w:right="1"/>
              <w:rPr>
                <w:rStyle w:val="SubtleEmphasis"/>
                <w:rFonts w:asciiTheme="minorHAnsi" w:hAnsiTheme="minorHAnsi" w:cstheme="minorHAnsi"/>
                <w:b/>
                <w:i w:val="0"/>
                <w:iCs w:val="0"/>
                <w:color w:val="auto"/>
                <w:sz w:val="22"/>
                <w:szCs w:val="22"/>
              </w:rPr>
            </w:pPr>
            <w:r w:rsidRPr="00E80BE4">
              <w:rPr>
                <w:rStyle w:val="SubtleEmphasis"/>
                <w:rFonts w:asciiTheme="minorHAnsi" w:hAnsiTheme="minorHAnsi" w:cstheme="minorHAnsi"/>
                <w:b/>
                <w:i w:val="0"/>
                <w:iCs w:val="0"/>
                <w:color w:val="auto"/>
                <w:sz w:val="22"/>
                <w:szCs w:val="22"/>
              </w:rPr>
              <w:t xml:space="preserve">Organisational </w:t>
            </w:r>
            <w:r w:rsidR="002418E3" w:rsidRPr="00E80BE4">
              <w:rPr>
                <w:rStyle w:val="SubtleEmphasis"/>
                <w:rFonts w:asciiTheme="minorHAnsi" w:hAnsiTheme="minorHAnsi" w:cstheme="minorHAnsi"/>
                <w:b/>
                <w:i w:val="0"/>
                <w:iCs w:val="0"/>
                <w:color w:val="auto"/>
                <w:sz w:val="22"/>
                <w:szCs w:val="22"/>
              </w:rPr>
              <w:t>Capacity</w:t>
            </w:r>
          </w:p>
          <w:p w14:paraId="72704E58" w14:textId="112EFFB3" w:rsidR="00695AB2" w:rsidRPr="00E80BE4" w:rsidRDefault="00695AB2" w:rsidP="00693900">
            <w:pPr>
              <w:rPr>
                <w:rFonts w:asciiTheme="minorHAnsi" w:hAnsiTheme="minorHAnsi" w:cstheme="minorHAnsi"/>
                <w:sz w:val="22"/>
                <w:szCs w:val="22"/>
              </w:rPr>
            </w:pPr>
            <w:r w:rsidRPr="00E80BE4">
              <w:rPr>
                <w:rFonts w:asciiTheme="minorHAnsi" w:hAnsiTheme="minorHAnsi" w:cstheme="minorHAnsi"/>
                <w:b/>
                <w:sz w:val="22"/>
                <w:szCs w:val="22"/>
              </w:rPr>
              <w:t xml:space="preserve">To support staff in the delivery of service </w:t>
            </w:r>
          </w:p>
          <w:p w14:paraId="1EB0ACAB" w14:textId="7F789FEF" w:rsidR="00906907" w:rsidRPr="00E80BE4" w:rsidRDefault="002418E3" w:rsidP="00693900">
            <w:pPr>
              <w:pStyle w:val="ListParagraph"/>
              <w:numPr>
                <w:ilvl w:val="0"/>
                <w:numId w:val="26"/>
              </w:numPr>
              <w:spacing w:after="14"/>
              <w:jc w:val="both"/>
              <w:rPr>
                <w:rFonts w:asciiTheme="minorHAnsi" w:hAnsiTheme="minorHAnsi" w:cstheme="minorHAnsi"/>
                <w:sz w:val="22"/>
                <w:szCs w:val="22"/>
              </w:rPr>
            </w:pPr>
            <w:r w:rsidRPr="00E80BE4">
              <w:rPr>
                <w:rFonts w:asciiTheme="minorHAnsi" w:hAnsiTheme="minorHAnsi" w:cstheme="minorHAnsi"/>
                <w:sz w:val="22"/>
                <w:szCs w:val="22"/>
              </w:rPr>
              <w:t xml:space="preserve">Provide </w:t>
            </w:r>
            <w:r w:rsidR="00693900" w:rsidRPr="00E80BE4">
              <w:rPr>
                <w:rFonts w:asciiTheme="minorHAnsi" w:hAnsiTheme="minorHAnsi" w:cstheme="minorHAnsi"/>
                <w:sz w:val="22"/>
                <w:szCs w:val="22"/>
              </w:rPr>
              <w:t xml:space="preserve">leadership, </w:t>
            </w:r>
            <w:r w:rsidRPr="00E80BE4">
              <w:rPr>
                <w:rFonts w:asciiTheme="minorHAnsi" w:hAnsiTheme="minorHAnsi" w:cstheme="minorHAnsi"/>
                <w:sz w:val="22"/>
                <w:szCs w:val="22"/>
              </w:rPr>
              <w:t>support, direction and supervision to the support staff and act as a role model at all time</w:t>
            </w:r>
            <w:r w:rsidR="00693900" w:rsidRPr="00E80BE4">
              <w:rPr>
                <w:rFonts w:asciiTheme="minorHAnsi" w:hAnsiTheme="minorHAnsi" w:cstheme="minorHAnsi"/>
                <w:sz w:val="22"/>
                <w:szCs w:val="22"/>
              </w:rPr>
              <w:t>s</w:t>
            </w:r>
            <w:r w:rsidR="00906907" w:rsidRPr="00E80BE4">
              <w:rPr>
                <w:rFonts w:asciiTheme="minorHAnsi" w:hAnsiTheme="minorHAnsi" w:cstheme="minorHAnsi"/>
                <w:sz w:val="22"/>
                <w:szCs w:val="22"/>
              </w:rPr>
              <w:t>.</w:t>
            </w:r>
          </w:p>
          <w:p w14:paraId="0A28AFD4" w14:textId="77777777" w:rsidR="00906907" w:rsidRPr="00E80BE4" w:rsidRDefault="002418E3" w:rsidP="00693900">
            <w:pPr>
              <w:pStyle w:val="ListParagraph"/>
              <w:numPr>
                <w:ilvl w:val="0"/>
                <w:numId w:val="26"/>
              </w:numPr>
              <w:spacing w:after="14"/>
              <w:jc w:val="both"/>
              <w:rPr>
                <w:rFonts w:asciiTheme="minorHAnsi" w:hAnsiTheme="minorHAnsi" w:cstheme="minorHAnsi"/>
                <w:sz w:val="22"/>
                <w:szCs w:val="22"/>
              </w:rPr>
            </w:pPr>
            <w:r w:rsidRPr="00E80BE4">
              <w:rPr>
                <w:rFonts w:asciiTheme="minorHAnsi" w:hAnsiTheme="minorHAnsi" w:cstheme="minorHAnsi"/>
                <w:sz w:val="22"/>
                <w:szCs w:val="22"/>
              </w:rPr>
              <w:t>Take the lead on ensuring all support staff are competent and report any concerns to line manager</w:t>
            </w:r>
            <w:r w:rsidR="00906907" w:rsidRPr="00E80BE4">
              <w:rPr>
                <w:rFonts w:asciiTheme="minorHAnsi" w:hAnsiTheme="minorHAnsi" w:cstheme="minorHAnsi"/>
                <w:sz w:val="22"/>
                <w:szCs w:val="22"/>
              </w:rPr>
              <w:t>.</w:t>
            </w:r>
          </w:p>
          <w:p w14:paraId="1D865D1C" w14:textId="77777777" w:rsidR="00906907" w:rsidRPr="00E80BE4" w:rsidRDefault="002418E3" w:rsidP="00693900">
            <w:pPr>
              <w:pStyle w:val="ListParagraph"/>
              <w:numPr>
                <w:ilvl w:val="0"/>
                <w:numId w:val="26"/>
              </w:numPr>
              <w:spacing w:after="14"/>
              <w:jc w:val="both"/>
              <w:rPr>
                <w:rFonts w:asciiTheme="minorHAnsi" w:hAnsiTheme="minorHAnsi" w:cstheme="minorHAnsi"/>
                <w:sz w:val="22"/>
                <w:szCs w:val="22"/>
              </w:rPr>
            </w:pPr>
            <w:r w:rsidRPr="00E80BE4">
              <w:rPr>
                <w:rFonts w:asciiTheme="minorHAnsi" w:hAnsiTheme="minorHAnsi" w:cstheme="minorHAnsi"/>
                <w:sz w:val="22"/>
                <w:szCs w:val="22"/>
              </w:rPr>
              <w:t>To be competent in all areas of practice and ensure that knowledge is current, and evidence based</w:t>
            </w:r>
            <w:r w:rsidR="00906907" w:rsidRPr="00E80BE4">
              <w:rPr>
                <w:rFonts w:asciiTheme="minorHAnsi" w:hAnsiTheme="minorHAnsi" w:cstheme="minorHAnsi"/>
                <w:sz w:val="22"/>
                <w:szCs w:val="22"/>
              </w:rPr>
              <w:t>.</w:t>
            </w:r>
          </w:p>
          <w:p w14:paraId="50F3B71B" w14:textId="63372A1F" w:rsidR="00906907" w:rsidRPr="00E80BE4" w:rsidRDefault="00695AB2" w:rsidP="00693900">
            <w:pPr>
              <w:pStyle w:val="ListParagraph"/>
              <w:numPr>
                <w:ilvl w:val="0"/>
                <w:numId w:val="26"/>
              </w:numPr>
              <w:spacing w:after="14"/>
              <w:jc w:val="both"/>
              <w:rPr>
                <w:rFonts w:asciiTheme="minorHAnsi" w:hAnsiTheme="minorHAnsi" w:cstheme="minorHAnsi"/>
                <w:sz w:val="22"/>
                <w:szCs w:val="22"/>
              </w:rPr>
            </w:pPr>
            <w:r w:rsidRPr="00E80BE4">
              <w:rPr>
                <w:rFonts w:asciiTheme="minorHAnsi" w:hAnsiTheme="minorHAnsi" w:cstheme="minorHAnsi"/>
                <w:sz w:val="22"/>
                <w:szCs w:val="22"/>
              </w:rPr>
              <w:t xml:space="preserve">Provide </w:t>
            </w:r>
            <w:r w:rsidR="00693900" w:rsidRPr="00E80BE4">
              <w:rPr>
                <w:rFonts w:asciiTheme="minorHAnsi" w:hAnsiTheme="minorHAnsi" w:cstheme="minorHAnsi"/>
                <w:sz w:val="22"/>
                <w:szCs w:val="22"/>
              </w:rPr>
              <w:t xml:space="preserve">direct supervision as well as </w:t>
            </w:r>
            <w:r w:rsidRPr="00E80BE4">
              <w:rPr>
                <w:rFonts w:asciiTheme="minorHAnsi" w:hAnsiTheme="minorHAnsi" w:cstheme="minorHAnsi"/>
                <w:sz w:val="22"/>
                <w:szCs w:val="22"/>
              </w:rPr>
              <w:t>in-service coaching and mentoring for support staff</w:t>
            </w:r>
            <w:r w:rsidR="00906907" w:rsidRPr="00E80BE4">
              <w:rPr>
                <w:rFonts w:asciiTheme="minorHAnsi" w:hAnsiTheme="minorHAnsi" w:cstheme="minorHAnsi"/>
                <w:sz w:val="22"/>
                <w:szCs w:val="22"/>
              </w:rPr>
              <w:t>.</w:t>
            </w:r>
          </w:p>
          <w:p w14:paraId="1EAD673B" w14:textId="77777777" w:rsidR="00906907" w:rsidRPr="00E80BE4" w:rsidRDefault="00695AB2" w:rsidP="00693900">
            <w:pPr>
              <w:pStyle w:val="ListParagraph"/>
              <w:numPr>
                <w:ilvl w:val="0"/>
                <w:numId w:val="26"/>
              </w:numPr>
              <w:spacing w:after="14"/>
              <w:jc w:val="both"/>
              <w:rPr>
                <w:rFonts w:asciiTheme="minorHAnsi" w:hAnsiTheme="minorHAnsi" w:cstheme="minorHAnsi"/>
                <w:sz w:val="22"/>
                <w:szCs w:val="22"/>
              </w:rPr>
            </w:pPr>
            <w:r w:rsidRPr="00E80BE4">
              <w:rPr>
                <w:rFonts w:asciiTheme="minorHAnsi" w:hAnsiTheme="minorHAnsi" w:cstheme="minorHAnsi"/>
                <w:sz w:val="22"/>
                <w:szCs w:val="22"/>
              </w:rPr>
              <w:t>Identify staff learning and development requirements based upon supervision and direct observation of individual staff members</w:t>
            </w:r>
            <w:r w:rsidR="00906907" w:rsidRPr="00E80BE4">
              <w:rPr>
                <w:rFonts w:asciiTheme="minorHAnsi" w:hAnsiTheme="minorHAnsi" w:cstheme="minorHAnsi"/>
                <w:sz w:val="22"/>
                <w:szCs w:val="22"/>
              </w:rPr>
              <w:t>.</w:t>
            </w:r>
            <w:r w:rsidRPr="00E80BE4">
              <w:rPr>
                <w:rFonts w:asciiTheme="minorHAnsi" w:hAnsiTheme="minorHAnsi" w:cstheme="minorHAnsi"/>
                <w:sz w:val="22"/>
                <w:szCs w:val="22"/>
              </w:rPr>
              <w:t xml:space="preserve"> </w:t>
            </w:r>
          </w:p>
          <w:p w14:paraId="4DFE3753" w14:textId="77777777" w:rsidR="00906907" w:rsidRPr="00E80BE4" w:rsidRDefault="00695AB2" w:rsidP="00693900">
            <w:pPr>
              <w:pStyle w:val="ListParagraph"/>
              <w:numPr>
                <w:ilvl w:val="0"/>
                <w:numId w:val="26"/>
              </w:numPr>
              <w:spacing w:after="14"/>
              <w:jc w:val="both"/>
              <w:rPr>
                <w:rStyle w:val="Strong"/>
                <w:rFonts w:asciiTheme="minorHAnsi" w:hAnsiTheme="minorHAnsi" w:cstheme="minorHAnsi"/>
                <w:b w:val="0"/>
                <w:bCs w:val="0"/>
                <w:sz w:val="22"/>
                <w:szCs w:val="22"/>
              </w:rPr>
            </w:pPr>
            <w:r w:rsidRPr="00E80BE4">
              <w:rPr>
                <w:rFonts w:asciiTheme="minorHAnsi" w:hAnsiTheme="minorHAnsi" w:cstheme="minorHAnsi"/>
                <w:sz w:val="22"/>
                <w:szCs w:val="22"/>
              </w:rPr>
              <w:t>Ensure full adherence and compliance with the</w:t>
            </w:r>
            <w:r w:rsidRPr="00E80BE4">
              <w:rPr>
                <w:rFonts w:asciiTheme="minorHAnsi" w:hAnsiTheme="minorHAnsi" w:cstheme="minorHAnsi"/>
                <w:color w:val="666666"/>
                <w:sz w:val="22"/>
                <w:szCs w:val="22"/>
                <w:shd w:val="clear" w:color="auto" w:fill="FFFFFF"/>
              </w:rPr>
              <w:t xml:space="preserve"> </w:t>
            </w:r>
            <w:r w:rsidRPr="00E80BE4">
              <w:rPr>
                <w:rFonts w:asciiTheme="minorHAnsi" w:hAnsiTheme="minorHAnsi" w:cstheme="minorHAnsi"/>
                <w:sz w:val="22"/>
                <w:szCs w:val="22"/>
                <w:shd w:val="clear" w:color="auto" w:fill="FFFFFF"/>
              </w:rPr>
              <w:t xml:space="preserve">NI Social Care </w:t>
            </w:r>
            <w:r w:rsidRPr="00E80BE4">
              <w:rPr>
                <w:rStyle w:val="Strong"/>
                <w:rFonts w:asciiTheme="minorHAnsi" w:hAnsiTheme="minorHAnsi" w:cstheme="minorHAnsi"/>
                <w:b w:val="0"/>
                <w:bCs w:val="0"/>
                <w:sz w:val="22"/>
                <w:szCs w:val="22"/>
              </w:rPr>
              <w:t>Council's Standards</w:t>
            </w:r>
            <w:r w:rsidRPr="00E80BE4">
              <w:rPr>
                <w:rFonts w:asciiTheme="minorHAnsi" w:hAnsiTheme="minorHAnsi" w:cstheme="minorHAnsi"/>
                <w:sz w:val="22"/>
                <w:szCs w:val="22"/>
                <w:shd w:val="clear" w:color="auto" w:fill="FFFFFF"/>
              </w:rPr>
              <w:t xml:space="preserve"> of Conduct and </w:t>
            </w:r>
            <w:r w:rsidRPr="00E80BE4">
              <w:rPr>
                <w:rStyle w:val="Strong"/>
                <w:rFonts w:asciiTheme="minorHAnsi" w:hAnsiTheme="minorHAnsi" w:cstheme="minorHAnsi"/>
                <w:b w:val="0"/>
                <w:bCs w:val="0"/>
                <w:sz w:val="22"/>
                <w:szCs w:val="22"/>
              </w:rPr>
              <w:t>Practice for self and support worker team</w:t>
            </w:r>
            <w:r w:rsidR="00906907" w:rsidRPr="00E80BE4">
              <w:rPr>
                <w:rStyle w:val="Strong"/>
                <w:rFonts w:asciiTheme="minorHAnsi" w:hAnsiTheme="minorHAnsi" w:cstheme="minorHAnsi"/>
                <w:b w:val="0"/>
                <w:bCs w:val="0"/>
                <w:sz w:val="22"/>
                <w:szCs w:val="22"/>
              </w:rPr>
              <w:t>.</w:t>
            </w:r>
          </w:p>
          <w:p w14:paraId="0A2BD8A4" w14:textId="77777777" w:rsidR="00906907" w:rsidRPr="00E80BE4" w:rsidRDefault="00695AB2" w:rsidP="00693900">
            <w:pPr>
              <w:pStyle w:val="ListParagraph"/>
              <w:numPr>
                <w:ilvl w:val="0"/>
                <w:numId w:val="26"/>
              </w:numPr>
              <w:spacing w:after="14"/>
              <w:jc w:val="both"/>
              <w:rPr>
                <w:rFonts w:asciiTheme="minorHAnsi" w:hAnsiTheme="minorHAnsi" w:cstheme="minorHAnsi"/>
                <w:sz w:val="22"/>
                <w:szCs w:val="22"/>
              </w:rPr>
            </w:pPr>
            <w:r w:rsidRPr="00E80BE4">
              <w:rPr>
                <w:rFonts w:asciiTheme="minorHAnsi" w:hAnsiTheme="minorHAnsi" w:cstheme="minorHAnsi"/>
                <w:sz w:val="22"/>
                <w:szCs w:val="22"/>
              </w:rPr>
              <w:t>Develop and maintain effective communication systems within the service</w:t>
            </w:r>
            <w:r w:rsidR="00906907" w:rsidRPr="00E80BE4">
              <w:rPr>
                <w:rFonts w:asciiTheme="minorHAnsi" w:hAnsiTheme="minorHAnsi" w:cstheme="minorHAnsi"/>
                <w:sz w:val="22"/>
                <w:szCs w:val="22"/>
              </w:rPr>
              <w:t>.</w:t>
            </w:r>
          </w:p>
          <w:p w14:paraId="0980FCB6" w14:textId="77777777" w:rsidR="00906907" w:rsidRPr="00E80BE4" w:rsidRDefault="00695AB2" w:rsidP="00693900">
            <w:pPr>
              <w:pStyle w:val="ListParagraph"/>
              <w:numPr>
                <w:ilvl w:val="0"/>
                <w:numId w:val="26"/>
              </w:numPr>
              <w:spacing w:after="14"/>
              <w:jc w:val="both"/>
              <w:rPr>
                <w:rFonts w:asciiTheme="minorHAnsi" w:hAnsiTheme="minorHAnsi" w:cstheme="minorHAnsi"/>
                <w:sz w:val="22"/>
                <w:szCs w:val="22"/>
              </w:rPr>
            </w:pPr>
            <w:r w:rsidRPr="00E80BE4">
              <w:rPr>
                <w:rFonts w:asciiTheme="minorHAnsi" w:hAnsiTheme="minorHAnsi" w:cstheme="minorHAnsi"/>
                <w:sz w:val="22"/>
                <w:szCs w:val="22"/>
              </w:rPr>
              <w:t>Ensure parties involved in planning and review of support are regularly updated on changes and progress relevant through regular, planned reviews and reports</w:t>
            </w:r>
            <w:r w:rsidR="00906907" w:rsidRPr="00E80BE4">
              <w:rPr>
                <w:rFonts w:asciiTheme="minorHAnsi" w:hAnsiTheme="minorHAnsi" w:cstheme="minorHAnsi"/>
                <w:sz w:val="22"/>
                <w:szCs w:val="22"/>
              </w:rPr>
              <w:t>.</w:t>
            </w:r>
          </w:p>
          <w:p w14:paraId="189588B4" w14:textId="346B9448" w:rsidR="00695AB2" w:rsidRPr="00E80BE4" w:rsidRDefault="00695AB2" w:rsidP="00693900">
            <w:pPr>
              <w:pStyle w:val="ListParagraph"/>
              <w:numPr>
                <w:ilvl w:val="0"/>
                <w:numId w:val="26"/>
              </w:numPr>
              <w:spacing w:after="14"/>
              <w:jc w:val="both"/>
              <w:rPr>
                <w:rFonts w:asciiTheme="minorHAnsi" w:hAnsiTheme="minorHAnsi" w:cstheme="minorHAnsi"/>
                <w:sz w:val="22"/>
                <w:szCs w:val="22"/>
              </w:rPr>
            </w:pPr>
            <w:r w:rsidRPr="00E80BE4">
              <w:rPr>
                <w:rFonts w:asciiTheme="minorHAnsi" w:hAnsiTheme="minorHAnsi" w:cstheme="minorHAnsi"/>
                <w:sz w:val="22"/>
                <w:szCs w:val="22"/>
              </w:rPr>
              <w:t>Establish and maintain effective communication with families and relevant others</w:t>
            </w:r>
            <w:r w:rsidR="00906907" w:rsidRPr="00E80BE4">
              <w:rPr>
                <w:rFonts w:asciiTheme="minorHAnsi" w:hAnsiTheme="minorHAnsi" w:cstheme="minorHAnsi"/>
                <w:sz w:val="22"/>
                <w:szCs w:val="22"/>
              </w:rPr>
              <w:t>.</w:t>
            </w:r>
            <w:r w:rsidRPr="00E80BE4">
              <w:rPr>
                <w:rFonts w:asciiTheme="minorHAnsi" w:hAnsiTheme="minorHAnsi" w:cstheme="minorHAnsi"/>
                <w:sz w:val="22"/>
                <w:szCs w:val="22"/>
              </w:rPr>
              <w:t xml:space="preserve"> </w:t>
            </w:r>
          </w:p>
          <w:p w14:paraId="3BAA1E62" w14:textId="77777777" w:rsidR="00695AB2" w:rsidRPr="00E80BE4" w:rsidRDefault="00695AB2" w:rsidP="00693900">
            <w:pPr>
              <w:rPr>
                <w:rFonts w:asciiTheme="minorHAnsi" w:hAnsiTheme="minorHAnsi" w:cstheme="minorHAnsi"/>
                <w:sz w:val="22"/>
                <w:szCs w:val="22"/>
              </w:rPr>
            </w:pPr>
            <w:r w:rsidRPr="00E80BE4">
              <w:rPr>
                <w:rFonts w:asciiTheme="minorHAnsi" w:hAnsiTheme="minorHAnsi" w:cstheme="minorHAnsi"/>
                <w:sz w:val="22"/>
                <w:szCs w:val="22"/>
              </w:rPr>
              <w:t xml:space="preserve"> </w:t>
            </w:r>
          </w:p>
          <w:p w14:paraId="085C69E6" w14:textId="77777777" w:rsidR="00695AB2" w:rsidRPr="00E80BE4" w:rsidRDefault="00695AB2" w:rsidP="00693900">
            <w:pPr>
              <w:spacing w:after="4"/>
              <w:ind w:left="-5" w:right="1"/>
              <w:rPr>
                <w:rStyle w:val="SubtleEmphasis"/>
                <w:rFonts w:asciiTheme="minorHAnsi" w:hAnsiTheme="minorHAnsi" w:cstheme="minorHAnsi"/>
                <w:b/>
                <w:i w:val="0"/>
                <w:iCs w:val="0"/>
                <w:color w:val="auto"/>
                <w:sz w:val="22"/>
                <w:szCs w:val="22"/>
              </w:rPr>
            </w:pPr>
            <w:r w:rsidRPr="00E80BE4">
              <w:rPr>
                <w:rStyle w:val="SubtleEmphasis"/>
                <w:rFonts w:asciiTheme="minorHAnsi" w:hAnsiTheme="minorHAnsi" w:cstheme="minorHAnsi"/>
                <w:b/>
                <w:i w:val="0"/>
                <w:iCs w:val="0"/>
                <w:color w:val="auto"/>
                <w:sz w:val="22"/>
                <w:szCs w:val="22"/>
              </w:rPr>
              <w:t xml:space="preserve">Finance </w:t>
            </w:r>
          </w:p>
          <w:p w14:paraId="0C3ED60E" w14:textId="701C71EB" w:rsidR="00906907" w:rsidRPr="00E80BE4" w:rsidRDefault="00695AB2" w:rsidP="00693900">
            <w:pPr>
              <w:pStyle w:val="ListParagraph"/>
              <w:numPr>
                <w:ilvl w:val="0"/>
                <w:numId w:val="26"/>
              </w:numPr>
              <w:suppressAutoHyphens w:val="0"/>
              <w:autoSpaceDE w:val="0"/>
              <w:adjustRightInd w:val="0"/>
              <w:jc w:val="both"/>
              <w:textAlignment w:val="auto"/>
              <w:rPr>
                <w:rFonts w:asciiTheme="minorHAnsi" w:hAnsiTheme="minorHAnsi" w:cstheme="minorHAnsi"/>
                <w:sz w:val="22"/>
                <w:szCs w:val="22"/>
              </w:rPr>
            </w:pPr>
            <w:r w:rsidRPr="00E80BE4">
              <w:rPr>
                <w:rFonts w:asciiTheme="minorHAnsi" w:hAnsiTheme="minorHAnsi" w:cstheme="minorHAnsi"/>
                <w:sz w:val="22"/>
                <w:szCs w:val="22"/>
              </w:rPr>
              <w:t>Follow the Cedar Foundation Service User Finance Policy and Procedure at all times</w:t>
            </w:r>
            <w:r w:rsidR="00753365" w:rsidRPr="00E80BE4">
              <w:rPr>
                <w:rFonts w:asciiTheme="minorHAnsi" w:hAnsiTheme="minorHAnsi" w:cstheme="minorHAnsi"/>
                <w:sz w:val="22"/>
                <w:szCs w:val="22"/>
              </w:rPr>
              <w:t>.</w:t>
            </w:r>
          </w:p>
          <w:p w14:paraId="691F81CD" w14:textId="0E4B3C2F" w:rsidR="00695AB2" w:rsidRPr="00E80BE4" w:rsidRDefault="00695AB2" w:rsidP="00693900">
            <w:pPr>
              <w:pStyle w:val="ListParagraph"/>
              <w:numPr>
                <w:ilvl w:val="0"/>
                <w:numId w:val="26"/>
              </w:numPr>
              <w:suppressAutoHyphens w:val="0"/>
              <w:autoSpaceDE w:val="0"/>
              <w:adjustRightInd w:val="0"/>
              <w:jc w:val="both"/>
              <w:textAlignment w:val="auto"/>
              <w:rPr>
                <w:rFonts w:asciiTheme="minorHAnsi" w:hAnsiTheme="minorHAnsi" w:cstheme="minorHAnsi"/>
                <w:sz w:val="22"/>
                <w:szCs w:val="22"/>
              </w:rPr>
            </w:pPr>
            <w:r w:rsidRPr="00E80BE4">
              <w:rPr>
                <w:rFonts w:asciiTheme="minorHAnsi" w:hAnsiTheme="minorHAnsi" w:cstheme="minorHAnsi"/>
                <w:sz w:val="22"/>
                <w:szCs w:val="22"/>
              </w:rPr>
              <w:lastRenderedPageBreak/>
              <w:t>Support individual service users to manage their finances as per their finance plan</w:t>
            </w:r>
            <w:r w:rsidR="00753365" w:rsidRPr="00E80BE4">
              <w:rPr>
                <w:rFonts w:asciiTheme="minorHAnsi" w:hAnsiTheme="minorHAnsi" w:cstheme="minorHAnsi"/>
                <w:sz w:val="22"/>
                <w:szCs w:val="22"/>
              </w:rPr>
              <w:t>.</w:t>
            </w:r>
          </w:p>
          <w:p w14:paraId="78C37FA5" w14:textId="77509BA1" w:rsidR="00695AB2" w:rsidRPr="00E80BE4" w:rsidRDefault="00695AB2" w:rsidP="00693900">
            <w:pPr>
              <w:pStyle w:val="ListParagraph"/>
              <w:numPr>
                <w:ilvl w:val="0"/>
                <w:numId w:val="26"/>
              </w:numPr>
              <w:suppressAutoHyphens w:val="0"/>
              <w:autoSpaceDE w:val="0"/>
              <w:adjustRightInd w:val="0"/>
              <w:jc w:val="both"/>
              <w:textAlignment w:val="auto"/>
              <w:rPr>
                <w:rFonts w:asciiTheme="minorHAnsi" w:hAnsiTheme="minorHAnsi" w:cstheme="minorHAnsi"/>
                <w:sz w:val="22"/>
                <w:szCs w:val="22"/>
              </w:rPr>
            </w:pPr>
            <w:r w:rsidRPr="00E80BE4">
              <w:rPr>
                <w:rFonts w:asciiTheme="minorHAnsi" w:hAnsiTheme="minorHAnsi" w:cstheme="minorHAnsi"/>
                <w:sz w:val="22"/>
                <w:szCs w:val="22"/>
              </w:rPr>
              <w:t>Take responsibility for receiving and receipting all service user monies</w:t>
            </w:r>
            <w:r w:rsidR="00753365" w:rsidRPr="00E80BE4">
              <w:rPr>
                <w:rFonts w:asciiTheme="minorHAnsi" w:hAnsiTheme="minorHAnsi" w:cstheme="minorHAnsi"/>
                <w:sz w:val="22"/>
                <w:szCs w:val="22"/>
              </w:rPr>
              <w:t>.</w:t>
            </w:r>
          </w:p>
          <w:p w14:paraId="7F04C58A" w14:textId="6A6F7768" w:rsidR="00695AB2" w:rsidRPr="00E80BE4" w:rsidRDefault="00695AB2" w:rsidP="00693900">
            <w:pPr>
              <w:pStyle w:val="ListParagraph"/>
              <w:numPr>
                <w:ilvl w:val="0"/>
                <w:numId w:val="26"/>
              </w:numPr>
              <w:suppressAutoHyphens w:val="0"/>
              <w:autoSpaceDE w:val="0"/>
              <w:adjustRightInd w:val="0"/>
              <w:jc w:val="both"/>
              <w:textAlignment w:val="auto"/>
              <w:rPr>
                <w:rFonts w:asciiTheme="minorHAnsi" w:hAnsiTheme="minorHAnsi" w:cstheme="minorHAnsi"/>
                <w:sz w:val="22"/>
                <w:szCs w:val="22"/>
              </w:rPr>
            </w:pPr>
            <w:r w:rsidRPr="00E80BE4">
              <w:rPr>
                <w:rFonts w:asciiTheme="minorHAnsi" w:hAnsiTheme="minorHAnsi" w:cstheme="minorHAnsi"/>
                <w:sz w:val="22"/>
                <w:szCs w:val="22"/>
              </w:rPr>
              <w:t>Take responsibility for receiving and receipting any allocated petty cash expenditure</w:t>
            </w:r>
            <w:r w:rsidR="00753365" w:rsidRPr="00E80BE4">
              <w:rPr>
                <w:rFonts w:asciiTheme="minorHAnsi" w:hAnsiTheme="minorHAnsi" w:cstheme="minorHAnsi"/>
                <w:sz w:val="22"/>
                <w:szCs w:val="22"/>
              </w:rPr>
              <w:t>.</w:t>
            </w:r>
          </w:p>
          <w:p w14:paraId="751B2ED9" w14:textId="55324653" w:rsidR="00695AB2" w:rsidRPr="00E80BE4" w:rsidRDefault="00695AB2" w:rsidP="00693900">
            <w:pPr>
              <w:pStyle w:val="ListParagraph"/>
              <w:numPr>
                <w:ilvl w:val="0"/>
                <w:numId w:val="26"/>
              </w:numPr>
              <w:suppressAutoHyphens w:val="0"/>
              <w:autoSpaceDE w:val="0"/>
              <w:adjustRightInd w:val="0"/>
              <w:jc w:val="both"/>
              <w:textAlignment w:val="auto"/>
              <w:rPr>
                <w:rFonts w:asciiTheme="minorHAnsi" w:hAnsiTheme="minorHAnsi" w:cstheme="minorHAnsi"/>
                <w:sz w:val="22"/>
                <w:szCs w:val="22"/>
              </w:rPr>
            </w:pPr>
            <w:r w:rsidRPr="00E80BE4">
              <w:rPr>
                <w:rFonts w:asciiTheme="minorHAnsi" w:hAnsiTheme="minorHAnsi" w:cstheme="minorHAnsi"/>
                <w:sz w:val="22"/>
                <w:szCs w:val="22"/>
              </w:rPr>
              <w:t>Understand and have an awareness of all Cedar Foundation’s Policies and Procedures and work within these</w:t>
            </w:r>
            <w:r w:rsidR="00753365" w:rsidRPr="00E80BE4">
              <w:rPr>
                <w:rFonts w:asciiTheme="minorHAnsi" w:hAnsiTheme="minorHAnsi" w:cstheme="minorHAnsi"/>
                <w:sz w:val="22"/>
                <w:szCs w:val="22"/>
              </w:rPr>
              <w:t>.</w:t>
            </w:r>
          </w:p>
          <w:p w14:paraId="2EE13471" w14:textId="77777777" w:rsidR="00695AB2" w:rsidRPr="00E80BE4" w:rsidRDefault="00695AB2" w:rsidP="00693900">
            <w:pPr>
              <w:spacing w:after="14"/>
              <w:rPr>
                <w:rFonts w:asciiTheme="minorHAnsi" w:hAnsiTheme="minorHAnsi" w:cstheme="minorHAnsi"/>
                <w:sz w:val="22"/>
                <w:szCs w:val="22"/>
              </w:rPr>
            </w:pPr>
          </w:p>
          <w:p w14:paraId="3F169839" w14:textId="77777777" w:rsidR="00753365" w:rsidRPr="00E80BE4" w:rsidRDefault="00695AB2" w:rsidP="00693900">
            <w:pPr>
              <w:rPr>
                <w:rStyle w:val="SubtleEmphasis"/>
                <w:rFonts w:asciiTheme="minorHAnsi" w:hAnsiTheme="minorHAnsi" w:cstheme="minorHAnsi"/>
                <w:b/>
                <w:i w:val="0"/>
                <w:iCs w:val="0"/>
                <w:color w:val="auto"/>
                <w:sz w:val="22"/>
                <w:szCs w:val="22"/>
              </w:rPr>
            </w:pPr>
            <w:r w:rsidRPr="00E80BE4">
              <w:rPr>
                <w:rStyle w:val="SubtleEmphasis"/>
                <w:rFonts w:asciiTheme="minorHAnsi" w:hAnsiTheme="minorHAnsi" w:cstheme="minorHAnsi"/>
                <w:b/>
                <w:i w:val="0"/>
                <w:iCs w:val="0"/>
                <w:sz w:val="22"/>
                <w:szCs w:val="22"/>
              </w:rPr>
              <w:t>General</w:t>
            </w:r>
          </w:p>
          <w:p w14:paraId="3C0EE0F6" w14:textId="77777777" w:rsidR="00753365" w:rsidRPr="00E80BE4" w:rsidRDefault="00753365" w:rsidP="00693900">
            <w:pPr>
              <w:pStyle w:val="ListParagraph"/>
              <w:numPr>
                <w:ilvl w:val="0"/>
                <w:numId w:val="26"/>
              </w:numPr>
              <w:suppressAutoHyphens w:val="0"/>
              <w:contextualSpacing/>
              <w:jc w:val="both"/>
              <w:textAlignment w:val="auto"/>
              <w:rPr>
                <w:rFonts w:asciiTheme="minorHAnsi" w:eastAsia="Calibri" w:hAnsiTheme="minorHAnsi" w:cstheme="minorHAnsi"/>
                <w:sz w:val="22"/>
                <w:szCs w:val="22"/>
                <w:lang w:eastAsia="en-GB"/>
              </w:rPr>
            </w:pPr>
            <w:r w:rsidRPr="00E80BE4">
              <w:rPr>
                <w:rFonts w:asciiTheme="minorHAnsi" w:eastAsia="Calibri" w:hAnsiTheme="minorHAnsi" w:cstheme="minorHAnsi"/>
                <w:sz w:val="22"/>
                <w:szCs w:val="22"/>
                <w:lang w:eastAsia="en-GB"/>
              </w:rPr>
              <w:t>To always undertake your role in a professional manner maintaining a high-quality standard of work, and to always work in accordance with the aims, values and ethos of the Cedar Foundation.</w:t>
            </w:r>
          </w:p>
          <w:p w14:paraId="21D909F2" w14:textId="77777777" w:rsidR="00753365" w:rsidRPr="00E80BE4" w:rsidRDefault="00753365" w:rsidP="00693900">
            <w:pPr>
              <w:pStyle w:val="ListParagraph"/>
              <w:numPr>
                <w:ilvl w:val="0"/>
                <w:numId w:val="26"/>
              </w:numPr>
              <w:suppressAutoHyphens w:val="0"/>
              <w:autoSpaceDN/>
              <w:spacing w:after="160"/>
              <w:contextualSpacing/>
              <w:jc w:val="both"/>
              <w:textAlignment w:val="auto"/>
              <w:rPr>
                <w:rFonts w:ascii="Calibri" w:eastAsia="Calibri" w:hAnsi="Calibri"/>
                <w:sz w:val="22"/>
                <w:szCs w:val="22"/>
                <w:lang w:eastAsia="en-GB"/>
              </w:rPr>
            </w:pPr>
            <w:r w:rsidRPr="00E80BE4">
              <w:rPr>
                <w:rFonts w:ascii="Calibri" w:eastAsia="Calibri" w:hAnsi="Calibri"/>
                <w:sz w:val="22"/>
                <w:szCs w:val="22"/>
                <w:lang w:eastAsia="en-GB"/>
              </w:rPr>
              <w:t>Maintain the highest levels of confidentiality.</w:t>
            </w:r>
          </w:p>
          <w:p w14:paraId="1E5F54D2" w14:textId="77777777" w:rsidR="00753365" w:rsidRPr="00E80BE4" w:rsidRDefault="00753365" w:rsidP="00693900">
            <w:pPr>
              <w:pStyle w:val="ListParagraph"/>
              <w:numPr>
                <w:ilvl w:val="0"/>
                <w:numId w:val="26"/>
              </w:numPr>
              <w:suppressAutoHyphens w:val="0"/>
              <w:jc w:val="both"/>
              <w:textAlignment w:val="auto"/>
              <w:rPr>
                <w:rFonts w:asciiTheme="minorHAnsi" w:eastAsia="Calibri" w:hAnsiTheme="minorHAnsi" w:cstheme="minorHAnsi"/>
                <w:sz w:val="22"/>
                <w:szCs w:val="22"/>
                <w:lang w:eastAsia="en-GB"/>
              </w:rPr>
            </w:pPr>
            <w:r w:rsidRPr="00E80BE4">
              <w:rPr>
                <w:rFonts w:asciiTheme="minorHAnsi" w:eastAsia="Calibri" w:hAnsiTheme="minorHAnsi" w:cstheme="minorHAnsi"/>
                <w:sz w:val="22"/>
                <w:szCs w:val="22"/>
                <w:lang w:eastAsia="en-GB"/>
              </w:rPr>
              <w:t xml:space="preserve">The willingness and ability to work flexibly to meet the requirement of the role. </w:t>
            </w:r>
          </w:p>
          <w:p w14:paraId="4A45AFD7" w14:textId="77777777" w:rsidR="00753365" w:rsidRPr="00E80BE4" w:rsidRDefault="00753365" w:rsidP="00693900">
            <w:pPr>
              <w:pStyle w:val="ListParagraph"/>
              <w:numPr>
                <w:ilvl w:val="0"/>
                <w:numId w:val="26"/>
              </w:numPr>
              <w:autoSpaceDN/>
              <w:spacing w:after="24"/>
              <w:ind w:right="709"/>
              <w:jc w:val="both"/>
              <w:textAlignment w:val="auto"/>
              <w:rPr>
                <w:rFonts w:asciiTheme="minorHAnsi" w:hAnsiTheme="minorHAnsi" w:cstheme="minorHAnsi"/>
                <w:sz w:val="22"/>
                <w:szCs w:val="22"/>
              </w:rPr>
            </w:pPr>
            <w:r w:rsidRPr="00E80BE4">
              <w:rPr>
                <w:rFonts w:asciiTheme="minorHAnsi" w:hAnsiTheme="minorHAnsi" w:cstheme="minorHAnsi"/>
                <w:sz w:val="22"/>
                <w:szCs w:val="22"/>
              </w:rPr>
              <w:t xml:space="preserve">Work within Cedar Quality Management System (ISO)guidance, policy and procedure.  </w:t>
            </w:r>
          </w:p>
          <w:p w14:paraId="7ED1ABA7" w14:textId="00FC48F3" w:rsidR="00753365" w:rsidRPr="00E80BE4" w:rsidRDefault="00753365" w:rsidP="00693900">
            <w:pPr>
              <w:pStyle w:val="ListParagraph"/>
              <w:numPr>
                <w:ilvl w:val="0"/>
                <w:numId w:val="26"/>
              </w:numPr>
              <w:autoSpaceDN/>
              <w:spacing w:after="24"/>
              <w:ind w:right="37"/>
              <w:textAlignment w:val="auto"/>
              <w:rPr>
                <w:rFonts w:asciiTheme="minorHAnsi" w:hAnsiTheme="minorHAnsi" w:cstheme="minorHAnsi"/>
                <w:sz w:val="22"/>
                <w:szCs w:val="22"/>
              </w:rPr>
            </w:pPr>
            <w:r w:rsidRPr="00E80BE4">
              <w:rPr>
                <w:rFonts w:asciiTheme="minorHAnsi" w:hAnsiTheme="minorHAnsi" w:cstheme="minorHAnsi"/>
                <w:sz w:val="22"/>
                <w:szCs w:val="22"/>
              </w:rPr>
              <w:t>Work in a way that meets the statutory requirements of employees under Health and Safety at Work.</w:t>
            </w:r>
          </w:p>
          <w:p w14:paraId="4CB31AC8" w14:textId="52B34EB2" w:rsidR="00753365" w:rsidRPr="00E80BE4" w:rsidRDefault="00753365" w:rsidP="00693900">
            <w:pPr>
              <w:pStyle w:val="ListParagraph"/>
              <w:numPr>
                <w:ilvl w:val="0"/>
                <w:numId w:val="26"/>
              </w:numPr>
              <w:autoSpaceDN/>
              <w:spacing w:after="24"/>
              <w:jc w:val="both"/>
              <w:textAlignment w:val="auto"/>
              <w:rPr>
                <w:rFonts w:asciiTheme="minorHAnsi" w:hAnsiTheme="minorHAnsi" w:cstheme="minorHAnsi"/>
                <w:sz w:val="22"/>
                <w:szCs w:val="22"/>
              </w:rPr>
            </w:pPr>
            <w:r w:rsidRPr="00E80BE4">
              <w:rPr>
                <w:rFonts w:asciiTheme="minorHAnsi" w:hAnsiTheme="minorHAnsi" w:cstheme="minorHAnsi"/>
                <w:sz w:val="22"/>
                <w:szCs w:val="22"/>
              </w:rPr>
              <w:t>Adhere to the NISCC of Practice and The Cedar Foundations’ policies and procedures, where</w:t>
            </w:r>
            <w:r w:rsidR="007136D7" w:rsidRPr="00E80BE4">
              <w:rPr>
                <w:rFonts w:asciiTheme="minorHAnsi" w:hAnsiTheme="minorHAnsi" w:cstheme="minorHAnsi"/>
                <w:sz w:val="22"/>
                <w:szCs w:val="22"/>
              </w:rPr>
              <w:t xml:space="preserve"> </w:t>
            </w:r>
            <w:r w:rsidRPr="00E80BE4">
              <w:rPr>
                <w:rFonts w:asciiTheme="minorHAnsi" w:hAnsiTheme="minorHAnsi" w:cstheme="minorHAnsi"/>
                <w:sz w:val="22"/>
                <w:szCs w:val="22"/>
              </w:rPr>
              <w:t xml:space="preserve">applicable. </w:t>
            </w:r>
          </w:p>
          <w:p w14:paraId="0E1740E7" w14:textId="77777777" w:rsidR="00753365" w:rsidRPr="00E80BE4" w:rsidRDefault="00753365" w:rsidP="00693900">
            <w:pPr>
              <w:pStyle w:val="ListParagraph"/>
              <w:numPr>
                <w:ilvl w:val="0"/>
                <w:numId w:val="26"/>
              </w:numPr>
              <w:autoSpaceDN/>
              <w:spacing w:after="24"/>
              <w:ind w:right="709"/>
              <w:jc w:val="both"/>
              <w:textAlignment w:val="auto"/>
              <w:rPr>
                <w:rFonts w:asciiTheme="minorHAnsi" w:hAnsiTheme="minorHAnsi" w:cstheme="minorHAnsi"/>
                <w:sz w:val="22"/>
                <w:szCs w:val="22"/>
              </w:rPr>
            </w:pPr>
            <w:r w:rsidRPr="00E80BE4">
              <w:rPr>
                <w:rFonts w:asciiTheme="minorHAnsi" w:hAnsiTheme="minorHAnsi" w:cstheme="minorHAnsi"/>
                <w:sz w:val="22"/>
                <w:szCs w:val="22"/>
              </w:rPr>
              <w:t>At all times work within current legislation and maintain confidentiality.</w:t>
            </w:r>
          </w:p>
          <w:p w14:paraId="2D219405" w14:textId="77777777" w:rsidR="00753365" w:rsidRPr="00E80BE4" w:rsidRDefault="00753365" w:rsidP="00693900">
            <w:pPr>
              <w:pStyle w:val="ListParagraph"/>
              <w:numPr>
                <w:ilvl w:val="0"/>
                <w:numId w:val="26"/>
              </w:numPr>
              <w:autoSpaceDN/>
              <w:spacing w:after="24"/>
              <w:ind w:right="709"/>
              <w:jc w:val="both"/>
              <w:textAlignment w:val="auto"/>
              <w:rPr>
                <w:rFonts w:asciiTheme="minorHAnsi" w:hAnsiTheme="minorHAnsi" w:cstheme="minorHAnsi"/>
                <w:sz w:val="22"/>
                <w:szCs w:val="22"/>
              </w:rPr>
            </w:pPr>
            <w:r w:rsidRPr="00E80BE4">
              <w:rPr>
                <w:rFonts w:asciiTheme="minorHAnsi" w:hAnsiTheme="minorHAnsi" w:cstheme="minorHAnsi"/>
                <w:sz w:val="22"/>
                <w:szCs w:val="22"/>
              </w:rPr>
              <w:t>Engage positively with The Cedar Foundation’s coaching and development processes.</w:t>
            </w:r>
          </w:p>
          <w:p w14:paraId="7C383CD5" w14:textId="77777777" w:rsidR="00753365" w:rsidRPr="00E80BE4" w:rsidRDefault="00753365" w:rsidP="00693900">
            <w:pPr>
              <w:pStyle w:val="ListParagraph"/>
              <w:numPr>
                <w:ilvl w:val="0"/>
                <w:numId w:val="26"/>
              </w:numPr>
              <w:autoSpaceDN/>
              <w:spacing w:after="24"/>
              <w:ind w:right="37"/>
              <w:jc w:val="both"/>
              <w:textAlignment w:val="auto"/>
              <w:rPr>
                <w:rFonts w:asciiTheme="minorHAnsi" w:hAnsiTheme="minorHAnsi" w:cstheme="minorHAnsi"/>
                <w:sz w:val="22"/>
                <w:szCs w:val="22"/>
              </w:rPr>
            </w:pPr>
            <w:r w:rsidRPr="00E80BE4">
              <w:rPr>
                <w:rFonts w:asciiTheme="minorHAnsi" w:hAnsiTheme="minorHAnsi" w:cstheme="minorHAnsi"/>
                <w:sz w:val="22"/>
                <w:szCs w:val="22"/>
              </w:rPr>
              <w:t>Attend all mandatory and personal training. Ensure development needs are met in line with company requirements.</w:t>
            </w:r>
          </w:p>
          <w:p w14:paraId="62A02A71" w14:textId="06BE2F36" w:rsidR="003326B6" w:rsidRPr="00E80BE4" w:rsidRDefault="00753365" w:rsidP="00693900">
            <w:pPr>
              <w:pStyle w:val="ListParagraph"/>
              <w:numPr>
                <w:ilvl w:val="0"/>
                <w:numId w:val="26"/>
              </w:numPr>
              <w:autoSpaceDN/>
              <w:spacing w:after="24"/>
              <w:ind w:right="709"/>
              <w:jc w:val="both"/>
              <w:textAlignment w:val="auto"/>
              <w:rPr>
                <w:rFonts w:asciiTheme="minorHAnsi" w:hAnsiTheme="minorHAnsi" w:cstheme="minorHAnsi"/>
                <w:sz w:val="22"/>
                <w:szCs w:val="22"/>
              </w:rPr>
            </w:pPr>
            <w:r w:rsidRPr="00E80BE4">
              <w:rPr>
                <w:rFonts w:asciiTheme="minorHAnsi" w:hAnsiTheme="minorHAnsi" w:cstheme="minorHAnsi"/>
                <w:sz w:val="22"/>
                <w:szCs w:val="22"/>
              </w:rPr>
              <w:t>Positively collaborate with the team for the ultimate benefit of the people receiving service.</w:t>
            </w:r>
          </w:p>
        </w:tc>
      </w:tr>
    </w:tbl>
    <w:p w14:paraId="69CEEC52" w14:textId="77777777" w:rsidR="000740BA" w:rsidRPr="00E80BE4" w:rsidRDefault="000740BA">
      <w:pPr>
        <w:jc w:val="both"/>
        <w:rPr>
          <w:rFonts w:ascii="Calibri" w:hAnsi="Calibri" w:cs="Calibri"/>
          <w:i/>
          <w:iCs/>
          <w:sz w:val="22"/>
          <w:szCs w:val="22"/>
        </w:rPr>
      </w:pPr>
    </w:p>
    <w:p w14:paraId="424CEB78" w14:textId="77777777" w:rsidR="000740BA" w:rsidRPr="00E80BE4" w:rsidRDefault="000740BA">
      <w:pPr>
        <w:jc w:val="both"/>
        <w:rPr>
          <w:rFonts w:ascii="Calibri" w:hAnsi="Calibri" w:cs="Calibri"/>
          <w:i/>
          <w:iCs/>
          <w:sz w:val="22"/>
          <w:szCs w:val="22"/>
        </w:rPr>
      </w:pPr>
    </w:p>
    <w:p w14:paraId="1BF220BB" w14:textId="2B01BD60" w:rsidR="000740BA" w:rsidRPr="00E80BE4" w:rsidRDefault="006A039E">
      <w:pPr>
        <w:jc w:val="both"/>
        <w:rPr>
          <w:rFonts w:ascii="Calibri" w:hAnsi="Calibri" w:cs="Calibri"/>
          <w:i/>
          <w:iCs/>
          <w:sz w:val="22"/>
          <w:szCs w:val="22"/>
        </w:rPr>
      </w:pPr>
      <w:r w:rsidRPr="00E80BE4">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Pr="00E80BE4" w:rsidRDefault="000740BA">
      <w:pPr>
        <w:jc w:val="both"/>
        <w:rPr>
          <w:rFonts w:ascii="Calibri" w:hAnsi="Calibri" w:cs="Calibri"/>
          <w:i/>
          <w:iCs/>
          <w:sz w:val="22"/>
          <w:szCs w:val="22"/>
        </w:rPr>
      </w:pPr>
    </w:p>
    <w:p w14:paraId="22F59471" w14:textId="7E185B5E" w:rsidR="000740BA" w:rsidRPr="00E80BE4" w:rsidRDefault="003326B6">
      <w:pPr>
        <w:jc w:val="both"/>
        <w:rPr>
          <w:rFonts w:ascii="Calibri" w:hAnsi="Calibri" w:cs="Calibri"/>
          <w:i/>
          <w:iCs/>
          <w:sz w:val="22"/>
          <w:szCs w:val="22"/>
        </w:rPr>
      </w:pPr>
      <w:r w:rsidRPr="00E80BE4">
        <w:rPr>
          <w:rFonts w:ascii="Calibri" w:hAnsi="Calibri" w:cs="Calibri"/>
          <w:i/>
          <w:iCs/>
          <w:sz w:val="22"/>
          <w:szCs w:val="22"/>
        </w:rPr>
        <w:t>Reserve List</w:t>
      </w:r>
      <w:r w:rsidR="00B94D5E" w:rsidRPr="00E80BE4">
        <w:rPr>
          <w:rFonts w:ascii="Calibri" w:hAnsi="Calibri" w:cs="Calibri"/>
          <w:i/>
          <w:iCs/>
          <w:sz w:val="22"/>
          <w:szCs w:val="22"/>
        </w:rPr>
        <w:t xml:space="preserve"> will be held for this position for part time, full time vacancies.</w:t>
      </w:r>
    </w:p>
    <w:p w14:paraId="56597171" w14:textId="2951617B" w:rsidR="003326B6" w:rsidRPr="00E80BE4" w:rsidRDefault="003326B6">
      <w:pPr>
        <w:jc w:val="both"/>
        <w:rPr>
          <w:rFonts w:ascii="Calibri" w:hAnsi="Calibri" w:cs="Calibri"/>
          <w:i/>
          <w:iCs/>
          <w:sz w:val="22"/>
          <w:szCs w:val="22"/>
        </w:rPr>
      </w:pPr>
    </w:p>
    <w:p w14:paraId="321571D1" w14:textId="14FAF31E" w:rsidR="00E926C5" w:rsidRPr="00E80BE4" w:rsidRDefault="00E926C5">
      <w:pPr>
        <w:jc w:val="both"/>
        <w:rPr>
          <w:rFonts w:ascii="Calibri" w:hAnsi="Calibri" w:cs="Calibri"/>
          <w:i/>
          <w:iCs/>
          <w:sz w:val="22"/>
          <w:szCs w:val="22"/>
        </w:rPr>
      </w:pPr>
    </w:p>
    <w:p w14:paraId="7A4D7DB7" w14:textId="740FB6C2" w:rsidR="008707FE" w:rsidRPr="00E80BE4" w:rsidRDefault="008707FE">
      <w:pPr>
        <w:jc w:val="both"/>
        <w:rPr>
          <w:rFonts w:ascii="Calibri" w:hAnsi="Calibri" w:cs="Calibri"/>
          <w:i/>
          <w:iCs/>
          <w:sz w:val="22"/>
          <w:szCs w:val="22"/>
        </w:rPr>
      </w:pPr>
    </w:p>
    <w:p w14:paraId="19E314BC" w14:textId="379F2546" w:rsidR="00693900" w:rsidRPr="00E80BE4" w:rsidRDefault="00693900">
      <w:pPr>
        <w:jc w:val="both"/>
        <w:rPr>
          <w:rFonts w:ascii="Calibri" w:hAnsi="Calibri" w:cs="Calibri"/>
          <w:i/>
          <w:iCs/>
          <w:sz w:val="22"/>
          <w:szCs w:val="22"/>
        </w:rPr>
      </w:pPr>
    </w:p>
    <w:p w14:paraId="6F65B203" w14:textId="2B6B1726" w:rsidR="00693900" w:rsidRPr="00E80BE4" w:rsidRDefault="00693900">
      <w:pPr>
        <w:jc w:val="both"/>
        <w:rPr>
          <w:rFonts w:ascii="Calibri" w:hAnsi="Calibri" w:cs="Calibri"/>
          <w:i/>
          <w:iCs/>
          <w:sz w:val="22"/>
          <w:szCs w:val="22"/>
        </w:rPr>
      </w:pPr>
    </w:p>
    <w:p w14:paraId="4663E299" w14:textId="00F8E09A" w:rsidR="00693900" w:rsidRPr="00E80BE4" w:rsidRDefault="00693900">
      <w:pPr>
        <w:jc w:val="both"/>
        <w:rPr>
          <w:rFonts w:ascii="Calibri" w:hAnsi="Calibri" w:cs="Calibri"/>
          <w:i/>
          <w:iCs/>
          <w:sz w:val="22"/>
          <w:szCs w:val="22"/>
        </w:rPr>
      </w:pPr>
    </w:p>
    <w:p w14:paraId="66CD1F54" w14:textId="6637B9DF" w:rsidR="00693900" w:rsidRPr="00E80BE4" w:rsidRDefault="00693900">
      <w:pPr>
        <w:jc w:val="both"/>
        <w:rPr>
          <w:rFonts w:ascii="Calibri" w:hAnsi="Calibri" w:cs="Calibri"/>
          <w:i/>
          <w:iCs/>
          <w:sz w:val="22"/>
          <w:szCs w:val="22"/>
        </w:rPr>
      </w:pPr>
    </w:p>
    <w:p w14:paraId="02E29BF2" w14:textId="4A855706" w:rsidR="00693900" w:rsidRPr="00E80BE4" w:rsidRDefault="00693900">
      <w:pPr>
        <w:jc w:val="both"/>
        <w:rPr>
          <w:rFonts w:ascii="Calibri" w:hAnsi="Calibri" w:cs="Calibri"/>
          <w:i/>
          <w:iCs/>
          <w:sz w:val="22"/>
          <w:szCs w:val="22"/>
        </w:rPr>
      </w:pPr>
    </w:p>
    <w:p w14:paraId="78685F4A" w14:textId="571C901E" w:rsidR="00693900" w:rsidRPr="00E80BE4" w:rsidRDefault="00693900">
      <w:pPr>
        <w:jc w:val="both"/>
        <w:rPr>
          <w:rFonts w:ascii="Calibri" w:hAnsi="Calibri" w:cs="Calibri"/>
          <w:i/>
          <w:iCs/>
          <w:sz w:val="22"/>
          <w:szCs w:val="22"/>
        </w:rPr>
      </w:pPr>
    </w:p>
    <w:p w14:paraId="7DD1C103" w14:textId="72E6826D" w:rsidR="00693900" w:rsidRPr="00E80BE4" w:rsidRDefault="00693900">
      <w:pPr>
        <w:jc w:val="both"/>
        <w:rPr>
          <w:rFonts w:ascii="Calibri" w:hAnsi="Calibri" w:cs="Calibri"/>
          <w:i/>
          <w:iCs/>
          <w:sz w:val="22"/>
          <w:szCs w:val="22"/>
        </w:rPr>
      </w:pPr>
    </w:p>
    <w:p w14:paraId="102696FF" w14:textId="337B70CE" w:rsidR="00693900" w:rsidRPr="00E80BE4" w:rsidRDefault="00693900">
      <w:pPr>
        <w:jc w:val="both"/>
        <w:rPr>
          <w:rFonts w:ascii="Calibri" w:hAnsi="Calibri" w:cs="Calibri"/>
          <w:i/>
          <w:iCs/>
          <w:sz w:val="22"/>
          <w:szCs w:val="22"/>
        </w:rPr>
      </w:pPr>
    </w:p>
    <w:p w14:paraId="21A36335" w14:textId="1421AFF7" w:rsidR="00693900" w:rsidRPr="00E80BE4" w:rsidRDefault="00693900">
      <w:pPr>
        <w:jc w:val="both"/>
        <w:rPr>
          <w:rFonts w:ascii="Calibri" w:hAnsi="Calibri" w:cs="Calibri"/>
          <w:i/>
          <w:iCs/>
          <w:sz w:val="22"/>
          <w:szCs w:val="22"/>
        </w:rPr>
      </w:pPr>
    </w:p>
    <w:p w14:paraId="6B6843AF" w14:textId="77777777" w:rsidR="00693900" w:rsidRPr="00E80BE4" w:rsidRDefault="00693900">
      <w:pPr>
        <w:jc w:val="both"/>
        <w:rPr>
          <w:rFonts w:ascii="Calibri" w:hAnsi="Calibri" w:cs="Calibri"/>
          <w:i/>
          <w:iCs/>
          <w:sz w:val="22"/>
          <w:szCs w:val="22"/>
        </w:rPr>
      </w:pPr>
    </w:p>
    <w:p w14:paraId="79D8B6E7" w14:textId="09EDC63D" w:rsidR="008707FE" w:rsidRPr="00E80BE4" w:rsidRDefault="008707FE">
      <w:pPr>
        <w:jc w:val="both"/>
        <w:rPr>
          <w:rFonts w:ascii="Calibri" w:hAnsi="Calibri" w:cs="Calibri"/>
          <w:i/>
          <w:iCs/>
          <w:sz w:val="22"/>
          <w:szCs w:val="22"/>
        </w:rPr>
      </w:pPr>
    </w:p>
    <w:p w14:paraId="01DAD1A1" w14:textId="42A8BB32" w:rsidR="008707FE" w:rsidRPr="00E80BE4" w:rsidRDefault="008707FE">
      <w:pPr>
        <w:jc w:val="both"/>
        <w:rPr>
          <w:rFonts w:ascii="Calibri" w:hAnsi="Calibri" w:cs="Calibri"/>
          <w:i/>
          <w:iCs/>
          <w:sz w:val="22"/>
          <w:szCs w:val="22"/>
        </w:rPr>
      </w:pPr>
    </w:p>
    <w:p w14:paraId="2F717659" w14:textId="77777777" w:rsidR="001A7287" w:rsidRPr="00E80BE4" w:rsidRDefault="001A7287">
      <w:pPr>
        <w:jc w:val="both"/>
        <w:rPr>
          <w:rFonts w:ascii="Calibri" w:hAnsi="Calibri" w:cs="Calibri"/>
          <w:i/>
          <w:iCs/>
          <w:sz w:val="22"/>
          <w:szCs w:val="22"/>
        </w:rPr>
      </w:pPr>
    </w:p>
    <w:p w14:paraId="6219001E" w14:textId="77777777" w:rsidR="001A7287" w:rsidRPr="00E80BE4" w:rsidRDefault="001A7287">
      <w:pPr>
        <w:jc w:val="both"/>
        <w:rPr>
          <w:rFonts w:ascii="Calibri" w:hAnsi="Calibri" w:cs="Calibri"/>
          <w:i/>
          <w:iCs/>
          <w:sz w:val="22"/>
          <w:szCs w:val="22"/>
        </w:rPr>
      </w:pPr>
    </w:p>
    <w:p w14:paraId="7DDF3F90" w14:textId="77777777" w:rsidR="001A7287" w:rsidRPr="00E80BE4" w:rsidRDefault="001A7287">
      <w:pPr>
        <w:jc w:val="both"/>
        <w:rPr>
          <w:rFonts w:ascii="Calibri" w:hAnsi="Calibri" w:cs="Calibri"/>
          <w:i/>
          <w:iCs/>
          <w:sz w:val="22"/>
          <w:szCs w:val="22"/>
        </w:rPr>
      </w:pPr>
    </w:p>
    <w:p w14:paraId="3D96AA2B" w14:textId="77777777" w:rsidR="001A7287" w:rsidRPr="00E80BE4" w:rsidRDefault="001A7287">
      <w:pPr>
        <w:jc w:val="both"/>
        <w:rPr>
          <w:rFonts w:ascii="Calibri" w:hAnsi="Calibri" w:cs="Calibri"/>
          <w:i/>
          <w:iCs/>
          <w:sz w:val="22"/>
          <w:szCs w:val="22"/>
        </w:rPr>
      </w:pPr>
    </w:p>
    <w:p w14:paraId="3B15F948" w14:textId="77777777" w:rsidR="001A7287" w:rsidRPr="00E80BE4" w:rsidRDefault="001A7287">
      <w:pPr>
        <w:jc w:val="both"/>
        <w:rPr>
          <w:rFonts w:ascii="Calibri" w:hAnsi="Calibri" w:cs="Calibri"/>
          <w:i/>
          <w:iCs/>
          <w:sz w:val="22"/>
          <w:szCs w:val="22"/>
        </w:rPr>
      </w:pPr>
    </w:p>
    <w:p w14:paraId="57C34F4F" w14:textId="77777777" w:rsidR="001A7287" w:rsidRPr="00E80BE4" w:rsidRDefault="001A7287">
      <w:pPr>
        <w:jc w:val="both"/>
        <w:rPr>
          <w:rFonts w:ascii="Calibri" w:hAnsi="Calibri" w:cs="Calibri"/>
          <w:i/>
          <w:iCs/>
          <w:sz w:val="22"/>
          <w:szCs w:val="22"/>
        </w:rPr>
      </w:pPr>
    </w:p>
    <w:p w14:paraId="2A7A9910" w14:textId="77777777" w:rsidR="001A7287" w:rsidRPr="00E80BE4" w:rsidRDefault="001A7287">
      <w:pPr>
        <w:jc w:val="both"/>
        <w:rPr>
          <w:rFonts w:ascii="Calibri" w:hAnsi="Calibri" w:cs="Calibri"/>
          <w:i/>
          <w:iCs/>
          <w:sz w:val="22"/>
          <w:szCs w:val="22"/>
        </w:rPr>
      </w:pPr>
    </w:p>
    <w:p w14:paraId="331F0BEF" w14:textId="77777777" w:rsidR="001A7287" w:rsidRPr="00E80BE4" w:rsidRDefault="001A7287">
      <w:pPr>
        <w:jc w:val="both"/>
        <w:rPr>
          <w:rFonts w:ascii="Calibri" w:hAnsi="Calibri" w:cs="Calibri"/>
          <w:i/>
          <w:iCs/>
          <w:sz w:val="22"/>
          <w:szCs w:val="22"/>
        </w:rPr>
      </w:pPr>
    </w:p>
    <w:p w14:paraId="75CB903E" w14:textId="42ECC206" w:rsidR="001A7287" w:rsidRPr="00E80BE4" w:rsidRDefault="000E6B1A">
      <w:pPr>
        <w:jc w:val="both"/>
        <w:rPr>
          <w:rFonts w:ascii="Calibri" w:hAnsi="Calibri" w:cs="Calibri"/>
          <w:i/>
          <w:iCs/>
          <w:sz w:val="22"/>
          <w:szCs w:val="22"/>
        </w:rPr>
      </w:pPr>
      <w:r w:rsidRPr="00E80BE4">
        <w:rPr>
          <w:rFonts w:ascii="Calibri" w:hAnsi="Calibri" w:cs="Calibri"/>
          <w:b/>
          <w:bCs/>
          <w:noProof/>
          <w:sz w:val="22"/>
          <w:szCs w:val="22"/>
        </w:rPr>
        <w:drawing>
          <wp:anchor distT="0" distB="0" distL="114300" distR="114300" simplePos="0" relativeHeight="251660288" behindDoc="1" locked="0" layoutInCell="1" allowOverlap="1" wp14:anchorId="7DD8C4F0" wp14:editId="31305729">
            <wp:simplePos x="0" y="0"/>
            <wp:positionH relativeFrom="margin">
              <wp:posOffset>4366687</wp:posOffset>
            </wp:positionH>
            <wp:positionV relativeFrom="paragraph">
              <wp:posOffset>-728127</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74034A1D" w14:textId="77777777" w:rsidR="001A7287" w:rsidRPr="00E80BE4" w:rsidRDefault="001A7287">
      <w:pPr>
        <w:jc w:val="both"/>
        <w:rPr>
          <w:rFonts w:ascii="Calibri" w:hAnsi="Calibri" w:cs="Calibri"/>
          <w:i/>
          <w:iCs/>
          <w:sz w:val="22"/>
          <w:szCs w:val="22"/>
        </w:rPr>
      </w:pPr>
    </w:p>
    <w:p w14:paraId="52E72744" w14:textId="63478743" w:rsidR="000740BA" w:rsidRPr="00E80BE4" w:rsidRDefault="006A039E" w:rsidP="00940C86">
      <w:pPr>
        <w:rPr>
          <w:rFonts w:ascii="Calibri" w:hAnsi="Calibri" w:cs="Calibri"/>
          <w:sz w:val="22"/>
          <w:szCs w:val="22"/>
        </w:rPr>
      </w:pPr>
      <w:r w:rsidRPr="00E80BE4">
        <w:rPr>
          <w:rStyle w:val="TitleChar"/>
          <w:rFonts w:ascii="Calibri" w:hAnsi="Calibri" w:cs="Calibri"/>
          <w:b/>
          <w:bCs/>
          <w:sz w:val="22"/>
          <w:szCs w:val="22"/>
        </w:rPr>
        <w:t>PERSONAL SPECIFICATION</w:t>
      </w:r>
    </w:p>
    <w:p w14:paraId="08DA3F23" w14:textId="77777777" w:rsidR="000740BA" w:rsidRPr="00E80BE4" w:rsidRDefault="000740BA">
      <w:pPr>
        <w:autoSpaceDE w:val="0"/>
        <w:rPr>
          <w:rFonts w:ascii="Calibri" w:hAnsi="Calibri" w:cs="Calibri"/>
          <w:b/>
          <w:bCs/>
          <w:iCs/>
          <w:sz w:val="22"/>
          <w:szCs w:val="22"/>
          <w:lang w:eastAsia="en-GB"/>
        </w:rPr>
      </w:pPr>
    </w:p>
    <w:p w14:paraId="37B4D69D" w14:textId="77777777" w:rsidR="000740BA" w:rsidRPr="00E80BE4" w:rsidRDefault="006A039E">
      <w:pPr>
        <w:autoSpaceDE w:val="0"/>
        <w:jc w:val="both"/>
        <w:rPr>
          <w:sz w:val="22"/>
          <w:szCs w:val="22"/>
        </w:rPr>
      </w:pPr>
      <w:r w:rsidRPr="00E80BE4">
        <w:rPr>
          <w:rFonts w:ascii="Calibri" w:hAnsi="Calibri" w:cs="Calibri"/>
          <w:b/>
          <w:bCs/>
          <w:i/>
          <w:sz w:val="22"/>
          <w:szCs w:val="22"/>
          <w:lang w:eastAsia="en-GB"/>
        </w:rPr>
        <w:t xml:space="preserve">CRITERIA – </w:t>
      </w:r>
      <w:r w:rsidRPr="00E80BE4">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2F9A2804" w14:textId="77777777" w:rsidR="000740BA" w:rsidRPr="00E80BE4" w:rsidRDefault="000740BA">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0740BA" w:rsidRPr="00E80BE4"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Pr="00E80BE4" w:rsidRDefault="006A039E">
            <w:pPr>
              <w:jc w:val="center"/>
              <w:rPr>
                <w:sz w:val="22"/>
                <w:szCs w:val="22"/>
              </w:rPr>
            </w:pPr>
            <w:r w:rsidRPr="00E80BE4">
              <w:rPr>
                <w:rFonts w:ascii="Calibri" w:eastAsia="Calibri" w:hAnsi="Calibri" w:cs="Calibri"/>
                <w:b/>
                <w:bCs/>
                <w:color w:val="FFFFFF"/>
                <w:sz w:val="22"/>
                <w:szCs w:val="22"/>
                <w:lang w:eastAsia="en-GB"/>
              </w:rPr>
              <w:t>Essential Criteria</w:t>
            </w:r>
          </w:p>
        </w:tc>
      </w:tr>
      <w:tr w:rsidR="000740BA" w:rsidRPr="00E80BE4"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Pr="00E80BE4" w:rsidRDefault="006A039E">
            <w:pPr>
              <w:jc w:val="center"/>
              <w:rPr>
                <w:sz w:val="22"/>
                <w:szCs w:val="22"/>
              </w:rPr>
            </w:pPr>
            <w:r w:rsidRPr="00E80BE4">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Pr="00E80BE4" w:rsidRDefault="006A039E">
            <w:pPr>
              <w:jc w:val="center"/>
              <w:rPr>
                <w:sz w:val="22"/>
                <w:szCs w:val="22"/>
              </w:rPr>
            </w:pPr>
            <w:r w:rsidRPr="00E80BE4">
              <w:rPr>
                <w:rFonts w:ascii="Calibri" w:eastAsia="Calibri" w:hAnsi="Calibri" w:cs="Calibri"/>
                <w:b/>
                <w:bCs/>
                <w:sz w:val="22"/>
                <w:szCs w:val="22"/>
                <w:lang w:eastAsia="en-GB"/>
              </w:rPr>
              <w:t>Assessment</w:t>
            </w:r>
          </w:p>
        </w:tc>
      </w:tr>
      <w:tr w:rsidR="000740BA" w:rsidRPr="00E80BE4" w14:paraId="66BF6A4F" w14:textId="77777777">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77777777" w:rsidR="000740BA" w:rsidRPr="00E80BE4" w:rsidRDefault="006A039E">
            <w:pPr>
              <w:rPr>
                <w:sz w:val="22"/>
                <w:szCs w:val="22"/>
              </w:rPr>
            </w:pPr>
            <w:r w:rsidRPr="00E80BE4">
              <w:rPr>
                <w:rFonts w:ascii="Calibri" w:eastAsia="Calibri" w:hAnsi="Calibri" w:cs="Calibr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29E9E" w14:textId="57F74AA0" w:rsidR="000740BA" w:rsidRPr="00E80BE4" w:rsidRDefault="00543DB9" w:rsidP="008C6BF5">
            <w:pPr>
              <w:rPr>
                <w:rFonts w:ascii="Calibri" w:hAnsi="Calibri" w:cs="Calibri"/>
                <w:color w:val="000000"/>
                <w:sz w:val="22"/>
                <w:szCs w:val="22"/>
              </w:rPr>
            </w:pPr>
            <w:r w:rsidRPr="00E80BE4">
              <w:rPr>
                <w:rFonts w:ascii="Calibri" w:hAnsi="Calibri" w:cs="Calibri"/>
                <w:color w:val="000000"/>
                <w:sz w:val="22"/>
                <w:szCs w:val="22"/>
              </w:rPr>
              <w:t>GCSE Maths and English A*-C or equivalent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1506" w14:textId="77259318" w:rsidR="000740BA" w:rsidRPr="00E80BE4" w:rsidRDefault="00AD208A">
            <w:pPr>
              <w:jc w:val="center"/>
              <w:rPr>
                <w:rFonts w:asciiTheme="minorHAnsi" w:hAnsiTheme="minorHAnsi" w:cstheme="minorHAnsi"/>
                <w:sz w:val="22"/>
                <w:szCs w:val="22"/>
              </w:rPr>
            </w:pPr>
            <w:r w:rsidRPr="00E80BE4">
              <w:rPr>
                <w:rFonts w:asciiTheme="minorHAnsi" w:hAnsiTheme="minorHAnsi" w:cstheme="minorHAnsi"/>
                <w:sz w:val="22"/>
                <w:szCs w:val="22"/>
              </w:rPr>
              <w:t>Application/</w:t>
            </w:r>
            <w:r w:rsidR="00543DB9" w:rsidRPr="00E80BE4">
              <w:rPr>
                <w:rFonts w:asciiTheme="minorHAnsi" w:hAnsiTheme="minorHAnsi" w:cstheme="minorHAnsi"/>
                <w:sz w:val="22"/>
                <w:szCs w:val="22"/>
              </w:rPr>
              <w:t>Pre-employment checks</w:t>
            </w:r>
          </w:p>
        </w:tc>
      </w:tr>
      <w:tr w:rsidR="000740BA" w:rsidRPr="00E80BE4" w14:paraId="53A3D889"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77777777" w:rsidR="000740BA" w:rsidRPr="00E80BE4" w:rsidRDefault="006A039E">
            <w:pPr>
              <w:rPr>
                <w:sz w:val="22"/>
                <w:szCs w:val="22"/>
              </w:rPr>
            </w:pPr>
            <w:r w:rsidRPr="00E80BE4">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B53E" w14:textId="5BEF39AE" w:rsidR="000740BA" w:rsidRPr="00E80BE4" w:rsidRDefault="00543DB9" w:rsidP="008C6BF5">
            <w:pPr>
              <w:rPr>
                <w:sz w:val="22"/>
                <w:szCs w:val="22"/>
              </w:rPr>
            </w:pPr>
            <w:r w:rsidRPr="00E80BE4">
              <w:rPr>
                <w:rFonts w:ascii="Calibri" w:hAnsi="Calibri" w:cs="Calibri"/>
                <w:color w:val="000000"/>
                <w:sz w:val="22"/>
                <w:szCs w:val="22"/>
              </w:rPr>
              <w:t>Level 3 Diploma in Health and Social Care or relevant equivalent.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1D8" w14:textId="5DD7722B" w:rsidR="000740BA" w:rsidRPr="00E80BE4" w:rsidRDefault="00AD208A">
            <w:pPr>
              <w:jc w:val="center"/>
              <w:rPr>
                <w:rFonts w:asciiTheme="minorHAnsi" w:hAnsiTheme="minorHAnsi" w:cstheme="minorHAnsi"/>
                <w:sz w:val="22"/>
                <w:szCs w:val="22"/>
              </w:rPr>
            </w:pPr>
            <w:r w:rsidRPr="00E80BE4">
              <w:rPr>
                <w:rFonts w:asciiTheme="minorHAnsi" w:hAnsiTheme="minorHAnsi" w:cstheme="minorHAnsi"/>
                <w:sz w:val="22"/>
                <w:szCs w:val="22"/>
              </w:rPr>
              <w:t>Application/</w:t>
            </w:r>
            <w:r w:rsidR="00543DB9" w:rsidRPr="00E80BE4">
              <w:rPr>
                <w:rFonts w:asciiTheme="minorHAnsi" w:hAnsiTheme="minorHAnsi" w:cstheme="minorHAnsi"/>
                <w:sz w:val="22"/>
                <w:szCs w:val="22"/>
              </w:rPr>
              <w:t>Pre-employment checks</w:t>
            </w:r>
          </w:p>
        </w:tc>
      </w:tr>
      <w:tr w:rsidR="000740BA" w:rsidRPr="00E80BE4" w14:paraId="28FF4F80" w14:textId="77777777">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6DB08" w14:textId="77777777" w:rsidR="000740BA" w:rsidRPr="00E80BE4" w:rsidRDefault="006A039E">
            <w:pPr>
              <w:rPr>
                <w:sz w:val="22"/>
                <w:szCs w:val="22"/>
              </w:rPr>
            </w:pPr>
            <w:r w:rsidRPr="00E80BE4">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DA4E3" w14:textId="45995F37" w:rsidR="000740BA" w:rsidRPr="00E80BE4" w:rsidRDefault="00543DB9" w:rsidP="008C6BF5">
            <w:pPr>
              <w:rPr>
                <w:rFonts w:ascii="Calibri" w:hAnsi="Calibri" w:cs="Calibri"/>
                <w:color w:val="000000"/>
                <w:sz w:val="22"/>
                <w:szCs w:val="22"/>
              </w:rPr>
            </w:pPr>
            <w:r w:rsidRPr="00E80BE4">
              <w:rPr>
                <w:rFonts w:ascii="Calibri" w:hAnsi="Calibri" w:cs="Calibri"/>
                <w:sz w:val="22"/>
                <w:szCs w:val="22"/>
              </w:rPr>
              <w:t>Two years’ previous experience in a social care setting providing support/care.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F7DEE" w14:textId="5901A865" w:rsidR="000740BA" w:rsidRPr="00E80BE4" w:rsidRDefault="00AD208A">
            <w:pPr>
              <w:jc w:val="center"/>
              <w:rPr>
                <w:rFonts w:asciiTheme="minorHAnsi" w:hAnsiTheme="minorHAnsi" w:cstheme="minorHAnsi"/>
                <w:sz w:val="22"/>
                <w:szCs w:val="22"/>
              </w:rPr>
            </w:pPr>
            <w:r w:rsidRPr="00E80BE4">
              <w:rPr>
                <w:rFonts w:asciiTheme="minorHAnsi" w:hAnsiTheme="minorHAnsi" w:cstheme="minorHAnsi"/>
                <w:sz w:val="22"/>
                <w:szCs w:val="22"/>
              </w:rPr>
              <w:t>Application/interview</w:t>
            </w:r>
            <w:r w:rsidR="00543DB9" w:rsidRPr="00E80BE4">
              <w:rPr>
                <w:rFonts w:asciiTheme="minorHAnsi" w:hAnsiTheme="minorHAnsi" w:cstheme="minorHAnsi"/>
                <w:sz w:val="22"/>
                <w:szCs w:val="22"/>
              </w:rPr>
              <w:t xml:space="preserve"> / Pre-employment checks</w:t>
            </w:r>
          </w:p>
          <w:p w14:paraId="01AB7049" w14:textId="2B09AD70" w:rsidR="003326B6" w:rsidRPr="00E80BE4" w:rsidRDefault="003326B6">
            <w:pPr>
              <w:jc w:val="center"/>
              <w:rPr>
                <w:rFonts w:asciiTheme="minorHAnsi" w:hAnsiTheme="minorHAnsi" w:cstheme="minorHAnsi"/>
                <w:sz w:val="22"/>
                <w:szCs w:val="22"/>
              </w:rPr>
            </w:pPr>
          </w:p>
        </w:tc>
      </w:tr>
      <w:tr w:rsidR="003326B6" w:rsidRPr="00E80BE4" w14:paraId="3533F0E4" w14:textId="77777777">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BE93" w14:textId="77777777" w:rsidR="003326B6" w:rsidRPr="00E80BE4" w:rsidRDefault="003326B6">
            <w:pPr>
              <w:rPr>
                <w:rFonts w:ascii="Calibri" w:eastAsia="Calibri" w:hAnsi="Calibri" w:cs="Calibri"/>
                <w:sz w:val="22"/>
                <w:szCs w:val="22"/>
                <w:lang w:eastAsia="en-GB"/>
              </w:rPr>
            </w:pPr>
            <w:r w:rsidRPr="00E80BE4">
              <w:rPr>
                <w:rFonts w:ascii="Calibri" w:eastAsia="Calibri" w:hAnsi="Calibri" w:cs="Calibri"/>
                <w:sz w:val="22"/>
                <w:szCs w:val="22"/>
                <w:lang w:eastAsia="en-GB"/>
              </w:rPr>
              <w:t>4.</w:t>
            </w:r>
          </w:p>
          <w:p w14:paraId="235109A7" w14:textId="5D82EACE" w:rsidR="003326B6" w:rsidRPr="00E80BE4" w:rsidRDefault="003326B6">
            <w:pPr>
              <w:rPr>
                <w:rFonts w:ascii="Calibri" w:eastAsia="Calibri" w:hAnsi="Calibri" w:cs="Calibri"/>
                <w:sz w:val="22"/>
                <w:szCs w:val="22"/>
                <w:lang w:eastAsia="en-GB"/>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056F" w14:textId="75EF67E3" w:rsidR="003326B6" w:rsidRPr="00E80BE4" w:rsidRDefault="00543DB9" w:rsidP="008C6BF5">
            <w:pPr>
              <w:rPr>
                <w:rFonts w:ascii="Calibri" w:eastAsia="Calibri" w:hAnsi="Calibri" w:cs="Calibri"/>
                <w:sz w:val="22"/>
                <w:szCs w:val="22"/>
                <w:lang w:eastAsia="en-GB"/>
              </w:rPr>
            </w:pPr>
            <w:r w:rsidRPr="00E80BE4">
              <w:rPr>
                <w:rFonts w:ascii="Calibri" w:hAnsi="Calibri" w:cs="Calibri"/>
                <w:sz w:val="22"/>
                <w:szCs w:val="22"/>
              </w:rPr>
              <w:t xml:space="preserve">Working knowledge of the needs of people with learning and physical disabilities.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97540" w14:textId="77109BF5" w:rsidR="003326B6" w:rsidRPr="00E80BE4" w:rsidRDefault="00AD208A">
            <w:pPr>
              <w:jc w:val="center"/>
              <w:rPr>
                <w:rFonts w:asciiTheme="minorHAnsi" w:hAnsiTheme="minorHAnsi" w:cstheme="minorHAnsi"/>
                <w:sz w:val="22"/>
                <w:szCs w:val="22"/>
              </w:rPr>
            </w:pPr>
            <w:r w:rsidRPr="00E80BE4">
              <w:rPr>
                <w:rFonts w:asciiTheme="minorHAnsi" w:hAnsiTheme="minorHAnsi" w:cstheme="minorHAnsi"/>
                <w:sz w:val="22"/>
                <w:szCs w:val="22"/>
              </w:rPr>
              <w:t>Application/interview</w:t>
            </w:r>
          </w:p>
        </w:tc>
      </w:tr>
      <w:tr w:rsidR="00543DB9" w:rsidRPr="00E80BE4" w14:paraId="42777444" w14:textId="77777777">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BF114" w14:textId="5F3C7403" w:rsidR="00543DB9" w:rsidRPr="00E80BE4" w:rsidRDefault="00543DB9">
            <w:pPr>
              <w:rPr>
                <w:rFonts w:ascii="Calibri" w:eastAsia="Calibri" w:hAnsi="Calibri" w:cs="Calibri"/>
                <w:sz w:val="22"/>
                <w:szCs w:val="22"/>
                <w:lang w:eastAsia="en-GB"/>
              </w:rPr>
            </w:pPr>
            <w:r w:rsidRPr="00E80BE4">
              <w:rPr>
                <w:rFonts w:ascii="Calibri" w:eastAsia="Calibri" w:hAnsi="Calibri" w:cs="Calibri"/>
                <w:sz w:val="22"/>
                <w:szCs w:val="22"/>
                <w:lang w:eastAsia="en-GB"/>
              </w:rPr>
              <w:t>5.</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C7863" w14:textId="6584EC8A" w:rsidR="00543DB9" w:rsidRPr="00E80BE4" w:rsidRDefault="00543DB9" w:rsidP="008C6BF5">
            <w:pPr>
              <w:rPr>
                <w:rFonts w:ascii="Calibri" w:hAnsi="Calibri" w:cs="Calibri"/>
                <w:sz w:val="22"/>
                <w:szCs w:val="22"/>
              </w:rPr>
            </w:pPr>
            <w:r w:rsidRPr="00E80BE4">
              <w:rPr>
                <w:rFonts w:ascii="Calibri" w:hAnsi="Calibri" w:cs="Calibri"/>
                <w:sz w:val="22"/>
                <w:szCs w:val="22"/>
              </w:rPr>
              <w:t>High level of competency in IT to include Microsoft Office packages.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34C00" w14:textId="07B96EE3" w:rsidR="00543DB9" w:rsidRPr="00E80BE4" w:rsidRDefault="00543DB9">
            <w:pPr>
              <w:jc w:val="center"/>
              <w:rPr>
                <w:rFonts w:asciiTheme="minorHAnsi" w:hAnsiTheme="minorHAnsi" w:cstheme="minorHAnsi"/>
                <w:sz w:val="22"/>
                <w:szCs w:val="22"/>
              </w:rPr>
            </w:pPr>
            <w:r w:rsidRPr="00E80BE4">
              <w:rPr>
                <w:rFonts w:asciiTheme="minorHAnsi" w:hAnsiTheme="minorHAnsi" w:cstheme="minorHAnsi"/>
                <w:sz w:val="22"/>
                <w:szCs w:val="22"/>
              </w:rPr>
              <w:t>Application/interview</w:t>
            </w:r>
          </w:p>
        </w:tc>
      </w:tr>
    </w:tbl>
    <w:p w14:paraId="1527AD1F" w14:textId="2E293543" w:rsidR="003326B6" w:rsidRPr="00E80BE4" w:rsidRDefault="003326B6">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543DB9" w:rsidRPr="00E80BE4" w14:paraId="67E1E3ED" w14:textId="77777777" w:rsidTr="00A8019D">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FC3749" w14:textId="34B23467" w:rsidR="00543DB9" w:rsidRPr="00E80BE4" w:rsidRDefault="00543DB9" w:rsidP="00A8019D">
            <w:pPr>
              <w:jc w:val="center"/>
              <w:rPr>
                <w:sz w:val="22"/>
                <w:szCs w:val="22"/>
              </w:rPr>
            </w:pPr>
            <w:r w:rsidRPr="00E80BE4">
              <w:rPr>
                <w:rFonts w:ascii="Calibri" w:eastAsia="Calibri" w:hAnsi="Calibri" w:cs="Calibri"/>
                <w:b/>
                <w:bCs/>
                <w:color w:val="FFFFFF"/>
                <w:sz w:val="22"/>
                <w:szCs w:val="22"/>
                <w:lang w:eastAsia="en-GB"/>
              </w:rPr>
              <w:t>Desirable Criteria</w:t>
            </w:r>
          </w:p>
        </w:tc>
      </w:tr>
      <w:tr w:rsidR="00543DB9" w:rsidRPr="00E80BE4" w14:paraId="6A803304" w14:textId="77777777" w:rsidTr="00A8019D">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1F767" w14:textId="77777777" w:rsidR="00543DB9" w:rsidRPr="00E80BE4" w:rsidRDefault="00543DB9" w:rsidP="00A8019D">
            <w:pPr>
              <w:jc w:val="center"/>
              <w:rPr>
                <w:sz w:val="22"/>
                <w:szCs w:val="22"/>
              </w:rPr>
            </w:pPr>
            <w:r w:rsidRPr="00E80BE4">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D115E" w14:textId="77777777" w:rsidR="00543DB9" w:rsidRPr="00E80BE4" w:rsidRDefault="00543DB9" w:rsidP="00A8019D">
            <w:pPr>
              <w:jc w:val="center"/>
              <w:rPr>
                <w:sz w:val="22"/>
                <w:szCs w:val="22"/>
              </w:rPr>
            </w:pPr>
            <w:r w:rsidRPr="00E80BE4">
              <w:rPr>
                <w:rFonts w:ascii="Calibri" w:eastAsia="Calibri" w:hAnsi="Calibri" w:cs="Calibri"/>
                <w:b/>
                <w:bCs/>
                <w:sz w:val="22"/>
                <w:szCs w:val="22"/>
                <w:lang w:eastAsia="en-GB"/>
              </w:rPr>
              <w:t>Assessment</w:t>
            </w:r>
          </w:p>
        </w:tc>
      </w:tr>
      <w:tr w:rsidR="00543DB9" w:rsidRPr="00E80BE4" w14:paraId="116D1ABD" w14:textId="77777777" w:rsidTr="00A8019D">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2018F" w14:textId="77777777" w:rsidR="00543DB9" w:rsidRPr="00E80BE4" w:rsidRDefault="00543DB9" w:rsidP="00A8019D">
            <w:pPr>
              <w:rPr>
                <w:sz w:val="22"/>
                <w:szCs w:val="22"/>
              </w:rPr>
            </w:pPr>
            <w:r w:rsidRPr="00E80BE4">
              <w:rPr>
                <w:rFonts w:ascii="Calibri" w:eastAsia="Calibri" w:hAnsi="Calibri" w:cs="Calibr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2B460" w14:textId="2D7589F0" w:rsidR="00543DB9" w:rsidRPr="00E80BE4" w:rsidRDefault="00543DB9" w:rsidP="00A8019D">
            <w:pPr>
              <w:rPr>
                <w:rFonts w:ascii="Calibri" w:hAnsi="Calibri" w:cs="Calibri"/>
                <w:color w:val="000000"/>
                <w:sz w:val="22"/>
                <w:szCs w:val="22"/>
              </w:rPr>
            </w:pPr>
            <w:r w:rsidRPr="00E80BE4">
              <w:rPr>
                <w:rFonts w:ascii="Calibri" w:hAnsi="Calibri" w:cs="Calibri"/>
                <w:color w:val="000000"/>
                <w:sz w:val="22"/>
                <w:szCs w:val="22"/>
              </w:rPr>
              <w:t xml:space="preserve">Recognised qualification e.g. nursing / social work.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E9029" w14:textId="77777777" w:rsidR="00543DB9" w:rsidRPr="00E80BE4" w:rsidRDefault="00543DB9" w:rsidP="00A8019D">
            <w:pPr>
              <w:jc w:val="center"/>
              <w:rPr>
                <w:rFonts w:asciiTheme="minorHAnsi" w:hAnsiTheme="minorHAnsi" w:cstheme="minorHAnsi"/>
                <w:sz w:val="22"/>
                <w:szCs w:val="22"/>
              </w:rPr>
            </w:pPr>
            <w:r w:rsidRPr="00E80BE4">
              <w:rPr>
                <w:rFonts w:asciiTheme="minorHAnsi" w:hAnsiTheme="minorHAnsi" w:cstheme="minorHAnsi"/>
                <w:sz w:val="22"/>
                <w:szCs w:val="22"/>
              </w:rPr>
              <w:t>Application/Pre-employment checks</w:t>
            </w:r>
          </w:p>
        </w:tc>
      </w:tr>
      <w:tr w:rsidR="00543DB9" w:rsidRPr="00E80BE4" w14:paraId="32B7601A" w14:textId="77777777" w:rsidTr="00A8019D">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76DB9" w14:textId="77777777" w:rsidR="00543DB9" w:rsidRPr="00E80BE4" w:rsidRDefault="00543DB9" w:rsidP="00A8019D">
            <w:pPr>
              <w:rPr>
                <w:sz w:val="22"/>
                <w:szCs w:val="22"/>
              </w:rPr>
            </w:pPr>
            <w:r w:rsidRPr="00E80BE4">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91A5D" w14:textId="619BEE9F" w:rsidR="00543DB9" w:rsidRPr="00E80BE4" w:rsidRDefault="00543DB9" w:rsidP="00A8019D">
            <w:pPr>
              <w:rPr>
                <w:sz w:val="22"/>
                <w:szCs w:val="22"/>
              </w:rPr>
            </w:pPr>
            <w:r w:rsidRPr="00E80BE4">
              <w:rPr>
                <w:rFonts w:ascii="Calibri" w:hAnsi="Calibri" w:cs="Calibri"/>
                <w:color w:val="000000"/>
                <w:sz w:val="22"/>
                <w:szCs w:val="22"/>
              </w:rPr>
              <w:t xml:space="preserve">Level 5 Diploma in Leadership for Health and Social Care Services (Adults’ Management) Wales and Northern Ireland)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5388D" w14:textId="77777777" w:rsidR="00543DB9" w:rsidRPr="00E80BE4" w:rsidRDefault="00543DB9" w:rsidP="00A8019D">
            <w:pPr>
              <w:jc w:val="center"/>
              <w:rPr>
                <w:rFonts w:asciiTheme="minorHAnsi" w:hAnsiTheme="minorHAnsi" w:cstheme="minorHAnsi"/>
                <w:sz w:val="22"/>
                <w:szCs w:val="22"/>
              </w:rPr>
            </w:pPr>
            <w:r w:rsidRPr="00E80BE4">
              <w:rPr>
                <w:rFonts w:asciiTheme="minorHAnsi" w:hAnsiTheme="minorHAnsi" w:cstheme="minorHAnsi"/>
                <w:sz w:val="22"/>
                <w:szCs w:val="22"/>
              </w:rPr>
              <w:t>Application/Pre-employment checks</w:t>
            </w:r>
          </w:p>
        </w:tc>
      </w:tr>
      <w:tr w:rsidR="00543DB9" w:rsidRPr="00E80BE4" w14:paraId="2C75148A" w14:textId="77777777" w:rsidTr="00A8019D">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E87FB" w14:textId="77777777" w:rsidR="00543DB9" w:rsidRPr="00E80BE4" w:rsidRDefault="00543DB9" w:rsidP="00A8019D">
            <w:pPr>
              <w:rPr>
                <w:sz w:val="22"/>
                <w:szCs w:val="22"/>
              </w:rPr>
            </w:pPr>
            <w:r w:rsidRPr="00E80BE4">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38D6A" w14:textId="1E310F6F" w:rsidR="00543DB9" w:rsidRPr="00E80BE4" w:rsidRDefault="00543DB9" w:rsidP="00A8019D">
            <w:pPr>
              <w:rPr>
                <w:rFonts w:ascii="Calibri" w:hAnsi="Calibri" w:cs="Calibri"/>
                <w:color w:val="000000"/>
                <w:sz w:val="22"/>
                <w:szCs w:val="22"/>
              </w:rPr>
            </w:pPr>
            <w:r w:rsidRPr="00E80BE4">
              <w:rPr>
                <w:rFonts w:ascii="Calibri" w:hAnsi="Calibri" w:cs="Calibri"/>
                <w:sz w:val="22"/>
                <w:szCs w:val="22"/>
              </w:rPr>
              <w:t>Can demonstrate previous experience of working in a Supported Living context.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DE33" w14:textId="77777777" w:rsidR="00543DB9" w:rsidRPr="00E80BE4" w:rsidRDefault="00543DB9" w:rsidP="00A8019D">
            <w:pPr>
              <w:jc w:val="center"/>
              <w:rPr>
                <w:rFonts w:asciiTheme="minorHAnsi" w:hAnsiTheme="minorHAnsi" w:cstheme="minorHAnsi"/>
                <w:sz w:val="22"/>
                <w:szCs w:val="22"/>
              </w:rPr>
            </w:pPr>
            <w:r w:rsidRPr="00E80BE4">
              <w:rPr>
                <w:rFonts w:asciiTheme="minorHAnsi" w:hAnsiTheme="minorHAnsi" w:cstheme="minorHAnsi"/>
                <w:sz w:val="22"/>
                <w:szCs w:val="22"/>
              </w:rPr>
              <w:t>Application/interview / Pre-employment checks</w:t>
            </w:r>
          </w:p>
          <w:p w14:paraId="35BCF0F7" w14:textId="77777777" w:rsidR="00543DB9" w:rsidRPr="00E80BE4" w:rsidRDefault="00543DB9" w:rsidP="00A8019D">
            <w:pPr>
              <w:jc w:val="center"/>
              <w:rPr>
                <w:rFonts w:asciiTheme="minorHAnsi" w:hAnsiTheme="minorHAnsi" w:cstheme="minorHAnsi"/>
                <w:sz w:val="22"/>
                <w:szCs w:val="22"/>
              </w:rPr>
            </w:pPr>
          </w:p>
        </w:tc>
      </w:tr>
    </w:tbl>
    <w:p w14:paraId="61A095D2" w14:textId="23AB57BC" w:rsidR="003326B6" w:rsidRPr="00E80BE4" w:rsidRDefault="003326B6">
      <w:pPr>
        <w:rPr>
          <w:rFonts w:ascii="Calibri" w:hAnsi="Calibri" w:cs="Calibri"/>
          <w:b/>
          <w:sz w:val="22"/>
          <w:szCs w:val="22"/>
        </w:rPr>
      </w:pPr>
    </w:p>
    <w:p w14:paraId="7F5188DB" w14:textId="77777777" w:rsidR="00543DB9" w:rsidRPr="00E80BE4" w:rsidRDefault="00543DB9">
      <w:pPr>
        <w:rPr>
          <w:rFonts w:ascii="Calibri" w:hAnsi="Calibri" w:cs="Calibr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0740BA" w:rsidRPr="00E80BE4" w14:paraId="6BB1FD2C"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E80BE4" w:rsidRDefault="003326B6">
            <w:pPr>
              <w:jc w:val="center"/>
              <w:rPr>
                <w:sz w:val="22"/>
                <w:szCs w:val="22"/>
              </w:rPr>
            </w:pPr>
            <w:r w:rsidRPr="00E80BE4">
              <w:rPr>
                <w:rFonts w:ascii="Calibri" w:eastAsia="Calibri" w:hAnsi="Calibri" w:cs="Calibri"/>
                <w:b/>
                <w:bCs/>
                <w:color w:val="FFFFFF"/>
                <w:sz w:val="22"/>
                <w:szCs w:val="22"/>
                <w:lang w:eastAsia="en-GB"/>
              </w:rPr>
              <w:t>Va</w:t>
            </w:r>
            <w:r w:rsidR="006A039E" w:rsidRPr="00E80BE4">
              <w:rPr>
                <w:rFonts w:ascii="Calibri" w:eastAsia="Calibri" w:hAnsi="Calibri" w:cs="Calibri"/>
                <w:b/>
                <w:bCs/>
                <w:color w:val="FFFFFF"/>
                <w:sz w:val="22"/>
                <w:szCs w:val="22"/>
                <w:lang w:eastAsia="en-GB"/>
              </w:rPr>
              <w:t>lues Competency</w:t>
            </w:r>
          </w:p>
        </w:tc>
      </w:tr>
      <w:tr w:rsidR="000740BA" w:rsidRPr="00E80BE4" w14:paraId="13465717"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E80BE4" w:rsidRDefault="006A039E">
            <w:pPr>
              <w:jc w:val="center"/>
              <w:rPr>
                <w:sz w:val="22"/>
                <w:szCs w:val="22"/>
              </w:rPr>
            </w:pPr>
            <w:r w:rsidRPr="00E80BE4">
              <w:rPr>
                <w:rFonts w:ascii="Calibri" w:eastAsia="Calibri" w:hAnsi="Calibri" w:cs="Calibr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E80BE4" w:rsidRDefault="006A039E">
            <w:pPr>
              <w:jc w:val="center"/>
              <w:rPr>
                <w:sz w:val="22"/>
                <w:szCs w:val="22"/>
              </w:rPr>
            </w:pPr>
            <w:r w:rsidRPr="00E80BE4">
              <w:rPr>
                <w:rFonts w:ascii="Calibri" w:eastAsia="Calibri" w:hAnsi="Calibri" w:cs="Calibri"/>
                <w:b/>
                <w:bCs/>
                <w:sz w:val="22"/>
                <w:szCs w:val="22"/>
                <w:lang w:eastAsia="en-GB"/>
              </w:rPr>
              <w:t>Assessment</w:t>
            </w:r>
          </w:p>
        </w:tc>
      </w:tr>
      <w:tr w:rsidR="000740BA" w:rsidRPr="00E80BE4" w14:paraId="70BA5E0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E80BE4" w:rsidRDefault="006A039E">
            <w:pPr>
              <w:rPr>
                <w:sz w:val="22"/>
                <w:szCs w:val="22"/>
              </w:rPr>
            </w:pPr>
            <w:r w:rsidRPr="00E80BE4">
              <w:rPr>
                <w:rFonts w:ascii="Calibri" w:eastAsia="Calibri" w:hAnsi="Calibri" w:cs="Calibr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E80BE4" w:rsidRDefault="006A039E">
            <w:pPr>
              <w:rPr>
                <w:sz w:val="22"/>
                <w:szCs w:val="22"/>
              </w:rPr>
            </w:pPr>
            <w:r w:rsidRPr="00E80BE4">
              <w:rPr>
                <w:rFonts w:ascii="Calibri" w:hAnsi="Calibri" w:cs="Calibri"/>
                <w:b/>
                <w:sz w:val="22"/>
                <w:szCs w:val="22"/>
                <w:lang w:eastAsia="ja-JP"/>
              </w:rPr>
              <w:t>Collaborative</w:t>
            </w:r>
            <w:r w:rsidRPr="00E80BE4">
              <w:rPr>
                <w:rFonts w:ascii="Calibri" w:hAnsi="Calibri" w:cs="Calibr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77777777" w:rsidR="000740BA" w:rsidRPr="00E80BE4" w:rsidRDefault="006A039E">
            <w:pPr>
              <w:rPr>
                <w:sz w:val="22"/>
                <w:szCs w:val="22"/>
              </w:rPr>
            </w:pPr>
            <w:r w:rsidRPr="00E80BE4">
              <w:rPr>
                <w:rFonts w:ascii="Calibri" w:eastAsia="Calibri" w:hAnsi="Calibri" w:cs="Calibri"/>
                <w:sz w:val="22"/>
                <w:szCs w:val="22"/>
                <w:lang w:eastAsia="en-GB"/>
              </w:rPr>
              <w:t xml:space="preserve">  Interview / Probationary</w:t>
            </w:r>
          </w:p>
        </w:tc>
      </w:tr>
      <w:tr w:rsidR="000740BA" w:rsidRPr="00E80BE4" w14:paraId="286AB77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E80BE4" w:rsidRDefault="006A039E">
            <w:pPr>
              <w:rPr>
                <w:sz w:val="22"/>
                <w:szCs w:val="22"/>
              </w:rPr>
            </w:pPr>
            <w:r w:rsidRPr="00E80BE4">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E80BE4" w:rsidRDefault="006A039E">
            <w:pPr>
              <w:rPr>
                <w:sz w:val="22"/>
                <w:szCs w:val="22"/>
              </w:rPr>
            </w:pPr>
            <w:r w:rsidRPr="00E80BE4">
              <w:rPr>
                <w:rFonts w:ascii="Calibri" w:hAnsi="Calibri" w:cs="Calibri"/>
                <w:sz w:val="22"/>
                <w:szCs w:val="22"/>
                <w:lang w:eastAsia="ja-JP"/>
              </w:rPr>
              <w:t xml:space="preserve">Commitment to building a community that recognises </w:t>
            </w:r>
            <w:r w:rsidRPr="00E80BE4">
              <w:rPr>
                <w:rFonts w:ascii="Calibri" w:hAnsi="Calibri" w:cs="Calibri"/>
                <w:b/>
                <w:bCs/>
                <w:sz w:val="22"/>
                <w:szCs w:val="22"/>
                <w:lang w:eastAsia="ja-JP"/>
              </w:rPr>
              <w:t>E</w:t>
            </w:r>
            <w:r w:rsidRPr="00E80BE4">
              <w:rPr>
                <w:rFonts w:ascii="Calibri" w:hAnsi="Calibri" w:cs="Calibri"/>
                <w:b/>
                <w:sz w:val="22"/>
                <w:szCs w:val="22"/>
                <w:lang w:eastAsia="ja-JP"/>
              </w:rPr>
              <w:t>quality</w:t>
            </w:r>
            <w:r w:rsidRPr="00E80BE4">
              <w:rPr>
                <w:rFonts w:ascii="Calibri" w:hAnsi="Calibri" w:cs="Calibri"/>
                <w:sz w:val="22"/>
                <w:szCs w:val="22"/>
                <w:lang w:eastAsia="ja-JP"/>
              </w:rPr>
              <w:t xml:space="preserve"> and </w:t>
            </w:r>
            <w:r w:rsidRPr="00E80BE4">
              <w:rPr>
                <w:rFonts w:ascii="Calibri" w:hAnsi="Calibri" w:cs="Calibri"/>
                <w:b/>
                <w:bCs/>
                <w:sz w:val="22"/>
                <w:szCs w:val="22"/>
                <w:lang w:eastAsia="ja-JP"/>
              </w:rPr>
              <w:t>D</w:t>
            </w:r>
            <w:r w:rsidRPr="00E80BE4">
              <w:rPr>
                <w:rFonts w:ascii="Calibri" w:hAnsi="Calibri" w:cs="Calibr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E80BE4" w:rsidRDefault="006A039E">
            <w:pPr>
              <w:jc w:val="center"/>
              <w:rPr>
                <w:sz w:val="22"/>
                <w:szCs w:val="22"/>
              </w:rPr>
            </w:pPr>
            <w:r w:rsidRPr="00E80BE4">
              <w:rPr>
                <w:rFonts w:ascii="Calibri" w:eastAsia="Calibri" w:hAnsi="Calibri" w:cs="Calibri"/>
                <w:sz w:val="22"/>
                <w:szCs w:val="22"/>
                <w:lang w:eastAsia="en-GB"/>
              </w:rPr>
              <w:t>Interview / Probationary</w:t>
            </w:r>
          </w:p>
        </w:tc>
      </w:tr>
      <w:tr w:rsidR="000740BA" w:rsidRPr="00E80BE4" w14:paraId="69FFB20F"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E80BE4" w:rsidRDefault="006A039E">
            <w:pPr>
              <w:rPr>
                <w:sz w:val="22"/>
                <w:szCs w:val="22"/>
              </w:rPr>
            </w:pPr>
            <w:r w:rsidRPr="00E80BE4">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E80BE4" w:rsidRDefault="006A039E">
            <w:pPr>
              <w:rPr>
                <w:sz w:val="22"/>
                <w:szCs w:val="22"/>
              </w:rPr>
            </w:pPr>
            <w:r w:rsidRPr="00E80BE4">
              <w:rPr>
                <w:rFonts w:ascii="Calibri" w:hAnsi="Calibri" w:cs="Calibri"/>
                <w:sz w:val="22"/>
                <w:szCs w:val="22"/>
                <w:lang w:eastAsia="ja-JP"/>
              </w:rPr>
              <w:t xml:space="preserve">Ability to support service users to </w:t>
            </w:r>
            <w:r w:rsidRPr="00E80BE4">
              <w:rPr>
                <w:rFonts w:ascii="Calibri" w:hAnsi="Calibri" w:cs="Calibri"/>
                <w:b/>
                <w:bCs/>
                <w:sz w:val="22"/>
                <w:szCs w:val="22"/>
                <w:lang w:eastAsia="ja-JP"/>
              </w:rPr>
              <w:t>Ach</w:t>
            </w:r>
            <w:r w:rsidRPr="00E80BE4">
              <w:rPr>
                <w:rFonts w:ascii="Calibri" w:hAnsi="Calibri" w:cs="Calibri"/>
                <w:b/>
                <w:sz w:val="22"/>
                <w:szCs w:val="22"/>
                <w:lang w:eastAsia="ja-JP"/>
              </w:rPr>
              <w:t xml:space="preserve">ieve </w:t>
            </w:r>
            <w:r w:rsidRPr="00E80BE4">
              <w:rPr>
                <w:rFonts w:ascii="Calibri" w:hAnsi="Calibri" w:cs="Calibr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E80BE4" w:rsidRDefault="006A039E">
            <w:pPr>
              <w:jc w:val="center"/>
              <w:rPr>
                <w:sz w:val="22"/>
                <w:szCs w:val="22"/>
              </w:rPr>
            </w:pPr>
            <w:r w:rsidRPr="00E80BE4">
              <w:rPr>
                <w:rFonts w:ascii="Calibri" w:eastAsia="Calibri" w:hAnsi="Calibri" w:cs="Calibri"/>
                <w:sz w:val="22"/>
                <w:szCs w:val="22"/>
                <w:lang w:eastAsia="en-GB"/>
              </w:rPr>
              <w:t>Interview / Probationary</w:t>
            </w:r>
          </w:p>
        </w:tc>
      </w:tr>
      <w:tr w:rsidR="000740BA" w:rsidRPr="00E80BE4" w14:paraId="64967704"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E80BE4" w:rsidRDefault="006A039E">
            <w:pPr>
              <w:rPr>
                <w:sz w:val="22"/>
                <w:szCs w:val="22"/>
              </w:rPr>
            </w:pPr>
            <w:r w:rsidRPr="00E80BE4">
              <w:rPr>
                <w:rFonts w:ascii="Calibri" w:eastAsia="Calibri" w:hAnsi="Calibri" w:cs="Calibr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E80BE4" w:rsidRDefault="006A039E">
            <w:pPr>
              <w:rPr>
                <w:sz w:val="22"/>
                <w:szCs w:val="22"/>
              </w:rPr>
            </w:pPr>
            <w:r w:rsidRPr="00E80BE4">
              <w:rPr>
                <w:rFonts w:ascii="Calibri" w:hAnsi="Calibri" w:cs="Calibri"/>
                <w:iCs/>
                <w:sz w:val="22"/>
                <w:szCs w:val="22"/>
                <w:lang w:eastAsia="ja-JP"/>
              </w:rPr>
              <w:t xml:space="preserve">Committed to ensuring the provision of high quality person </w:t>
            </w:r>
            <w:r w:rsidR="003326B6" w:rsidRPr="00E80BE4">
              <w:rPr>
                <w:rFonts w:ascii="Calibri" w:hAnsi="Calibri" w:cs="Calibri"/>
                <w:iCs/>
                <w:sz w:val="22"/>
                <w:szCs w:val="22"/>
                <w:lang w:eastAsia="ja-JP"/>
              </w:rPr>
              <w:t>centred</w:t>
            </w:r>
            <w:r w:rsidRPr="00E80BE4">
              <w:rPr>
                <w:rFonts w:ascii="Calibri" w:hAnsi="Calibri" w:cs="Calibr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E80BE4" w:rsidRDefault="006A039E">
            <w:pPr>
              <w:jc w:val="center"/>
              <w:rPr>
                <w:sz w:val="22"/>
                <w:szCs w:val="22"/>
              </w:rPr>
            </w:pPr>
            <w:r w:rsidRPr="00E80BE4">
              <w:rPr>
                <w:rFonts w:ascii="Calibri" w:eastAsia="Calibri" w:hAnsi="Calibri" w:cs="Calibri"/>
                <w:sz w:val="22"/>
                <w:szCs w:val="22"/>
                <w:lang w:eastAsia="en-GB"/>
              </w:rPr>
              <w:t>Interview / Probationary</w:t>
            </w:r>
          </w:p>
        </w:tc>
      </w:tr>
      <w:tr w:rsidR="000740BA" w:rsidRPr="00E80BE4" w14:paraId="42D6D7B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E80BE4" w:rsidRDefault="006A039E">
            <w:pPr>
              <w:rPr>
                <w:sz w:val="22"/>
                <w:szCs w:val="22"/>
              </w:rPr>
            </w:pPr>
            <w:r w:rsidRPr="00E80BE4">
              <w:rPr>
                <w:rFonts w:ascii="Calibri" w:eastAsia="Calibri" w:hAnsi="Calibri" w:cs="Calibr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E80BE4" w:rsidRDefault="006A039E">
            <w:pPr>
              <w:rPr>
                <w:sz w:val="22"/>
                <w:szCs w:val="22"/>
              </w:rPr>
            </w:pPr>
            <w:r w:rsidRPr="00E80BE4">
              <w:rPr>
                <w:rFonts w:ascii="Calibri" w:hAnsi="Calibri" w:cs="Calibri"/>
                <w:sz w:val="22"/>
                <w:szCs w:val="22"/>
                <w:lang w:eastAsia="ja-JP"/>
              </w:rPr>
              <w:t xml:space="preserve">Demonstrating </w:t>
            </w:r>
            <w:r w:rsidRPr="00E80BE4">
              <w:rPr>
                <w:rFonts w:ascii="Calibri" w:hAnsi="Calibri" w:cs="Calibri"/>
                <w:b/>
                <w:bCs/>
                <w:sz w:val="22"/>
                <w:szCs w:val="22"/>
                <w:lang w:eastAsia="ja-JP"/>
              </w:rPr>
              <w:t>Resilience</w:t>
            </w:r>
            <w:r w:rsidRPr="00E80BE4">
              <w:rPr>
                <w:rFonts w:ascii="Calibri" w:hAnsi="Calibri" w:cs="Calibr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E80BE4" w:rsidRDefault="006A039E">
            <w:pPr>
              <w:jc w:val="center"/>
              <w:rPr>
                <w:sz w:val="22"/>
                <w:szCs w:val="22"/>
              </w:rPr>
            </w:pPr>
            <w:r w:rsidRPr="00E80BE4">
              <w:rPr>
                <w:rFonts w:ascii="Calibri" w:eastAsia="Calibri" w:hAnsi="Calibri" w:cs="Calibri"/>
                <w:sz w:val="22"/>
                <w:szCs w:val="22"/>
                <w:lang w:eastAsia="en-GB"/>
              </w:rPr>
              <w:t>Interview/ Probationary</w:t>
            </w:r>
          </w:p>
        </w:tc>
      </w:tr>
    </w:tbl>
    <w:p w14:paraId="471E3111" w14:textId="77777777" w:rsidR="000740BA" w:rsidRPr="00E80BE4" w:rsidRDefault="000740BA">
      <w:pPr>
        <w:rPr>
          <w:rFonts w:ascii="Calibri" w:hAnsi="Calibri" w:cs="Calibri"/>
          <w:sz w:val="22"/>
          <w:szCs w:val="22"/>
        </w:rPr>
      </w:pPr>
    </w:p>
    <w:p w14:paraId="6C4D2BBF" w14:textId="77777777" w:rsidR="000740BA" w:rsidRPr="00E80BE4" w:rsidRDefault="000740BA">
      <w:pPr>
        <w:rPr>
          <w:rFonts w:ascii="Calibri" w:hAnsi="Calibri" w:cs="Calibri"/>
          <w:sz w:val="22"/>
          <w:szCs w:val="22"/>
        </w:rPr>
      </w:pPr>
    </w:p>
    <w:p w14:paraId="4B0D0277" w14:textId="77777777" w:rsidR="00D40F34" w:rsidRPr="00E80BE4" w:rsidRDefault="00D40F34">
      <w:pPr>
        <w:tabs>
          <w:tab w:val="left" w:pos="3540"/>
        </w:tabs>
        <w:rPr>
          <w:rFonts w:ascii="Calibri" w:eastAsia="Calibri" w:hAnsi="Calibri" w:cs="Calibr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0740BA" w:rsidRPr="00E80BE4"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Pr="00E80BE4" w:rsidRDefault="006A039E">
            <w:pPr>
              <w:jc w:val="center"/>
              <w:rPr>
                <w:sz w:val="22"/>
                <w:szCs w:val="22"/>
              </w:rPr>
            </w:pPr>
            <w:r w:rsidRPr="00E80BE4">
              <w:rPr>
                <w:rFonts w:ascii="Calibri" w:eastAsia="Calibri" w:hAnsi="Calibri" w:cs="Calibri"/>
                <w:b/>
                <w:bCs/>
                <w:color w:val="FFFFFF"/>
                <w:sz w:val="22"/>
                <w:szCs w:val="22"/>
                <w:lang w:eastAsia="en-GB"/>
              </w:rPr>
              <w:lastRenderedPageBreak/>
              <w:t>Conditions of Employment</w:t>
            </w:r>
          </w:p>
        </w:tc>
      </w:tr>
      <w:tr w:rsidR="000740BA" w:rsidRPr="00E80BE4" w14:paraId="02240BF9" w14:textId="77777777" w:rsidTr="00E926C5">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Pr="00E80BE4" w:rsidRDefault="006A039E">
            <w:pPr>
              <w:jc w:val="center"/>
              <w:rPr>
                <w:sz w:val="22"/>
                <w:szCs w:val="22"/>
              </w:rPr>
            </w:pPr>
            <w:r w:rsidRPr="00E80BE4">
              <w:rPr>
                <w:rFonts w:ascii="Calibri" w:eastAsia="Calibri" w:hAnsi="Calibri" w:cs="Calibr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Pr="00E80BE4" w:rsidRDefault="006A039E">
            <w:pPr>
              <w:jc w:val="center"/>
              <w:rPr>
                <w:sz w:val="22"/>
                <w:szCs w:val="22"/>
              </w:rPr>
            </w:pPr>
            <w:r w:rsidRPr="00E80BE4">
              <w:rPr>
                <w:rFonts w:ascii="Calibri" w:eastAsia="Calibri" w:hAnsi="Calibri" w:cs="Calibri"/>
                <w:b/>
                <w:bCs/>
                <w:sz w:val="22"/>
                <w:szCs w:val="22"/>
                <w:lang w:eastAsia="en-GB"/>
              </w:rPr>
              <w:t>Assessment</w:t>
            </w:r>
          </w:p>
        </w:tc>
      </w:tr>
      <w:tr w:rsidR="000740BA" w:rsidRPr="00E80BE4" w14:paraId="2A9FB422" w14:textId="77777777" w:rsidTr="00E926C5">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Pr="00E80BE4" w:rsidRDefault="006A039E">
            <w:pPr>
              <w:rPr>
                <w:sz w:val="22"/>
                <w:szCs w:val="22"/>
              </w:rPr>
            </w:pPr>
            <w:bookmarkStart w:id="5" w:name="_Hlk106894501"/>
            <w:r w:rsidRPr="00E80BE4">
              <w:rPr>
                <w:rFonts w:ascii="Calibri" w:eastAsia="Calibri" w:hAnsi="Calibri" w:cs="Calibr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7777777" w:rsidR="000740BA" w:rsidRPr="00E80BE4" w:rsidRDefault="006A039E" w:rsidP="00E926C5">
            <w:pPr>
              <w:rPr>
                <w:rFonts w:asciiTheme="minorHAnsi" w:hAnsiTheme="minorHAnsi" w:cstheme="minorHAnsi"/>
                <w:sz w:val="22"/>
                <w:szCs w:val="22"/>
              </w:rPr>
            </w:pPr>
            <w:r w:rsidRPr="00E80BE4">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2C72B22D" w:rsidR="000740BA" w:rsidRPr="00E80BE4" w:rsidRDefault="006A039E" w:rsidP="00E926C5">
            <w:pPr>
              <w:rPr>
                <w:rFonts w:asciiTheme="minorHAnsi" w:hAnsiTheme="minorHAnsi" w:cstheme="minorHAnsi"/>
                <w:sz w:val="22"/>
                <w:szCs w:val="22"/>
              </w:rPr>
            </w:pPr>
            <w:r w:rsidRPr="00E80BE4">
              <w:rPr>
                <w:rFonts w:asciiTheme="minorHAnsi" w:eastAsia="Calibri" w:hAnsiTheme="minorHAnsi" w:cstheme="minorHAnsi"/>
                <w:sz w:val="22"/>
                <w:szCs w:val="22"/>
                <w:lang w:eastAsia="en-GB"/>
              </w:rPr>
              <w:t>Provide original right to work documentation</w:t>
            </w:r>
            <w:r w:rsidR="00E926C5" w:rsidRPr="00E80BE4">
              <w:rPr>
                <w:rFonts w:asciiTheme="minorHAnsi" w:eastAsia="Calibri" w:hAnsiTheme="minorHAnsi" w:cstheme="minorHAnsi"/>
                <w:sz w:val="22"/>
                <w:szCs w:val="22"/>
                <w:lang w:eastAsia="en-GB"/>
              </w:rPr>
              <w:t>.</w:t>
            </w:r>
          </w:p>
        </w:tc>
      </w:tr>
      <w:tr w:rsidR="000740BA" w:rsidRPr="00E80BE4" w14:paraId="45E3E186"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Pr="00E80BE4" w:rsidRDefault="006A039E">
            <w:pPr>
              <w:rPr>
                <w:sz w:val="22"/>
                <w:szCs w:val="22"/>
              </w:rPr>
            </w:pPr>
            <w:r w:rsidRPr="00E80BE4">
              <w:rPr>
                <w:rFonts w:ascii="Calibri" w:eastAsia="Calibri" w:hAnsi="Calibri" w:cs="Calibr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38304CD8" w:rsidR="000740BA" w:rsidRPr="00E80BE4" w:rsidRDefault="00693900" w:rsidP="00E926C5">
            <w:pPr>
              <w:rPr>
                <w:rFonts w:asciiTheme="minorHAnsi" w:hAnsiTheme="minorHAnsi" w:cstheme="minorHAnsi"/>
                <w:sz w:val="22"/>
                <w:szCs w:val="22"/>
              </w:rPr>
            </w:pPr>
            <w:r w:rsidRPr="00E80BE4">
              <w:rPr>
                <w:rFonts w:asciiTheme="minorHAnsi" w:eastAsia="Calibri" w:hAnsiTheme="minorHAnsi" w:cstheme="minorHAnsi"/>
                <w:sz w:val="22"/>
                <w:szCs w:val="22"/>
                <w:lang w:eastAsia="en-GB"/>
              </w:rPr>
              <w:t>Two</w:t>
            </w:r>
            <w:r w:rsidR="006A039E" w:rsidRPr="00E80BE4">
              <w:rPr>
                <w:rFonts w:asciiTheme="minorHAnsi" w:eastAsia="Calibri" w:hAnsiTheme="minorHAnsi" w:cstheme="minorHAnsi"/>
                <w:sz w:val="22"/>
                <w:szCs w:val="22"/>
                <w:lang w:eastAsia="en-GB"/>
              </w:rPr>
              <w:t xml:space="preserve">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31A8370C" w:rsidR="000740BA" w:rsidRPr="00E80BE4" w:rsidRDefault="00693900" w:rsidP="00E926C5">
            <w:pPr>
              <w:rPr>
                <w:rFonts w:asciiTheme="minorHAnsi" w:hAnsiTheme="minorHAnsi" w:cstheme="minorHAnsi"/>
                <w:sz w:val="22"/>
                <w:szCs w:val="22"/>
              </w:rPr>
            </w:pPr>
            <w:r w:rsidRPr="00E80BE4">
              <w:rPr>
                <w:rFonts w:asciiTheme="minorHAnsi" w:eastAsia="Calibri" w:hAnsiTheme="minorHAnsi" w:cstheme="minorHAnsi"/>
                <w:sz w:val="22"/>
                <w:szCs w:val="22"/>
                <w:lang w:eastAsia="en-GB"/>
              </w:rPr>
              <w:t>Provide</w:t>
            </w:r>
            <w:r w:rsidR="006A039E" w:rsidRPr="00E80BE4">
              <w:rPr>
                <w:rFonts w:asciiTheme="minorHAnsi" w:eastAsia="Calibri" w:hAnsiTheme="minorHAnsi" w:cstheme="minorHAnsi"/>
                <w:sz w:val="22"/>
                <w:szCs w:val="22"/>
                <w:lang w:eastAsia="en-GB"/>
              </w:rPr>
              <w:t xml:space="preserve"> the name and contact details of relevant referees and contact the referees to inform them that they will be contacted by us.</w:t>
            </w:r>
          </w:p>
        </w:tc>
      </w:tr>
      <w:tr w:rsidR="000740BA" w:rsidRPr="00E80BE4" w14:paraId="1B15EA3A"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0740BA" w:rsidRPr="00E80BE4" w:rsidRDefault="006A039E">
            <w:pPr>
              <w:rPr>
                <w:sz w:val="22"/>
                <w:szCs w:val="22"/>
              </w:rPr>
            </w:pPr>
            <w:r w:rsidRPr="00E80BE4">
              <w:rPr>
                <w:rFonts w:ascii="Calibri" w:eastAsia="Calibri" w:hAnsi="Calibri" w:cs="Calibri"/>
                <w:sz w:val="22"/>
                <w:szCs w:val="22"/>
                <w:lang w:eastAsia="en-GB"/>
              </w:rPr>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360F" w14:textId="43A346F8" w:rsidR="000740BA" w:rsidRPr="00E80BE4" w:rsidRDefault="00AD208A" w:rsidP="00E926C5">
            <w:pPr>
              <w:suppressAutoHyphens w:val="0"/>
              <w:rPr>
                <w:rFonts w:asciiTheme="minorHAnsi" w:hAnsiTheme="minorHAnsi" w:cstheme="minorHAnsi"/>
                <w:color w:val="000000"/>
                <w:sz w:val="22"/>
                <w:szCs w:val="22"/>
              </w:rPr>
            </w:pPr>
            <w:r w:rsidRPr="00E80BE4">
              <w:rPr>
                <w:rFonts w:asciiTheme="minorHAnsi" w:hAnsiTheme="minorHAnsi" w:cstheme="minorHAnsi"/>
                <w:color w:val="000000"/>
                <w:sz w:val="22"/>
                <w:szCs w:val="22"/>
              </w:rPr>
              <w:t>NISCC registered or willing to register within 6 months of commencing employment</w:t>
            </w:r>
            <w:r w:rsidR="00E926C5" w:rsidRPr="00E80BE4">
              <w:rPr>
                <w:rFonts w:asciiTheme="minorHAnsi" w:hAnsiTheme="minorHAnsi" w:cstheme="minorHAnsi"/>
                <w:color w:val="000000"/>
                <w:sz w:val="22"/>
                <w:szCs w:val="22"/>
              </w:rPr>
              <w:t xml:space="preserve"> and </w:t>
            </w:r>
            <w:r w:rsidR="00E926C5" w:rsidRPr="00E80BE4">
              <w:rPr>
                <w:rFonts w:asciiTheme="minorHAnsi" w:hAnsiTheme="minorHAnsi" w:cstheme="minorHAnsi"/>
                <w:iCs/>
                <w:sz w:val="22"/>
                <w:szCs w:val="22"/>
              </w:rPr>
              <w:t>maintain registration throughout the duration of employment.</w:t>
            </w:r>
            <w:r w:rsidRPr="00E80BE4">
              <w:rPr>
                <w:rFonts w:asciiTheme="minorHAnsi" w:hAnsiTheme="minorHAnsi" w:cstheme="minorHAnsi"/>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BBF1" w14:textId="77777777" w:rsidR="00F0379A" w:rsidRPr="00E80BE4" w:rsidRDefault="00F0379A" w:rsidP="00F0379A">
            <w:pPr>
              <w:rPr>
                <w:sz w:val="22"/>
                <w:szCs w:val="22"/>
              </w:rPr>
            </w:pPr>
            <w:r w:rsidRPr="00E80BE4">
              <w:rPr>
                <w:rFonts w:ascii="Calibri" w:hAnsi="Calibri" w:cs="Calibri"/>
                <w:sz w:val="22"/>
                <w:szCs w:val="22"/>
                <w:lang w:eastAsia="en-GB"/>
              </w:rPr>
              <w:t>If you have worked in the care sector previously you must provide evidence of NISCC registration relevant to role. If your registration has lapsed you must renew before or on your first day of induction.</w:t>
            </w:r>
          </w:p>
          <w:p w14:paraId="1F31DC0D" w14:textId="77777777" w:rsidR="00F0379A" w:rsidRPr="00E80BE4" w:rsidRDefault="00F0379A" w:rsidP="00F0379A">
            <w:pPr>
              <w:jc w:val="center"/>
              <w:rPr>
                <w:sz w:val="22"/>
                <w:szCs w:val="22"/>
              </w:rPr>
            </w:pPr>
            <w:r w:rsidRPr="00E80BE4">
              <w:rPr>
                <w:rFonts w:ascii="Calibri" w:hAnsi="Calibri" w:cs="Calibri"/>
                <w:sz w:val="22"/>
                <w:szCs w:val="22"/>
                <w:lang w:eastAsia="en-GB"/>
              </w:rPr>
              <w:t>Or</w:t>
            </w:r>
          </w:p>
          <w:p w14:paraId="0ED1A0E3" w14:textId="56D3ADD9" w:rsidR="000740BA" w:rsidRPr="00E80BE4" w:rsidRDefault="00F0379A" w:rsidP="00F0379A">
            <w:pPr>
              <w:rPr>
                <w:rFonts w:asciiTheme="minorHAnsi" w:hAnsiTheme="minorHAnsi" w:cstheme="minorHAnsi"/>
                <w:sz w:val="22"/>
                <w:szCs w:val="22"/>
              </w:rPr>
            </w:pPr>
            <w:r w:rsidRPr="00E80BE4">
              <w:rPr>
                <w:rFonts w:ascii="Calibri" w:hAnsi="Calibri" w:cs="Calibri"/>
                <w:sz w:val="22"/>
                <w:szCs w:val="22"/>
                <w:lang w:eastAsia="en-GB"/>
              </w:rPr>
              <w:t>If you are new to the care sector you must register with NISCC within 6 months of your start date.</w:t>
            </w:r>
          </w:p>
        </w:tc>
      </w:tr>
      <w:tr w:rsidR="00F0379A" w:rsidRPr="00E80BE4" w14:paraId="1C651479"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97AC4" w14:textId="77777777" w:rsidR="00F0379A" w:rsidRPr="00E80BE4" w:rsidRDefault="00F0379A" w:rsidP="00F0379A">
            <w:pPr>
              <w:rPr>
                <w:rFonts w:ascii="Calibri" w:eastAsia="Calibri" w:hAnsi="Calibri" w:cs="Calibri"/>
                <w:sz w:val="22"/>
                <w:szCs w:val="22"/>
                <w:lang w:eastAsia="en-GB"/>
              </w:rPr>
            </w:pPr>
            <w:r w:rsidRPr="00E80BE4">
              <w:rPr>
                <w:rFonts w:ascii="Calibri" w:eastAsia="Calibri" w:hAnsi="Calibri" w:cs="Calibri"/>
                <w:sz w:val="22"/>
                <w:szCs w:val="22"/>
                <w:lang w:eastAsia="en-GB"/>
              </w:rPr>
              <w:t xml:space="preserve">4. </w:t>
            </w:r>
          </w:p>
          <w:p w14:paraId="32C76AAB" w14:textId="48BC81B9" w:rsidR="00F0379A" w:rsidRPr="00E80BE4" w:rsidRDefault="00F0379A" w:rsidP="00F0379A">
            <w:pPr>
              <w:rPr>
                <w:sz w:val="22"/>
                <w:szCs w:val="22"/>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0C670DF5" w:rsidR="00F0379A" w:rsidRPr="00E80BE4" w:rsidRDefault="00F0379A" w:rsidP="00F0379A">
            <w:pPr>
              <w:rPr>
                <w:rFonts w:asciiTheme="minorHAnsi" w:hAnsiTheme="minorHAnsi" w:cstheme="minorHAnsi"/>
                <w:sz w:val="22"/>
                <w:szCs w:val="22"/>
                <w:lang w:eastAsia="ja-JP"/>
              </w:rPr>
            </w:pPr>
            <w:r w:rsidRPr="00E80BE4">
              <w:rPr>
                <w:rFonts w:ascii="Calibri" w:hAnsi="Calibri" w:cs="Calibri"/>
                <w:sz w:val="22"/>
                <w:szCs w:val="22"/>
                <w:lang w:eastAsia="ja-JP"/>
              </w:rPr>
              <w:t>Successful applicants will be required to go through an enhanced Access NI check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FA049" w14:textId="54F52701" w:rsidR="00F0379A" w:rsidRPr="00E80BE4" w:rsidRDefault="00F0379A" w:rsidP="00F0379A">
            <w:pPr>
              <w:rPr>
                <w:rFonts w:asciiTheme="minorHAnsi" w:hAnsiTheme="minorHAnsi" w:cstheme="minorHAnsi"/>
                <w:sz w:val="22"/>
                <w:szCs w:val="22"/>
                <w:highlight w:val="yellow"/>
              </w:rPr>
            </w:pPr>
            <w:r w:rsidRPr="00E80BE4">
              <w:rPr>
                <w:rFonts w:asciiTheme="minorHAnsi" w:eastAsia="Calibri" w:hAnsiTheme="minorHAnsi" w:cstheme="minorHAnsi"/>
                <w:sz w:val="22"/>
                <w:szCs w:val="22"/>
                <w:lang w:eastAsia="en-GB"/>
              </w:rPr>
              <w:t>Apply for an Access NI check online and provide the relevant ID without delay.</w:t>
            </w:r>
          </w:p>
        </w:tc>
      </w:tr>
      <w:tr w:rsidR="00443393" w:rsidRPr="00E80BE4" w14:paraId="198A664B"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6B50A" w14:textId="28001C78" w:rsidR="00443393" w:rsidRPr="00E80BE4" w:rsidRDefault="00F0379A" w:rsidP="00443393">
            <w:pPr>
              <w:rPr>
                <w:rFonts w:ascii="Calibri" w:eastAsia="Calibri" w:hAnsi="Calibri" w:cs="Calibri"/>
                <w:sz w:val="22"/>
                <w:szCs w:val="22"/>
                <w:lang w:eastAsia="en-GB"/>
              </w:rPr>
            </w:pPr>
            <w:r w:rsidRPr="00E80BE4">
              <w:rPr>
                <w:rFonts w:ascii="Calibri" w:eastAsia="Calibri" w:hAnsi="Calibri" w:cs="Calibri"/>
                <w:sz w:val="22"/>
                <w:szCs w:val="22"/>
                <w:lang w:eastAsia="en-GB"/>
              </w:rPr>
              <w:t>5</w:t>
            </w:r>
            <w:r w:rsidR="00443393" w:rsidRPr="00E80BE4">
              <w:rPr>
                <w:rFonts w:ascii="Calibri" w:eastAsia="Calibri" w:hAnsi="Calibri" w:cs="Calibri"/>
                <w:sz w:val="22"/>
                <w:szCs w:val="22"/>
                <w:lang w:eastAsia="en-GB"/>
              </w:rPr>
              <w:t>.</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46B9F" w14:textId="77777777" w:rsidR="00443393" w:rsidRPr="00E80BE4" w:rsidRDefault="00443393" w:rsidP="00E926C5">
            <w:pPr>
              <w:rPr>
                <w:rFonts w:asciiTheme="minorHAnsi" w:hAnsiTheme="minorHAnsi" w:cstheme="minorHAnsi"/>
                <w:sz w:val="22"/>
                <w:szCs w:val="22"/>
              </w:rPr>
            </w:pPr>
            <w:r w:rsidRPr="00E80BE4">
              <w:rPr>
                <w:rFonts w:asciiTheme="minorHAnsi" w:hAnsiTheme="minorHAnsi" w:cstheme="minorHAnsi"/>
                <w:sz w:val="22"/>
                <w:szCs w:val="22"/>
              </w:rPr>
              <w:t>Able to fulfil the Occupational Health requirements for the post which includes being physically and mentally fit for the purposes of the work.</w:t>
            </w:r>
          </w:p>
          <w:p w14:paraId="526C0651" w14:textId="18671A9B" w:rsidR="00443393" w:rsidRPr="00E80BE4" w:rsidRDefault="00443393" w:rsidP="00E926C5">
            <w:pPr>
              <w:rPr>
                <w:rFonts w:asciiTheme="minorHAnsi" w:hAnsiTheme="minorHAnsi" w:cstheme="minorHAnsi"/>
                <w:color w:val="000000"/>
                <w:sz w:val="22"/>
                <w:szCs w:val="22"/>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286C" w14:textId="7B519F41" w:rsidR="00443393" w:rsidRPr="00E80BE4" w:rsidRDefault="00443393" w:rsidP="00E926C5">
            <w:pPr>
              <w:rPr>
                <w:rFonts w:asciiTheme="minorHAnsi" w:hAnsiTheme="minorHAnsi" w:cstheme="minorHAnsi"/>
                <w:sz w:val="22"/>
                <w:szCs w:val="22"/>
              </w:rPr>
            </w:pPr>
            <w:r w:rsidRPr="00E80BE4">
              <w:rPr>
                <w:rFonts w:asciiTheme="minorHAnsi" w:hAnsiTheme="minorHAnsi" w:cstheme="minorHAnsi"/>
                <w:sz w:val="22"/>
                <w:szCs w:val="22"/>
              </w:rPr>
              <w:t>Complete and return the Medical Questionnaire and attend an Occupational Health Assessment, if required.</w:t>
            </w:r>
          </w:p>
        </w:tc>
      </w:tr>
      <w:tr w:rsidR="008C776C" w:rsidRPr="00E80BE4" w14:paraId="666380D7"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DFEAE" w14:textId="68328232" w:rsidR="008C776C" w:rsidRPr="00E80BE4" w:rsidRDefault="00F0379A" w:rsidP="00443393">
            <w:pPr>
              <w:rPr>
                <w:rFonts w:ascii="Calibri" w:eastAsia="Calibri" w:hAnsi="Calibri" w:cs="Calibri"/>
                <w:sz w:val="22"/>
                <w:szCs w:val="22"/>
                <w:lang w:eastAsia="en-GB"/>
              </w:rPr>
            </w:pPr>
            <w:r w:rsidRPr="00E80BE4">
              <w:rPr>
                <w:rFonts w:ascii="Calibri" w:eastAsia="Calibri" w:hAnsi="Calibri" w:cs="Calibri"/>
                <w:sz w:val="22"/>
                <w:szCs w:val="22"/>
                <w:lang w:eastAsia="en-GB"/>
              </w:rPr>
              <w:t>6</w:t>
            </w:r>
            <w:r w:rsidR="00543DB9" w:rsidRPr="00E80BE4">
              <w:rPr>
                <w:rFonts w:ascii="Calibri" w:eastAsia="Calibri" w:hAnsi="Calibri" w:cs="Calibri"/>
                <w:sz w:val="22"/>
                <w:szCs w:val="22"/>
                <w:lang w:eastAsia="en-GB"/>
              </w:rPr>
              <w:t>.</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7361E" w14:textId="77777777" w:rsidR="00693900" w:rsidRPr="00E80BE4" w:rsidRDefault="008C776C" w:rsidP="00E926C5">
            <w:pPr>
              <w:rPr>
                <w:rFonts w:asciiTheme="minorHAnsi" w:hAnsiTheme="minorHAnsi" w:cstheme="minorHAnsi"/>
                <w:sz w:val="22"/>
                <w:szCs w:val="22"/>
              </w:rPr>
            </w:pPr>
            <w:r w:rsidRPr="00E80BE4">
              <w:rPr>
                <w:rFonts w:asciiTheme="minorHAnsi" w:hAnsiTheme="minorHAnsi" w:cstheme="minorHAnsi"/>
                <w:sz w:val="22"/>
                <w:szCs w:val="22"/>
              </w:rPr>
              <w:t xml:space="preserve">Have a full current driving licence and access to a vehicle for the purposes of work. </w:t>
            </w:r>
          </w:p>
          <w:p w14:paraId="29004509" w14:textId="40DCC3FA" w:rsidR="008C776C" w:rsidRPr="00E80BE4" w:rsidRDefault="008C776C" w:rsidP="00693900">
            <w:pPr>
              <w:rPr>
                <w:rFonts w:asciiTheme="minorHAnsi" w:hAnsiTheme="minorHAnsi" w:cstheme="minorHAnsi"/>
                <w:i/>
                <w:iCs/>
                <w:sz w:val="22"/>
                <w:szCs w:val="22"/>
              </w:rPr>
            </w:pPr>
            <w:r w:rsidRPr="00E80BE4">
              <w:rPr>
                <w:rFonts w:asciiTheme="minorHAnsi" w:hAnsiTheme="minorHAnsi" w:cstheme="minorHAnsi"/>
                <w:i/>
                <w:iCs/>
                <w:sz w:val="22"/>
                <w:szCs w:val="22"/>
              </w:rPr>
              <w:t>This criterion will be waived in the case of a suitable applicant who has a disability, which prohibits them from driving but who is able to organise suitable alternative arrangements in order to meet the requirements of the post in full.</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52C5C" w14:textId="4627FE8A" w:rsidR="008C776C" w:rsidRPr="00E80BE4" w:rsidRDefault="00693900" w:rsidP="00E926C5">
            <w:pPr>
              <w:rPr>
                <w:rFonts w:asciiTheme="minorHAnsi" w:hAnsiTheme="minorHAnsi" w:cstheme="minorHAnsi"/>
                <w:sz w:val="22"/>
                <w:szCs w:val="22"/>
              </w:rPr>
            </w:pPr>
            <w:r w:rsidRPr="00E80BE4">
              <w:rPr>
                <w:rFonts w:asciiTheme="minorHAnsi" w:hAnsiTheme="minorHAnsi" w:cstheme="minorHAnsi"/>
                <w:sz w:val="22"/>
                <w:szCs w:val="22"/>
              </w:rPr>
              <w:t>Provide a valid diving licence (both parts) and evidence of insurance</w:t>
            </w:r>
            <w:r w:rsidR="00BD55FD" w:rsidRPr="00E80BE4">
              <w:rPr>
                <w:rFonts w:asciiTheme="minorHAnsi" w:hAnsiTheme="minorHAnsi" w:cstheme="minorHAnsi"/>
                <w:sz w:val="22"/>
                <w:szCs w:val="22"/>
              </w:rPr>
              <w:t>.</w:t>
            </w:r>
          </w:p>
        </w:tc>
      </w:tr>
      <w:tr w:rsidR="00F0379A" w:rsidRPr="00E80BE4" w14:paraId="6E183A28"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0E8D" w14:textId="5ABB1F2F" w:rsidR="00F0379A" w:rsidRPr="00E80BE4" w:rsidRDefault="00F0379A" w:rsidP="00F0379A">
            <w:pPr>
              <w:rPr>
                <w:rFonts w:ascii="Calibri" w:eastAsia="Calibri" w:hAnsi="Calibri" w:cs="Calibri"/>
                <w:sz w:val="22"/>
                <w:szCs w:val="22"/>
                <w:lang w:eastAsia="en-GB"/>
              </w:rPr>
            </w:pPr>
            <w:r w:rsidRPr="00E80BE4">
              <w:rPr>
                <w:rFonts w:ascii="Calibri" w:eastAsia="Calibri" w:hAnsi="Calibri" w:cs="Calibri"/>
                <w:sz w:val="22"/>
                <w:szCs w:val="22"/>
                <w:lang w:eastAsia="en-GB"/>
              </w:rPr>
              <w:t>7.</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B3900" w14:textId="1907A3DE" w:rsidR="00F0379A" w:rsidRPr="00E80BE4" w:rsidRDefault="00F0379A" w:rsidP="00F0379A">
            <w:pPr>
              <w:rPr>
                <w:rFonts w:asciiTheme="minorHAnsi" w:hAnsiTheme="minorHAnsi" w:cstheme="minorHAnsi"/>
                <w:sz w:val="22"/>
                <w:szCs w:val="22"/>
              </w:rPr>
            </w:pPr>
            <w:r w:rsidRPr="00E80BE4">
              <w:rPr>
                <w:rFonts w:ascii="Calibri" w:hAnsi="Calibri" w:cs="Calibri"/>
                <w:sz w:val="22"/>
                <w:szCs w:val="22"/>
              </w:rPr>
              <w:t>Team leaders are required to work on a rota basis to include unsociable hours, weekends and public holidays</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67F8E" w14:textId="61730DCA" w:rsidR="00F0379A" w:rsidRPr="00E80BE4" w:rsidRDefault="00F0379A" w:rsidP="00F0379A">
            <w:pPr>
              <w:rPr>
                <w:rFonts w:asciiTheme="minorHAnsi" w:hAnsiTheme="minorHAnsi" w:cstheme="minorHAnsi"/>
                <w:sz w:val="22"/>
                <w:szCs w:val="22"/>
              </w:rPr>
            </w:pPr>
            <w:r w:rsidRPr="00E80BE4">
              <w:rPr>
                <w:rFonts w:ascii="Calibri" w:eastAsia="Calibri" w:hAnsi="Calibri" w:cs="Calibri"/>
                <w:sz w:val="22"/>
                <w:szCs w:val="22"/>
                <w:lang w:eastAsia="en-GB"/>
              </w:rPr>
              <w:t>Interview</w:t>
            </w:r>
          </w:p>
        </w:tc>
      </w:tr>
    </w:tbl>
    <w:bookmarkEnd w:id="5"/>
    <w:p w14:paraId="6CCF147C" w14:textId="77777777" w:rsidR="000740BA" w:rsidRPr="00E80BE4" w:rsidRDefault="006A039E">
      <w:pPr>
        <w:pStyle w:val="Heading1"/>
        <w:jc w:val="center"/>
        <w:rPr>
          <w:rFonts w:ascii="Calibri" w:hAnsi="Calibri" w:cs="Calibri"/>
          <w:b/>
          <w:color w:val="auto"/>
          <w:sz w:val="22"/>
          <w:szCs w:val="22"/>
        </w:rPr>
      </w:pPr>
      <w:r w:rsidRPr="00E80BE4">
        <w:rPr>
          <w:rFonts w:ascii="Calibri" w:hAnsi="Calibri" w:cs="Calibri"/>
          <w:b/>
          <w:color w:val="auto"/>
          <w:sz w:val="22"/>
          <w:szCs w:val="22"/>
        </w:rPr>
        <w:t>THE CEDAR FOUNDATION IS AN EQUAL OPPORTUNITIES EMPLOYER</w:t>
      </w:r>
    </w:p>
    <w:p w14:paraId="5F51D188" w14:textId="77777777" w:rsidR="000740BA" w:rsidRPr="00E80BE4" w:rsidRDefault="000740BA">
      <w:pPr>
        <w:rPr>
          <w:rFonts w:ascii="Calibri" w:hAnsi="Calibri" w:cs="Calibri"/>
          <w:sz w:val="22"/>
          <w:szCs w:val="22"/>
        </w:rPr>
      </w:pPr>
    </w:p>
    <w:p w14:paraId="60E02B3E" w14:textId="77777777" w:rsidR="000740BA" w:rsidRPr="00E80BE4" w:rsidRDefault="000740BA">
      <w:pPr>
        <w:rPr>
          <w:rFonts w:ascii="Calibri" w:hAnsi="Calibri" w:cs="Calibri"/>
          <w:sz w:val="22"/>
          <w:szCs w:val="22"/>
        </w:rPr>
      </w:pPr>
    </w:p>
    <w:sectPr w:rsidR="000740BA" w:rsidRPr="00E80BE4">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31323" w14:textId="77777777" w:rsidR="00AD635E" w:rsidRDefault="00AD635E">
      <w:r>
        <w:separator/>
      </w:r>
    </w:p>
  </w:endnote>
  <w:endnote w:type="continuationSeparator" w:id="0">
    <w:p w14:paraId="2289CCB3" w14:textId="77777777" w:rsidR="00AD635E" w:rsidRDefault="00AD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D32FB" w14:textId="77777777" w:rsidR="00AD635E" w:rsidRDefault="00AD635E">
      <w:r>
        <w:rPr>
          <w:color w:val="000000"/>
        </w:rPr>
        <w:separator/>
      </w:r>
    </w:p>
  </w:footnote>
  <w:footnote w:type="continuationSeparator" w:id="0">
    <w:p w14:paraId="41629D84" w14:textId="77777777" w:rsidR="00AD635E" w:rsidRDefault="00AD6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01701B"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01701B"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26/08/2021</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01701B"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01701B"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01701B"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F769B"/>
    <w:multiLevelType w:val="hybridMultilevel"/>
    <w:tmpl w:val="F252F9CE"/>
    <w:lvl w:ilvl="0" w:tplc="08090001">
      <w:start w:val="1"/>
      <w:numFmt w:val="bullet"/>
      <w:lvlText w:val=""/>
      <w:lvlJc w:val="left"/>
      <w:pPr>
        <w:ind w:left="705"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083AE36C">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6576F5B8">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CD48E3E">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5D3AE8F0">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32EF750">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C58F78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0A44B1A">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AA0892F8">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A9A6AB7"/>
    <w:multiLevelType w:val="hybridMultilevel"/>
    <w:tmpl w:val="687CB896"/>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2"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0E256383"/>
    <w:multiLevelType w:val="hybridMultilevel"/>
    <w:tmpl w:val="DE7E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E40F7"/>
    <w:multiLevelType w:val="hybridMultilevel"/>
    <w:tmpl w:val="EFE6C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1C576E6E"/>
    <w:multiLevelType w:val="hybridMultilevel"/>
    <w:tmpl w:val="6F266DA8"/>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1EB66BA1"/>
    <w:multiLevelType w:val="hybridMultilevel"/>
    <w:tmpl w:val="9C2C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F298E"/>
    <w:multiLevelType w:val="hybridMultilevel"/>
    <w:tmpl w:val="E0E8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170121"/>
    <w:multiLevelType w:val="hybridMultilevel"/>
    <w:tmpl w:val="FC8A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90018FF"/>
    <w:multiLevelType w:val="hybridMultilevel"/>
    <w:tmpl w:val="5B12348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2" w15:restartNumberingAfterBreak="0">
    <w:nsid w:val="292C49A6"/>
    <w:multiLevelType w:val="hybridMultilevel"/>
    <w:tmpl w:val="62B054A2"/>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13" w15:restartNumberingAfterBreak="0">
    <w:nsid w:val="2A413218"/>
    <w:multiLevelType w:val="hybridMultilevel"/>
    <w:tmpl w:val="E2D2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95908"/>
    <w:multiLevelType w:val="multilevel"/>
    <w:tmpl w:val="C37CE6AE"/>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388A4DF0"/>
    <w:multiLevelType w:val="hybridMultilevel"/>
    <w:tmpl w:val="6F0CC0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3D0E02B9"/>
    <w:multiLevelType w:val="hybridMultilevel"/>
    <w:tmpl w:val="69CA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986F89"/>
    <w:multiLevelType w:val="hybridMultilevel"/>
    <w:tmpl w:val="34D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DA32913"/>
    <w:multiLevelType w:val="hybridMultilevel"/>
    <w:tmpl w:val="B44A2BF8"/>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19" w15:restartNumberingAfterBreak="0">
    <w:nsid w:val="54AB6073"/>
    <w:multiLevelType w:val="hybridMultilevel"/>
    <w:tmpl w:val="E48A2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A05CEE"/>
    <w:multiLevelType w:val="hybridMultilevel"/>
    <w:tmpl w:val="A07C1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DC332D9"/>
    <w:multiLevelType w:val="hybridMultilevel"/>
    <w:tmpl w:val="CD5CD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F904755"/>
    <w:multiLevelType w:val="hybridMultilevel"/>
    <w:tmpl w:val="A5566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27306C8"/>
    <w:multiLevelType w:val="hybridMultilevel"/>
    <w:tmpl w:val="D294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045A02"/>
    <w:multiLevelType w:val="hybridMultilevel"/>
    <w:tmpl w:val="AE92BDA2"/>
    <w:lvl w:ilvl="0" w:tplc="08090001">
      <w:start w:val="1"/>
      <w:numFmt w:val="bullet"/>
      <w:lvlText w:val=""/>
      <w:lvlJc w:val="left"/>
      <w:pPr>
        <w:ind w:left="705"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2696BDE2">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2C12378C">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A7663D2">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636BD02">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5D22CCC">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0F1C107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5A0D4A2">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BE8481C">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5" w15:restartNumberingAfterBreak="0">
    <w:nsid w:val="77363401"/>
    <w:multiLevelType w:val="hybridMultilevel"/>
    <w:tmpl w:val="AE929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8046306">
    <w:abstractNumId w:val="10"/>
  </w:num>
  <w:num w:numId="2" w16cid:durableId="793716287">
    <w:abstractNumId w:val="2"/>
  </w:num>
  <w:num w:numId="3" w16cid:durableId="1351956738">
    <w:abstractNumId w:val="17"/>
  </w:num>
  <w:num w:numId="4" w16cid:durableId="179242569">
    <w:abstractNumId w:val="11"/>
  </w:num>
  <w:num w:numId="5" w16cid:durableId="241648481">
    <w:abstractNumId w:val="22"/>
  </w:num>
  <w:num w:numId="6" w16cid:durableId="273291761">
    <w:abstractNumId w:val="15"/>
  </w:num>
  <w:num w:numId="7" w16cid:durableId="31781219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0058578">
    <w:abstractNumId w:val="5"/>
  </w:num>
  <w:num w:numId="9" w16cid:durableId="1350832604">
    <w:abstractNumId w:val="7"/>
  </w:num>
  <w:num w:numId="10" w16cid:durableId="1476147330">
    <w:abstractNumId w:val="6"/>
  </w:num>
  <w:num w:numId="11" w16cid:durableId="767778949">
    <w:abstractNumId w:val="9"/>
  </w:num>
  <w:num w:numId="12" w16cid:durableId="1940134815">
    <w:abstractNumId w:val="21"/>
  </w:num>
  <w:num w:numId="13" w16cid:durableId="1169441491">
    <w:abstractNumId w:val="20"/>
  </w:num>
  <w:num w:numId="14" w16cid:durableId="18299011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5604968">
    <w:abstractNumId w:val="1"/>
  </w:num>
  <w:num w:numId="16" w16cid:durableId="748306651">
    <w:abstractNumId w:val="12"/>
  </w:num>
  <w:num w:numId="17" w16cid:durableId="1337536506">
    <w:abstractNumId w:val="18"/>
  </w:num>
  <w:num w:numId="18" w16cid:durableId="16622731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1069786">
    <w:abstractNumId w:val="22"/>
  </w:num>
  <w:num w:numId="20" w16cid:durableId="1526822034">
    <w:abstractNumId w:val="17"/>
  </w:num>
  <w:num w:numId="21" w16cid:durableId="1118833757">
    <w:abstractNumId w:val="0"/>
  </w:num>
  <w:num w:numId="22" w16cid:durableId="81537466">
    <w:abstractNumId w:val="1"/>
  </w:num>
  <w:num w:numId="23" w16cid:durableId="2015454731">
    <w:abstractNumId w:val="4"/>
  </w:num>
  <w:num w:numId="24" w16cid:durableId="1383561384">
    <w:abstractNumId w:val="8"/>
  </w:num>
  <w:num w:numId="25" w16cid:durableId="22562139">
    <w:abstractNumId w:val="25"/>
  </w:num>
  <w:num w:numId="26" w16cid:durableId="1761832758">
    <w:abstractNumId w:val="13"/>
  </w:num>
  <w:num w:numId="27" w16cid:durableId="693968072">
    <w:abstractNumId w:val="19"/>
  </w:num>
  <w:num w:numId="28" w16cid:durableId="1838692145">
    <w:abstractNumId w:val="3"/>
  </w:num>
  <w:num w:numId="29" w16cid:durableId="987978439">
    <w:abstractNumId w:val="16"/>
  </w:num>
  <w:num w:numId="30" w16cid:durableId="634988839">
    <w:abstractNumId w:val="23"/>
  </w:num>
  <w:num w:numId="31" w16cid:durableId="18869445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02F6C"/>
    <w:rsid w:val="00014970"/>
    <w:rsid w:val="0001701B"/>
    <w:rsid w:val="00024A65"/>
    <w:rsid w:val="000740BA"/>
    <w:rsid w:val="00084E5C"/>
    <w:rsid w:val="000E6B1A"/>
    <w:rsid w:val="001A7287"/>
    <w:rsid w:val="00234CA3"/>
    <w:rsid w:val="002418E3"/>
    <w:rsid w:val="002466B9"/>
    <w:rsid w:val="002813AB"/>
    <w:rsid w:val="003323A1"/>
    <w:rsid w:val="003326B6"/>
    <w:rsid w:val="00394C58"/>
    <w:rsid w:val="003F43D6"/>
    <w:rsid w:val="00437505"/>
    <w:rsid w:val="00443393"/>
    <w:rsid w:val="004F74E8"/>
    <w:rsid w:val="00543DB9"/>
    <w:rsid w:val="00590440"/>
    <w:rsid w:val="006111C3"/>
    <w:rsid w:val="00693900"/>
    <w:rsid w:val="00695AB2"/>
    <w:rsid w:val="006A039E"/>
    <w:rsid w:val="007136D7"/>
    <w:rsid w:val="00753365"/>
    <w:rsid w:val="007C5765"/>
    <w:rsid w:val="007F5149"/>
    <w:rsid w:val="00802A6C"/>
    <w:rsid w:val="00816607"/>
    <w:rsid w:val="0085527C"/>
    <w:rsid w:val="00865D81"/>
    <w:rsid w:val="008707FE"/>
    <w:rsid w:val="00870977"/>
    <w:rsid w:val="008C6BF5"/>
    <w:rsid w:val="008C776C"/>
    <w:rsid w:val="008F5FBF"/>
    <w:rsid w:val="00906907"/>
    <w:rsid w:val="00940C86"/>
    <w:rsid w:val="009741D4"/>
    <w:rsid w:val="009A4A37"/>
    <w:rsid w:val="00AA3174"/>
    <w:rsid w:val="00AD208A"/>
    <w:rsid w:val="00AD635E"/>
    <w:rsid w:val="00AF7B6C"/>
    <w:rsid w:val="00B0310D"/>
    <w:rsid w:val="00B112C8"/>
    <w:rsid w:val="00B61C40"/>
    <w:rsid w:val="00B66B6A"/>
    <w:rsid w:val="00B86619"/>
    <w:rsid w:val="00B94D5E"/>
    <w:rsid w:val="00BD1814"/>
    <w:rsid w:val="00BD55FD"/>
    <w:rsid w:val="00CC0F73"/>
    <w:rsid w:val="00D40F34"/>
    <w:rsid w:val="00D41119"/>
    <w:rsid w:val="00DD52C7"/>
    <w:rsid w:val="00E028E8"/>
    <w:rsid w:val="00E721ED"/>
    <w:rsid w:val="00E80BE4"/>
    <w:rsid w:val="00E926C5"/>
    <w:rsid w:val="00EB2686"/>
    <w:rsid w:val="00F0379A"/>
    <w:rsid w:val="00F323C5"/>
    <w:rsid w:val="00F367A8"/>
    <w:rsid w:val="00F42026"/>
    <w:rsid w:val="00F85054"/>
    <w:rsid w:val="00FE7AC6"/>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uiPriority w:val="19"/>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2466B9"/>
    <w:rPr>
      <w:b/>
      <w:bCs/>
    </w:rPr>
  </w:style>
  <w:style w:type="paragraph" w:customStyle="1" w:styleId="TableParagraph">
    <w:name w:val="Table Paragraph"/>
    <w:basedOn w:val="Normal"/>
    <w:uiPriority w:val="1"/>
    <w:qFormat/>
    <w:rsid w:val="00BD55FD"/>
    <w:pPr>
      <w:widowControl w:val="0"/>
      <w:suppressAutoHyphens w:val="0"/>
      <w:autoSpaceDE w:val="0"/>
      <w:ind w:left="107"/>
      <w:textAlignment w:val="auto"/>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68682">
      <w:bodyDiv w:val="1"/>
      <w:marLeft w:val="0"/>
      <w:marRight w:val="0"/>
      <w:marTop w:val="0"/>
      <w:marBottom w:val="0"/>
      <w:divBdr>
        <w:top w:val="none" w:sz="0" w:space="0" w:color="auto"/>
        <w:left w:val="none" w:sz="0" w:space="0" w:color="auto"/>
        <w:bottom w:val="none" w:sz="0" w:space="0" w:color="auto"/>
        <w:right w:val="none" w:sz="0" w:space="0" w:color="auto"/>
      </w:divBdr>
    </w:div>
    <w:div w:id="407073030">
      <w:bodyDiv w:val="1"/>
      <w:marLeft w:val="0"/>
      <w:marRight w:val="0"/>
      <w:marTop w:val="0"/>
      <w:marBottom w:val="0"/>
      <w:divBdr>
        <w:top w:val="none" w:sz="0" w:space="0" w:color="auto"/>
        <w:left w:val="none" w:sz="0" w:space="0" w:color="auto"/>
        <w:bottom w:val="none" w:sz="0" w:space="0" w:color="auto"/>
        <w:right w:val="none" w:sz="0" w:space="0" w:color="auto"/>
      </w:divBdr>
    </w:div>
    <w:div w:id="781997741">
      <w:bodyDiv w:val="1"/>
      <w:marLeft w:val="0"/>
      <w:marRight w:val="0"/>
      <w:marTop w:val="0"/>
      <w:marBottom w:val="0"/>
      <w:divBdr>
        <w:top w:val="none" w:sz="0" w:space="0" w:color="auto"/>
        <w:left w:val="none" w:sz="0" w:space="0" w:color="auto"/>
        <w:bottom w:val="none" w:sz="0" w:space="0" w:color="auto"/>
        <w:right w:val="none" w:sz="0" w:space="0" w:color="auto"/>
      </w:divBdr>
    </w:div>
    <w:div w:id="1028333528">
      <w:bodyDiv w:val="1"/>
      <w:marLeft w:val="0"/>
      <w:marRight w:val="0"/>
      <w:marTop w:val="0"/>
      <w:marBottom w:val="0"/>
      <w:divBdr>
        <w:top w:val="none" w:sz="0" w:space="0" w:color="auto"/>
        <w:left w:val="none" w:sz="0" w:space="0" w:color="auto"/>
        <w:bottom w:val="none" w:sz="0" w:space="0" w:color="auto"/>
        <w:right w:val="none" w:sz="0" w:space="0" w:color="auto"/>
      </w:divBdr>
    </w:div>
    <w:div w:id="1122502003">
      <w:bodyDiv w:val="1"/>
      <w:marLeft w:val="0"/>
      <w:marRight w:val="0"/>
      <w:marTop w:val="0"/>
      <w:marBottom w:val="0"/>
      <w:divBdr>
        <w:top w:val="none" w:sz="0" w:space="0" w:color="auto"/>
        <w:left w:val="none" w:sz="0" w:space="0" w:color="auto"/>
        <w:bottom w:val="none" w:sz="0" w:space="0" w:color="auto"/>
        <w:right w:val="none" w:sz="0" w:space="0" w:color="auto"/>
      </w:divBdr>
    </w:div>
    <w:div w:id="1223253056">
      <w:bodyDiv w:val="1"/>
      <w:marLeft w:val="0"/>
      <w:marRight w:val="0"/>
      <w:marTop w:val="0"/>
      <w:marBottom w:val="0"/>
      <w:divBdr>
        <w:top w:val="none" w:sz="0" w:space="0" w:color="auto"/>
        <w:left w:val="none" w:sz="0" w:space="0" w:color="auto"/>
        <w:bottom w:val="none" w:sz="0" w:space="0" w:color="auto"/>
        <w:right w:val="none" w:sz="0" w:space="0" w:color="auto"/>
      </w:divBdr>
    </w:div>
    <w:div w:id="1288899069">
      <w:bodyDiv w:val="1"/>
      <w:marLeft w:val="0"/>
      <w:marRight w:val="0"/>
      <w:marTop w:val="0"/>
      <w:marBottom w:val="0"/>
      <w:divBdr>
        <w:top w:val="none" w:sz="0" w:space="0" w:color="auto"/>
        <w:left w:val="none" w:sz="0" w:space="0" w:color="auto"/>
        <w:bottom w:val="none" w:sz="0" w:space="0" w:color="auto"/>
        <w:right w:val="none" w:sz="0" w:space="0" w:color="auto"/>
      </w:divBdr>
    </w:div>
    <w:div w:id="1436442918">
      <w:bodyDiv w:val="1"/>
      <w:marLeft w:val="0"/>
      <w:marRight w:val="0"/>
      <w:marTop w:val="0"/>
      <w:marBottom w:val="0"/>
      <w:divBdr>
        <w:top w:val="none" w:sz="0" w:space="0" w:color="auto"/>
        <w:left w:val="none" w:sz="0" w:space="0" w:color="auto"/>
        <w:bottom w:val="none" w:sz="0" w:space="0" w:color="auto"/>
        <w:right w:val="none" w:sz="0" w:space="0" w:color="auto"/>
      </w:divBdr>
    </w:div>
    <w:div w:id="1456560599">
      <w:bodyDiv w:val="1"/>
      <w:marLeft w:val="0"/>
      <w:marRight w:val="0"/>
      <w:marTop w:val="0"/>
      <w:marBottom w:val="0"/>
      <w:divBdr>
        <w:top w:val="none" w:sz="0" w:space="0" w:color="auto"/>
        <w:left w:val="none" w:sz="0" w:space="0" w:color="auto"/>
        <w:bottom w:val="none" w:sz="0" w:space="0" w:color="auto"/>
        <w:right w:val="none" w:sz="0" w:space="0" w:color="auto"/>
      </w:divBdr>
    </w:div>
    <w:div w:id="1635598989">
      <w:bodyDiv w:val="1"/>
      <w:marLeft w:val="0"/>
      <w:marRight w:val="0"/>
      <w:marTop w:val="0"/>
      <w:marBottom w:val="0"/>
      <w:divBdr>
        <w:top w:val="none" w:sz="0" w:space="0" w:color="auto"/>
        <w:left w:val="none" w:sz="0" w:space="0" w:color="auto"/>
        <w:bottom w:val="none" w:sz="0" w:space="0" w:color="auto"/>
        <w:right w:val="none" w:sz="0" w:space="0" w:color="auto"/>
      </w:divBdr>
    </w:div>
    <w:div w:id="1826164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2.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99B62-C4AE-4370-9F5C-C11B747D7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2123</Words>
  <Characters>12103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Kellie Brown</cp:lastModifiedBy>
  <cp:revision>7</cp:revision>
  <dcterms:created xsi:type="dcterms:W3CDTF">2024-01-17T15:39:00Z</dcterms:created>
  <dcterms:modified xsi:type="dcterms:W3CDTF">2024-10-24T08:22:00Z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