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4673D" w14:textId="77777777" w:rsidR="00195CAB" w:rsidRPr="00195CAB" w:rsidRDefault="00195CAB" w:rsidP="00195CAB">
      <w:pPr>
        <w:rPr>
          <w:rFonts w:ascii="Arial" w:hAnsi="Arial" w:cs="Arial"/>
          <w:sz w:val="22"/>
          <w:szCs w:val="22"/>
        </w:rPr>
      </w:pPr>
    </w:p>
    <w:p w14:paraId="0C594EC7" w14:textId="77777777" w:rsidR="00405A41" w:rsidRPr="00684984" w:rsidRDefault="00195CAB" w:rsidP="00195CA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4984">
        <w:rPr>
          <w:rFonts w:asciiTheme="minorHAnsi" w:hAnsiTheme="minorHAnsi" w:cstheme="minorHAnsi"/>
          <w:b/>
          <w:sz w:val="28"/>
          <w:szCs w:val="28"/>
        </w:rPr>
        <w:t>JOB DESCRIPTION</w:t>
      </w:r>
    </w:p>
    <w:p w14:paraId="592FE3EF" w14:textId="77777777" w:rsidR="00631973" w:rsidRPr="00684984" w:rsidRDefault="00631973" w:rsidP="00631973">
      <w:pPr>
        <w:rPr>
          <w:rFonts w:asciiTheme="minorHAnsi" w:hAnsiTheme="minorHAnsi" w:cstheme="minorHAnsi"/>
          <w:sz w:val="28"/>
          <w:szCs w:val="28"/>
        </w:rPr>
      </w:pPr>
    </w:p>
    <w:p w14:paraId="1D483825" w14:textId="77777777" w:rsidR="00631973" w:rsidRPr="00684984" w:rsidRDefault="00631973" w:rsidP="00631973">
      <w:pPr>
        <w:rPr>
          <w:rFonts w:asciiTheme="minorHAnsi" w:hAnsiTheme="minorHAnsi" w:cstheme="minorHAnsi"/>
          <w:b/>
          <w:sz w:val="28"/>
          <w:szCs w:val="28"/>
        </w:rPr>
      </w:pPr>
    </w:p>
    <w:p w14:paraId="769EA1A1" w14:textId="77777777" w:rsidR="00220DC8" w:rsidRPr="00684984" w:rsidRDefault="00195CAB" w:rsidP="00631973">
      <w:pPr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b/>
          <w:sz w:val="28"/>
          <w:szCs w:val="28"/>
        </w:rPr>
        <w:t>Post</w:t>
      </w:r>
      <w:r w:rsidR="00631973" w:rsidRPr="00684984">
        <w:rPr>
          <w:rFonts w:asciiTheme="minorHAnsi" w:hAnsiTheme="minorHAnsi" w:cstheme="minorHAnsi"/>
          <w:b/>
          <w:sz w:val="28"/>
          <w:szCs w:val="28"/>
        </w:rPr>
        <w:t>:</w:t>
      </w:r>
      <w:r w:rsidR="00795311" w:rsidRPr="00684984">
        <w:rPr>
          <w:rFonts w:asciiTheme="minorHAnsi" w:hAnsiTheme="minorHAnsi" w:cstheme="minorHAnsi"/>
          <w:b/>
          <w:sz w:val="28"/>
          <w:szCs w:val="28"/>
        </w:rPr>
        <w:tab/>
      </w:r>
      <w:r w:rsidR="00631973" w:rsidRPr="00684984">
        <w:rPr>
          <w:rFonts w:asciiTheme="minorHAnsi" w:hAnsiTheme="minorHAnsi" w:cstheme="minorHAnsi"/>
          <w:b/>
          <w:sz w:val="28"/>
          <w:szCs w:val="28"/>
        </w:rPr>
        <w:tab/>
      </w:r>
      <w:r w:rsidRPr="00684984">
        <w:rPr>
          <w:rFonts w:asciiTheme="minorHAnsi" w:hAnsiTheme="minorHAnsi" w:cstheme="minorHAnsi"/>
          <w:b/>
          <w:sz w:val="28"/>
          <w:szCs w:val="28"/>
        </w:rPr>
        <w:tab/>
      </w:r>
      <w:r w:rsidRPr="00684984">
        <w:rPr>
          <w:rFonts w:asciiTheme="minorHAnsi" w:hAnsiTheme="minorHAnsi" w:cstheme="minorHAnsi"/>
          <w:b/>
          <w:sz w:val="28"/>
          <w:szCs w:val="28"/>
        </w:rPr>
        <w:tab/>
      </w:r>
      <w:r w:rsidR="00631973" w:rsidRPr="00684984">
        <w:rPr>
          <w:rFonts w:asciiTheme="minorHAnsi" w:hAnsiTheme="minorHAnsi" w:cstheme="minorHAnsi"/>
          <w:sz w:val="28"/>
          <w:szCs w:val="28"/>
        </w:rPr>
        <w:t>Assistant Youth Support Worker</w:t>
      </w:r>
      <w:r w:rsidRPr="0068498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EAB948D" w14:textId="77777777" w:rsidR="00631973" w:rsidRPr="00684984" w:rsidRDefault="00631973" w:rsidP="00631973">
      <w:pPr>
        <w:pStyle w:val="Heading2"/>
        <w:jc w:val="both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14:paraId="576EB0D3" w14:textId="77777777" w:rsidR="00035BD5" w:rsidRPr="00684984" w:rsidRDefault="00195CAB" w:rsidP="00195CAB">
      <w:pPr>
        <w:ind w:left="2880" w:hanging="2880"/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b/>
          <w:sz w:val="28"/>
          <w:szCs w:val="28"/>
        </w:rPr>
        <w:t>Location:</w:t>
      </w:r>
      <w:r w:rsidRPr="00684984">
        <w:rPr>
          <w:rFonts w:asciiTheme="minorHAnsi" w:hAnsiTheme="minorHAnsi" w:cstheme="minorHAnsi"/>
          <w:b/>
          <w:sz w:val="28"/>
          <w:szCs w:val="28"/>
        </w:rPr>
        <w:tab/>
      </w:r>
      <w:r w:rsidR="00EF307F" w:rsidRPr="00684984">
        <w:rPr>
          <w:rFonts w:asciiTheme="minorHAnsi" w:hAnsiTheme="minorHAnsi" w:cstheme="minorHAnsi"/>
          <w:sz w:val="28"/>
          <w:szCs w:val="28"/>
        </w:rPr>
        <w:t>Lisburn YMCA</w:t>
      </w:r>
    </w:p>
    <w:p w14:paraId="4C82730E" w14:textId="77777777" w:rsidR="00195CAB" w:rsidRPr="00684984" w:rsidRDefault="00195CAB" w:rsidP="00195CAB">
      <w:pPr>
        <w:ind w:left="2880" w:hanging="2880"/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sz w:val="28"/>
          <w:szCs w:val="28"/>
        </w:rPr>
        <w:t xml:space="preserve">                     </w:t>
      </w:r>
    </w:p>
    <w:p w14:paraId="4384C936" w14:textId="77777777" w:rsidR="00035BD5" w:rsidRPr="00684984" w:rsidRDefault="00195CAB" w:rsidP="00195CAB">
      <w:pPr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b/>
          <w:sz w:val="28"/>
          <w:szCs w:val="28"/>
        </w:rPr>
        <w:t>Hours:</w:t>
      </w:r>
      <w:r w:rsidRPr="00684984">
        <w:rPr>
          <w:rFonts w:asciiTheme="minorHAnsi" w:hAnsiTheme="minorHAnsi" w:cstheme="minorHAnsi"/>
          <w:b/>
          <w:sz w:val="28"/>
          <w:szCs w:val="28"/>
        </w:rPr>
        <w:tab/>
      </w:r>
      <w:r w:rsidRPr="00684984">
        <w:rPr>
          <w:rFonts w:asciiTheme="minorHAnsi" w:hAnsiTheme="minorHAnsi" w:cstheme="minorHAnsi"/>
          <w:sz w:val="28"/>
          <w:szCs w:val="28"/>
        </w:rPr>
        <w:tab/>
      </w:r>
      <w:r w:rsidRPr="00684984">
        <w:rPr>
          <w:rFonts w:asciiTheme="minorHAnsi" w:hAnsiTheme="minorHAnsi" w:cstheme="minorHAnsi"/>
          <w:sz w:val="28"/>
          <w:szCs w:val="28"/>
        </w:rPr>
        <w:tab/>
      </w:r>
      <w:r w:rsidRPr="00684984">
        <w:rPr>
          <w:rFonts w:asciiTheme="minorHAnsi" w:hAnsiTheme="minorHAnsi" w:cstheme="minorHAnsi"/>
          <w:sz w:val="28"/>
          <w:szCs w:val="28"/>
        </w:rPr>
        <w:tab/>
      </w:r>
      <w:r w:rsidR="0071793B" w:rsidRPr="00684984">
        <w:rPr>
          <w:rFonts w:asciiTheme="minorHAnsi" w:hAnsiTheme="minorHAnsi" w:cstheme="minorHAnsi"/>
          <w:sz w:val="28"/>
          <w:szCs w:val="28"/>
        </w:rPr>
        <w:t xml:space="preserve">Sessional in </w:t>
      </w:r>
      <w:r w:rsidR="00AB00AA" w:rsidRPr="00684984">
        <w:rPr>
          <w:rFonts w:asciiTheme="minorHAnsi" w:hAnsiTheme="minorHAnsi" w:cstheme="minorHAnsi"/>
          <w:sz w:val="28"/>
          <w:szCs w:val="28"/>
        </w:rPr>
        <w:t xml:space="preserve">3 or </w:t>
      </w:r>
      <w:r w:rsidR="00D81570" w:rsidRPr="00684984">
        <w:rPr>
          <w:rFonts w:asciiTheme="minorHAnsi" w:hAnsiTheme="minorHAnsi" w:cstheme="minorHAnsi"/>
          <w:sz w:val="28"/>
          <w:szCs w:val="28"/>
        </w:rPr>
        <w:t>6</w:t>
      </w:r>
      <w:r w:rsidR="00EF307F" w:rsidRPr="00684984">
        <w:rPr>
          <w:rFonts w:asciiTheme="minorHAnsi" w:hAnsiTheme="minorHAnsi" w:cstheme="minorHAnsi"/>
          <w:sz w:val="28"/>
          <w:szCs w:val="28"/>
        </w:rPr>
        <w:t xml:space="preserve"> hrs </w:t>
      </w:r>
      <w:r w:rsidR="0071793B" w:rsidRPr="00684984">
        <w:rPr>
          <w:rFonts w:asciiTheme="minorHAnsi" w:hAnsiTheme="minorHAnsi" w:cstheme="minorHAnsi"/>
          <w:sz w:val="28"/>
          <w:szCs w:val="28"/>
        </w:rPr>
        <w:t>blocks. Evenings, weekends and occasional midweek afternoons as required.</w:t>
      </w:r>
    </w:p>
    <w:p w14:paraId="5827F063" w14:textId="77777777" w:rsidR="00195CAB" w:rsidRPr="00684984" w:rsidRDefault="00195CAB" w:rsidP="00195CAB">
      <w:pPr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sz w:val="28"/>
          <w:szCs w:val="28"/>
        </w:rPr>
        <w:tab/>
      </w:r>
      <w:r w:rsidRPr="00684984">
        <w:rPr>
          <w:rFonts w:asciiTheme="minorHAnsi" w:hAnsiTheme="minorHAnsi" w:cstheme="minorHAnsi"/>
          <w:sz w:val="28"/>
          <w:szCs w:val="28"/>
        </w:rPr>
        <w:tab/>
      </w:r>
      <w:r w:rsidRPr="00684984">
        <w:rPr>
          <w:rFonts w:asciiTheme="minorHAnsi" w:hAnsiTheme="minorHAnsi" w:cstheme="minorHAnsi"/>
          <w:sz w:val="28"/>
          <w:szCs w:val="28"/>
        </w:rPr>
        <w:tab/>
      </w:r>
      <w:r w:rsidRPr="00684984">
        <w:rPr>
          <w:rFonts w:asciiTheme="minorHAnsi" w:hAnsiTheme="minorHAnsi" w:cstheme="minorHAnsi"/>
          <w:sz w:val="28"/>
          <w:szCs w:val="28"/>
        </w:rPr>
        <w:tab/>
      </w:r>
    </w:p>
    <w:p w14:paraId="0F3DE2A8" w14:textId="77777777" w:rsidR="00195CAB" w:rsidRPr="00684984" w:rsidRDefault="00195CAB" w:rsidP="00195CAB">
      <w:pPr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b/>
          <w:sz w:val="28"/>
          <w:szCs w:val="28"/>
        </w:rPr>
        <w:t>Rate of Pay:</w:t>
      </w:r>
      <w:r w:rsidRPr="00684984">
        <w:rPr>
          <w:rFonts w:asciiTheme="minorHAnsi" w:hAnsiTheme="minorHAnsi" w:cstheme="minorHAnsi"/>
          <w:b/>
          <w:sz w:val="28"/>
          <w:szCs w:val="28"/>
        </w:rPr>
        <w:tab/>
      </w:r>
      <w:r w:rsidRPr="00684984">
        <w:rPr>
          <w:rFonts w:asciiTheme="minorHAnsi" w:hAnsiTheme="minorHAnsi" w:cstheme="minorHAnsi"/>
          <w:b/>
          <w:sz w:val="28"/>
          <w:szCs w:val="28"/>
        </w:rPr>
        <w:tab/>
      </w:r>
      <w:r w:rsidRPr="00684984">
        <w:rPr>
          <w:rFonts w:asciiTheme="minorHAnsi" w:hAnsiTheme="minorHAnsi" w:cstheme="minorHAnsi"/>
          <w:b/>
          <w:sz w:val="28"/>
          <w:szCs w:val="28"/>
        </w:rPr>
        <w:tab/>
      </w:r>
      <w:r w:rsidR="00EF307F" w:rsidRPr="00684984">
        <w:rPr>
          <w:rFonts w:asciiTheme="minorHAnsi" w:hAnsiTheme="minorHAnsi" w:cstheme="minorHAnsi"/>
          <w:sz w:val="28"/>
          <w:szCs w:val="28"/>
        </w:rPr>
        <w:t>Starting at £</w:t>
      </w:r>
      <w:r w:rsidR="00514267" w:rsidRPr="00684984">
        <w:rPr>
          <w:rFonts w:asciiTheme="minorHAnsi" w:hAnsiTheme="minorHAnsi" w:cstheme="minorHAnsi"/>
          <w:sz w:val="28"/>
          <w:szCs w:val="28"/>
        </w:rPr>
        <w:t>1</w:t>
      </w:r>
      <w:r w:rsidR="008E6D32" w:rsidRPr="00684984">
        <w:rPr>
          <w:rFonts w:asciiTheme="minorHAnsi" w:hAnsiTheme="minorHAnsi" w:cstheme="minorHAnsi"/>
          <w:sz w:val="28"/>
          <w:szCs w:val="28"/>
        </w:rPr>
        <w:t>1.50</w:t>
      </w:r>
      <w:r w:rsidR="00EF307F" w:rsidRPr="00684984">
        <w:rPr>
          <w:rFonts w:asciiTheme="minorHAnsi" w:hAnsiTheme="minorHAnsi" w:cstheme="minorHAnsi"/>
          <w:sz w:val="28"/>
          <w:szCs w:val="28"/>
        </w:rPr>
        <w:t xml:space="preserve"> p/h</w:t>
      </w:r>
      <w:r w:rsidRPr="00684984">
        <w:rPr>
          <w:rFonts w:asciiTheme="minorHAnsi" w:hAnsiTheme="minorHAnsi" w:cstheme="minorHAnsi"/>
          <w:sz w:val="28"/>
          <w:szCs w:val="28"/>
        </w:rPr>
        <w:tab/>
      </w:r>
      <w:r w:rsidRPr="00684984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542CEE98" w14:textId="77777777" w:rsidR="00195CAB" w:rsidRPr="00684984" w:rsidRDefault="00195CAB" w:rsidP="00195CA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ACA1376" w14:textId="77777777" w:rsidR="00631973" w:rsidRPr="00684984" w:rsidRDefault="00631973" w:rsidP="00195CAB">
      <w:pPr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b/>
          <w:sz w:val="28"/>
          <w:szCs w:val="28"/>
        </w:rPr>
        <w:t>Responsible to:</w:t>
      </w:r>
      <w:r w:rsidRPr="00684984">
        <w:rPr>
          <w:rFonts w:asciiTheme="minorHAnsi" w:hAnsiTheme="minorHAnsi" w:cstheme="minorHAnsi"/>
          <w:sz w:val="28"/>
          <w:szCs w:val="28"/>
        </w:rPr>
        <w:t xml:space="preserve"> </w:t>
      </w:r>
      <w:r w:rsidRPr="00684984">
        <w:rPr>
          <w:rFonts w:asciiTheme="minorHAnsi" w:hAnsiTheme="minorHAnsi" w:cstheme="minorHAnsi"/>
          <w:sz w:val="28"/>
          <w:szCs w:val="28"/>
        </w:rPr>
        <w:tab/>
      </w:r>
      <w:r w:rsidR="00795311" w:rsidRPr="00684984">
        <w:rPr>
          <w:rFonts w:asciiTheme="minorHAnsi" w:hAnsiTheme="minorHAnsi" w:cstheme="minorHAnsi"/>
          <w:sz w:val="28"/>
          <w:szCs w:val="28"/>
        </w:rPr>
        <w:tab/>
      </w:r>
      <w:r w:rsidR="00B144E4" w:rsidRPr="00684984">
        <w:rPr>
          <w:rFonts w:asciiTheme="minorHAnsi" w:hAnsiTheme="minorHAnsi" w:cstheme="minorHAnsi"/>
          <w:sz w:val="28"/>
          <w:szCs w:val="28"/>
        </w:rPr>
        <w:t>Worker In Charge</w:t>
      </w:r>
    </w:p>
    <w:p w14:paraId="15597255" w14:textId="77777777" w:rsidR="00631973" w:rsidRPr="00684984" w:rsidRDefault="00631973" w:rsidP="0063197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383DFE7" w14:textId="77777777" w:rsidR="00D25908" w:rsidRPr="00684984" w:rsidRDefault="00631973" w:rsidP="00631973">
      <w:pPr>
        <w:jc w:val="both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684984">
        <w:rPr>
          <w:rFonts w:asciiTheme="minorHAnsi" w:hAnsiTheme="minorHAnsi" w:cstheme="minorHAnsi"/>
          <w:b/>
          <w:sz w:val="28"/>
          <w:szCs w:val="28"/>
        </w:rPr>
        <w:t xml:space="preserve">Responsible for:  </w:t>
      </w:r>
      <w:r w:rsidRPr="00684984">
        <w:rPr>
          <w:rFonts w:asciiTheme="minorHAnsi" w:hAnsiTheme="minorHAnsi" w:cstheme="minorHAnsi"/>
          <w:b/>
          <w:sz w:val="28"/>
          <w:szCs w:val="28"/>
        </w:rPr>
        <w:tab/>
      </w:r>
      <w:r w:rsidR="00795311" w:rsidRPr="00684984">
        <w:rPr>
          <w:rFonts w:asciiTheme="minorHAnsi" w:hAnsiTheme="minorHAnsi" w:cstheme="minorHAnsi"/>
          <w:b/>
          <w:sz w:val="28"/>
          <w:szCs w:val="28"/>
        </w:rPr>
        <w:tab/>
      </w:r>
      <w:r w:rsidRPr="00684984">
        <w:rPr>
          <w:rFonts w:asciiTheme="minorHAnsi" w:hAnsiTheme="minorHAnsi" w:cstheme="minorHAnsi"/>
          <w:sz w:val="28"/>
          <w:szCs w:val="28"/>
        </w:rPr>
        <w:t xml:space="preserve">Assisting with the unit programme and the    </w:t>
      </w:r>
      <w:r w:rsidRPr="00684984">
        <w:rPr>
          <w:rFonts w:asciiTheme="minorHAnsi" w:hAnsiTheme="minorHAnsi" w:cstheme="minorHAnsi"/>
          <w:sz w:val="28"/>
          <w:szCs w:val="28"/>
        </w:rPr>
        <w:tab/>
      </w:r>
      <w:r w:rsidRPr="00684984">
        <w:rPr>
          <w:rFonts w:asciiTheme="minorHAnsi" w:hAnsiTheme="minorHAnsi" w:cstheme="minorHAnsi"/>
          <w:sz w:val="28"/>
          <w:szCs w:val="28"/>
        </w:rPr>
        <w:tab/>
      </w:r>
      <w:r w:rsidRPr="00684984">
        <w:rPr>
          <w:rFonts w:asciiTheme="minorHAnsi" w:hAnsiTheme="minorHAnsi" w:cstheme="minorHAnsi"/>
          <w:sz w:val="28"/>
          <w:szCs w:val="28"/>
        </w:rPr>
        <w:tab/>
      </w:r>
      <w:r w:rsidRPr="00684984">
        <w:rPr>
          <w:rFonts w:asciiTheme="minorHAnsi" w:hAnsiTheme="minorHAnsi" w:cstheme="minorHAnsi"/>
          <w:sz w:val="28"/>
          <w:szCs w:val="28"/>
        </w:rPr>
        <w:tab/>
      </w:r>
      <w:r w:rsidRPr="00684984">
        <w:rPr>
          <w:rFonts w:asciiTheme="minorHAnsi" w:hAnsiTheme="minorHAnsi" w:cstheme="minorHAnsi"/>
          <w:sz w:val="28"/>
          <w:szCs w:val="28"/>
        </w:rPr>
        <w:tab/>
      </w:r>
      <w:r w:rsidRPr="00684984">
        <w:rPr>
          <w:rFonts w:asciiTheme="minorHAnsi" w:hAnsiTheme="minorHAnsi" w:cstheme="minorHAnsi"/>
          <w:sz w:val="28"/>
          <w:szCs w:val="28"/>
        </w:rPr>
        <w:tab/>
      </w:r>
      <w:r w:rsidR="00C27C28" w:rsidRPr="00684984">
        <w:rPr>
          <w:rFonts w:asciiTheme="minorHAnsi" w:hAnsiTheme="minorHAnsi" w:cstheme="minorHAnsi"/>
          <w:sz w:val="28"/>
          <w:szCs w:val="28"/>
        </w:rPr>
        <w:t>implementation of organisational</w:t>
      </w:r>
      <w:r w:rsidRPr="00684984">
        <w:rPr>
          <w:rFonts w:asciiTheme="minorHAnsi" w:hAnsiTheme="minorHAnsi" w:cstheme="minorHAnsi"/>
          <w:sz w:val="28"/>
          <w:szCs w:val="28"/>
        </w:rPr>
        <w:t xml:space="preserve"> policies.</w:t>
      </w:r>
      <w:r w:rsidRPr="00684984">
        <w:rPr>
          <w:rFonts w:asciiTheme="minorHAnsi" w:hAnsiTheme="minorHAnsi" w:cstheme="minorHAnsi"/>
          <w:b/>
          <w:color w:val="0000FF"/>
          <w:sz w:val="28"/>
          <w:szCs w:val="28"/>
        </w:rPr>
        <w:t xml:space="preserve">    </w:t>
      </w:r>
    </w:p>
    <w:p w14:paraId="15315D2A" w14:textId="77777777" w:rsidR="00631973" w:rsidRPr="00684984" w:rsidRDefault="00631973" w:rsidP="0063197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1CFC93C" w14:textId="77777777" w:rsidR="00631973" w:rsidRPr="00684984" w:rsidRDefault="00631973" w:rsidP="00795311">
      <w:pPr>
        <w:ind w:left="2880" w:hanging="2880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b/>
          <w:sz w:val="28"/>
          <w:szCs w:val="28"/>
        </w:rPr>
        <w:t xml:space="preserve">Job purpose: </w:t>
      </w:r>
      <w:r w:rsidRPr="00684984">
        <w:rPr>
          <w:rFonts w:asciiTheme="minorHAnsi" w:hAnsiTheme="minorHAnsi" w:cstheme="minorHAnsi"/>
          <w:b/>
          <w:sz w:val="28"/>
          <w:szCs w:val="28"/>
        </w:rPr>
        <w:tab/>
      </w:r>
      <w:r w:rsidRPr="00684984">
        <w:rPr>
          <w:rFonts w:asciiTheme="minorHAnsi" w:hAnsiTheme="minorHAnsi" w:cstheme="minorHAnsi"/>
          <w:sz w:val="28"/>
          <w:szCs w:val="28"/>
        </w:rPr>
        <w:t>To work directly with young peo</w:t>
      </w:r>
      <w:r w:rsidR="00795311" w:rsidRPr="00684984">
        <w:rPr>
          <w:rFonts w:asciiTheme="minorHAnsi" w:hAnsiTheme="minorHAnsi" w:cstheme="minorHAnsi"/>
          <w:sz w:val="28"/>
          <w:szCs w:val="28"/>
        </w:rPr>
        <w:t xml:space="preserve">ple to develop their </w:t>
      </w:r>
      <w:r w:rsidR="0071793B" w:rsidRPr="00684984">
        <w:rPr>
          <w:rFonts w:asciiTheme="minorHAnsi" w:hAnsiTheme="minorHAnsi" w:cstheme="minorHAnsi"/>
          <w:sz w:val="28"/>
          <w:szCs w:val="28"/>
        </w:rPr>
        <w:t xml:space="preserve">personal and </w:t>
      </w:r>
      <w:r w:rsidR="00795311" w:rsidRPr="00684984">
        <w:rPr>
          <w:rFonts w:asciiTheme="minorHAnsi" w:hAnsiTheme="minorHAnsi" w:cstheme="minorHAnsi"/>
          <w:sz w:val="28"/>
          <w:szCs w:val="28"/>
        </w:rPr>
        <w:t xml:space="preserve">social </w:t>
      </w:r>
      <w:r w:rsidR="0071793B" w:rsidRPr="00684984">
        <w:rPr>
          <w:rFonts w:asciiTheme="minorHAnsi" w:hAnsiTheme="minorHAnsi" w:cstheme="minorHAnsi"/>
          <w:sz w:val="28"/>
          <w:szCs w:val="28"/>
        </w:rPr>
        <w:t>development through</w:t>
      </w:r>
      <w:r w:rsidRPr="00684984">
        <w:rPr>
          <w:rFonts w:asciiTheme="minorHAnsi" w:hAnsiTheme="minorHAnsi" w:cstheme="minorHAnsi"/>
          <w:sz w:val="28"/>
          <w:szCs w:val="28"/>
        </w:rPr>
        <w:t xml:space="preserve"> providing </w:t>
      </w:r>
      <w:r w:rsidR="0071793B" w:rsidRPr="00684984">
        <w:rPr>
          <w:rFonts w:asciiTheme="minorHAnsi" w:hAnsiTheme="minorHAnsi" w:cstheme="minorHAnsi"/>
          <w:sz w:val="28"/>
          <w:szCs w:val="28"/>
        </w:rPr>
        <w:t xml:space="preserve">an interesting and engaging </w:t>
      </w:r>
      <w:r w:rsidRPr="00684984">
        <w:rPr>
          <w:rFonts w:asciiTheme="minorHAnsi" w:hAnsiTheme="minorHAnsi" w:cstheme="minorHAnsi"/>
          <w:sz w:val="28"/>
          <w:szCs w:val="28"/>
        </w:rPr>
        <w:t>pro</w:t>
      </w:r>
      <w:r w:rsidR="00795311" w:rsidRPr="00684984">
        <w:rPr>
          <w:rFonts w:asciiTheme="minorHAnsi" w:hAnsiTheme="minorHAnsi" w:cstheme="minorHAnsi"/>
          <w:sz w:val="28"/>
          <w:szCs w:val="28"/>
        </w:rPr>
        <w:t xml:space="preserve">grammes of activities. This </w:t>
      </w:r>
      <w:r w:rsidRPr="00684984">
        <w:rPr>
          <w:rFonts w:asciiTheme="minorHAnsi" w:hAnsiTheme="minorHAnsi" w:cstheme="minorHAnsi"/>
          <w:sz w:val="28"/>
          <w:szCs w:val="28"/>
        </w:rPr>
        <w:t>post is for staff appointed to undertake duties under the direction of a</w:t>
      </w:r>
      <w:r w:rsidR="00EB05CC" w:rsidRPr="00684984">
        <w:rPr>
          <w:rFonts w:asciiTheme="minorHAnsi" w:hAnsiTheme="minorHAnsi" w:cstheme="minorHAnsi"/>
          <w:sz w:val="28"/>
          <w:szCs w:val="28"/>
        </w:rPr>
        <w:t xml:space="preserve"> </w:t>
      </w:r>
      <w:r w:rsidRPr="00684984">
        <w:rPr>
          <w:rFonts w:asciiTheme="minorHAnsi" w:hAnsiTheme="minorHAnsi" w:cstheme="minorHAnsi"/>
          <w:sz w:val="28"/>
          <w:szCs w:val="28"/>
        </w:rPr>
        <w:t>Wo</w:t>
      </w:r>
      <w:r w:rsidR="00795311" w:rsidRPr="00684984">
        <w:rPr>
          <w:rFonts w:asciiTheme="minorHAnsi" w:hAnsiTheme="minorHAnsi" w:cstheme="minorHAnsi"/>
          <w:sz w:val="28"/>
          <w:szCs w:val="28"/>
        </w:rPr>
        <w:t xml:space="preserve">rker in Charge or nominated </w:t>
      </w:r>
      <w:r w:rsidRPr="00684984">
        <w:rPr>
          <w:rFonts w:asciiTheme="minorHAnsi" w:hAnsiTheme="minorHAnsi" w:cstheme="minorHAnsi"/>
          <w:sz w:val="28"/>
          <w:szCs w:val="28"/>
        </w:rPr>
        <w:t>Youth Support Worker.</w:t>
      </w:r>
    </w:p>
    <w:p w14:paraId="3B67C662" w14:textId="77777777" w:rsidR="00631973" w:rsidRPr="00684984" w:rsidRDefault="00631973" w:rsidP="00795311">
      <w:pPr>
        <w:ind w:left="2880" w:hanging="2880"/>
        <w:jc w:val="both"/>
        <w:rPr>
          <w:rFonts w:asciiTheme="minorHAnsi" w:hAnsiTheme="minorHAnsi" w:cstheme="minorHAnsi"/>
          <w:sz w:val="28"/>
          <w:szCs w:val="28"/>
        </w:rPr>
      </w:pPr>
    </w:p>
    <w:p w14:paraId="1732714D" w14:textId="77777777" w:rsidR="00631973" w:rsidRPr="00684984" w:rsidRDefault="00631973" w:rsidP="0063197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5314655" w14:textId="77777777" w:rsidR="00631973" w:rsidRPr="00684984" w:rsidRDefault="00631973" w:rsidP="0063197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84984">
        <w:rPr>
          <w:rFonts w:asciiTheme="minorHAnsi" w:hAnsiTheme="minorHAnsi" w:cstheme="minorHAnsi"/>
          <w:b/>
          <w:sz w:val="28"/>
          <w:szCs w:val="28"/>
        </w:rPr>
        <w:t>Main duties and responsibilities</w:t>
      </w:r>
    </w:p>
    <w:p w14:paraId="4E63D690" w14:textId="77777777" w:rsidR="00631973" w:rsidRPr="00684984" w:rsidRDefault="00631973" w:rsidP="0063197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72B282E" w14:textId="77777777" w:rsidR="00631973" w:rsidRPr="00684984" w:rsidRDefault="00631973" w:rsidP="0063197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sz w:val="28"/>
          <w:szCs w:val="28"/>
        </w:rPr>
        <w:t>Assist with the planning and implementation of programmes, related to the ‘Model for Effective Practice’.</w:t>
      </w:r>
    </w:p>
    <w:p w14:paraId="7DB14CB1" w14:textId="77777777" w:rsidR="00631973" w:rsidRPr="00684984" w:rsidRDefault="00631973" w:rsidP="0063197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5D8164B" w14:textId="77777777" w:rsidR="00631973" w:rsidRPr="00684984" w:rsidRDefault="00631973" w:rsidP="0063197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sz w:val="28"/>
          <w:szCs w:val="28"/>
        </w:rPr>
        <w:t>Ensure that young people play an active role in the youth group and work towards a model of youth participation.</w:t>
      </w:r>
    </w:p>
    <w:p w14:paraId="1DDBF59E" w14:textId="77777777" w:rsidR="00631973" w:rsidRPr="00684984" w:rsidRDefault="00631973" w:rsidP="0063197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A6A74FC" w14:textId="77777777" w:rsidR="00631973" w:rsidRPr="00684984" w:rsidRDefault="00631973" w:rsidP="0063197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sz w:val="28"/>
          <w:szCs w:val="28"/>
        </w:rPr>
        <w:t>Communicate effectively and develop a rapport with young people.</w:t>
      </w:r>
    </w:p>
    <w:p w14:paraId="01169F13" w14:textId="77777777" w:rsidR="00631973" w:rsidRPr="00684984" w:rsidRDefault="00631973" w:rsidP="0063197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BE13FDE" w14:textId="77777777" w:rsidR="00631973" w:rsidRPr="00684984" w:rsidRDefault="00631973" w:rsidP="0063197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sz w:val="28"/>
          <w:szCs w:val="28"/>
        </w:rPr>
        <w:t>Assist in the development of relationships with the wider community and external agencies.</w:t>
      </w:r>
    </w:p>
    <w:p w14:paraId="6B5C08AE" w14:textId="77777777" w:rsidR="00631973" w:rsidRPr="00684984" w:rsidRDefault="00631973" w:rsidP="0063197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4C5E921" w14:textId="77777777" w:rsidR="00631973" w:rsidRPr="00684984" w:rsidRDefault="00631973" w:rsidP="0063197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sz w:val="28"/>
          <w:szCs w:val="28"/>
        </w:rPr>
        <w:t>Assist young people to express and realise their goals.</w:t>
      </w:r>
    </w:p>
    <w:p w14:paraId="778D82CF" w14:textId="77777777" w:rsidR="00631973" w:rsidRPr="00684984" w:rsidRDefault="00631973" w:rsidP="0063197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AE027A7" w14:textId="77777777" w:rsidR="00631973" w:rsidRPr="00684984" w:rsidRDefault="00631973" w:rsidP="0063197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sz w:val="28"/>
          <w:szCs w:val="28"/>
        </w:rPr>
        <w:t>Challenge oppressive behaviour in young people.</w:t>
      </w:r>
    </w:p>
    <w:p w14:paraId="545DED3C" w14:textId="77777777" w:rsidR="00631973" w:rsidRPr="00684984" w:rsidRDefault="00631973" w:rsidP="0063197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2630026" w14:textId="77777777" w:rsidR="00631973" w:rsidRPr="00684984" w:rsidRDefault="00631973" w:rsidP="0063197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sz w:val="28"/>
          <w:szCs w:val="28"/>
        </w:rPr>
        <w:t>Provide information and support to young people.</w:t>
      </w:r>
    </w:p>
    <w:p w14:paraId="1B09741E" w14:textId="77777777" w:rsidR="00631973" w:rsidRPr="00684984" w:rsidRDefault="00631973" w:rsidP="0063197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4B87338" w14:textId="77777777" w:rsidR="00631973" w:rsidRPr="00684984" w:rsidRDefault="00631973" w:rsidP="0063197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sz w:val="28"/>
          <w:szCs w:val="28"/>
        </w:rPr>
        <w:t>Support young people in evaluating youth work activities and the impact of youth work on their development.</w:t>
      </w:r>
    </w:p>
    <w:p w14:paraId="432920C2" w14:textId="77777777" w:rsidR="00631973" w:rsidRPr="00684984" w:rsidRDefault="00631973" w:rsidP="0063197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BDA7E28" w14:textId="77777777" w:rsidR="00631973" w:rsidRPr="00684984" w:rsidRDefault="00631973" w:rsidP="0063197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sz w:val="28"/>
          <w:szCs w:val="28"/>
        </w:rPr>
        <w:t>Implement the unit’s Child Protection Policy and work with young people to safeguard their welfare and the welfare of others.</w:t>
      </w:r>
    </w:p>
    <w:p w14:paraId="2826898B" w14:textId="77777777" w:rsidR="00631973" w:rsidRPr="00684984" w:rsidRDefault="00631973" w:rsidP="0063197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9775822" w14:textId="77777777" w:rsidR="00631973" w:rsidRPr="00684984" w:rsidRDefault="00631973" w:rsidP="0063197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sz w:val="28"/>
          <w:szCs w:val="28"/>
        </w:rPr>
        <w:t>Assist with administrative duties within the unit.</w:t>
      </w:r>
    </w:p>
    <w:p w14:paraId="227D0ADD" w14:textId="77777777" w:rsidR="00631973" w:rsidRPr="00684984" w:rsidRDefault="00631973" w:rsidP="0063197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2167316" w14:textId="77777777" w:rsidR="00631973" w:rsidRPr="00684984" w:rsidRDefault="00631973" w:rsidP="0063197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249F2AE" w14:textId="77777777" w:rsidR="00631973" w:rsidRPr="00684984" w:rsidRDefault="00631973" w:rsidP="0063197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84984">
        <w:rPr>
          <w:rFonts w:asciiTheme="minorHAnsi" w:hAnsiTheme="minorHAnsi" w:cstheme="minorHAnsi"/>
          <w:b/>
          <w:sz w:val="28"/>
          <w:szCs w:val="28"/>
        </w:rPr>
        <w:t>Other duties</w:t>
      </w:r>
    </w:p>
    <w:p w14:paraId="09EFAEF8" w14:textId="77777777" w:rsidR="00631973" w:rsidRPr="00684984" w:rsidRDefault="00631973" w:rsidP="0063197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B180495" w14:textId="77777777" w:rsidR="00631973" w:rsidRPr="00684984" w:rsidRDefault="00631973" w:rsidP="0063197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sz w:val="28"/>
          <w:szCs w:val="28"/>
        </w:rPr>
        <w:t>To carry out such duties, as may be assigned by the Line Manager, within the level of the post.</w:t>
      </w:r>
    </w:p>
    <w:p w14:paraId="7374B393" w14:textId="77777777" w:rsidR="001C20D7" w:rsidRPr="00684984" w:rsidRDefault="001C20D7">
      <w:pPr>
        <w:rPr>
          <w:rFonts w:asciiTheme="minorHAnsi" w:hAnsiTheme="minorHAnsi" w:cstheme="minorHAnsi"/>
          <w:sz w:val="28"/>
          <w:szCs w:val="28"/>
        </w:rPr>
      </w:pPr>
    </w:p>
    <w:p w14:paraId="5F19FA5F" w14:textId="77777777" w:rsidR="00195CAB" w:rsidRPr="00684984" w:rsidRDefault="00195CAB">
      <w:pPr>
        <w:rPr>
          <w:rFonts w:asciiTheme="minorHAnsi" w:hAnsiTheme="minorHAnsi" w:cstheme="minorHAnsi"/>
          <w:sz w:val="28"/>
          <w:szCs w:val="28"/>
        </w:rPr>
      </w:pPr>
    </w:p>
    <w:p w14:paraId="02A704FA" w14:textId="77777777" w:rsidR="00195CAB" w:rsidRPr="00684984" w:rsidRDefault="00195CAB">
      <w:pPr>
        <w:rPr>
          <w:rFonts w:asciiTheme="minorHAnsi" w:hAnsiTheme="minorHAnsi" w:cstheme="minorHAnsi"/>
          <w:b/>
          <w:sz w:val="28"/>
          <w:szCs w:val="28"/>
        </w:rPr>
      </w:pPr>
      <w:r w:rsidRPr="00684984">
        <w:rPr>
          <w:rFonts w:asciiTheme="minorHAnsi" w:hAnsiTheme="minorHAnsi" w:cstheme="minorHAnsi"/>
          <w:b/>
          <w:sz w:val="28"/>
          <w:szCs w:val="28"/>
        </w:rPr>
        <w:t>PERSONNEL SPECIFICATION</w:t>
      </w:r>
    </w:p>
    <w:p w14:paraId="5C76A4F7" w14:textId="77777777" w:rsidR="00551B7C" w:rsidRPr="00684984" w:rsidRDefault="00551B7C" w:rsidP="00551B7C">
      <w:pPr>
        <w:pStyle w:val="Heading3"/>
        <w:rPr>
          <w:rFonts w:asciiTheme="minorHAnsi" w:hAnsiTheme="minorHAnsi" w:cstheme="minorHAnsi"/>
          <w:color w:val="000000"/>
          <w:sz w:val="28"/>
          <w:szCs w:val="28"/>
        </w:rPr>
      </w:pPr>
      <w:r w:rsidRPr="00684984">
        <w:rPr>
          <w:rFonts w:asciiTheme="minorHAnsi" w:hAnsiTheme="minorHAnsi" w:cstheme="minorHAnsi"/>
          <w:color w:val="000000"/>
          <w:sz w:val="28"/>
          <w:szCs w:val="28"/>
        </w:rPr>
        <w:t>QUALIFICATIONS AND EXPERIENCE</w:t>
      </w:r>
    </w:p>
    <w:p w14:paraId="4EA36FC6" w14:textId="77777777" w:rsidR="00551B7C" w:rsidRPr="00684984" w:rsidRDefault="00551B7C" w:rsidP="00551B7C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6F03D9D1" w14:textId="77777777" w:rsidR="00551B7C" w:rsidRPr="00684984" w:rsidRDefault="00551B7C" w:rsidP="00551B7C">
      <w:pPr>
        <w:pStyle w:val="Heading2"/>
        <w:numPr>
          <w:ilvl w:val="1"/>
          <w:numId w:val="0"/>
        </w:numPr>
        <w:tabs>
          <w:tab w:val="num" w:pos="576"/>
        </w:tabs>
        <w:suppressAutoHyphens/>
        <w:ind w:left="576" w:hanging="576"/>
        <w:rPr>
          <w:rFonts w:asciiTheme="minorHAnsi" w:hAnsiTheme="minorHAnsi" w:cstheme="minorHAnsi"/>
          <w:color w:val="000000"/>
          <w:sz w:val="28"/>
          <w:szCs w:val="28"/>
        </w:rPr>
      </w:pPr>
      <w:r w:rsidRPr="00684984">
        <w:rPr>
          <w:rFonts w:asciiTheme="minorHAnsi" w:hAnsiTheme="minorHAnsi" w:cstheme="minorHAnsi"/>
          <w:color w:val="000000"/>
          <w:sz w:val="28"/>
          <w:szCs w:val="28"/>
        </w:rPr>
        <w:t>Essential</w:t>
      </w:r>
    </w:p>
    <w:p w14:paraId="01C80D6F" w14:textId="77777777" w:rsidR="00551B7C" w:rsidRPr="00684984" w:rsidRDefault="00551B7C" w:rsidP="00551B7C">
      <w:pPr>
        <w:rPr>
          <w:rFonts w:asciiTheme="minorHAnsi" w:hAnsiTheme="minorHAnsi" w:cstheme="minorHAnsi"/>
          <w:sz w:val="28"/>
          <w:szCs w:val="28"/>
        </w:rPr>
      </w:pPr>
    </w:p>
    <w:p w14:paraId="72B7FB04" w14:textId="77777777" w:rsidR="00551B7C" w:rsidRPr="00684984" w:rsidRDefault="00551B7C" w:rsidP="00551B7C">
      <w:pPr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sz w:val="28"/>
          <w:szCs w:val="28"/>
        </w:rPr>
        <w:t>Applicants must:-</w:t>
      </w:r>
    </w:p>
    <w:p w14:paraId="1725C24B" w14:textId="77777777" w:rsidR="00551B7C" w:rsidRPr="00684984" w:rsidRDefault="00551B7C" w:rsidP="00551B7C">
      <w:pPr>
        <w:ind w:left="90"/>
        <w:rPr>
          <w:rFonts w:asciiTheme="minorHAnsi" w:hAnsiTheme="minorHAnsi" w:cstheme="minorHAnsi"/>
          <w:color w:val="000000"/>
          <w:sz w:val="28"/>
          <w:szCs w:val="28"/>
        </w:rPr>
      </w:pPr>
    </w:p>
    <w:p w14:paraId="1E9B68C7" w14:textId="77777777" w:rsidR="00195CAB" w:rsidRPr="00684984" w:rsidRDefault="00285D7E" w:rsidP="00195CAB">
      <w:pPr>
        <w:numPr>
          <w:ilvl w:val="0"/>
          <w:numId w:val="5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84984">
        <w:rPr>
          <w:rFonts w:asciiTheme="minorHAnsi" w:hAnsiTheme="minorHAnsi" w:cstheme="minorHAnsi"/>
          <w:color w:val="000000"/>
          <w:sz w:val="28"/>
          <w:szCs w:val="28"/>
        </w:rPr>
        <w:t>Be aged 18 years</w:t>
      </w:r>
      <w:r w:rsidR="00195CAB" w:rsidRPr="00684984">
        <w:rPr>
          <w:rFonts w:asciiTheme="minorHAnsi" w:hAnsiTheme="minorHAnsi" w:cstheme="minorHAnsi"/>
          <w:color w:val="000000"/>
          <w:sz w:val="28"/>
          <w:szCs w:val="28"/>
        </w:rPr>
        <w:t xml:space="preserve">; </w:t>
      </w:r>
      <w:r w:rsidR="00195CAB" w:rsidRPr="00684984">
        <w:rPr>
          <w:rFonts w:asciiTheme="minorHAnsi" w:hAnsiTheme="minorHAnsi" w:cstheme="minorHAnsi"/>
          <w:b/>
          <w:color w:val="000000"/>
          <w:sz w:val="28"/>
          <w:szCs w:val="28"/>
        </w:rPr>
        <w:t>AND</w:t>
      </w:r>
    </w:p>
    <w:p w14:paraId="4B0F503E" w14:textId="77777777" w:rsidR="00551B7C" w:rsidRPr="00684984" w:rsidRDefault="00195CAB" w:rsidP="00285D7E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84984">
        <w:rPr>
          <w:rFonts w:asciiTheme="minorHAnsi" w:hAnsiTheme="minorHAnsi" w:cstheme="minorHAnsi"/>
          <w:color w:val="000000"/>
          <w:sz w:val="28"/>
          <w:szCs w:val="28"/>
        </w:rPr>
        <w:t>Have a minimum of 6 months’ experience of youth work in a paid or voluntary capacity.</w:t>
      </w:r>
    </w:p>
    <w:p w14:paraId="25862BF9" w14:textId="77777777" w:rsidR="00991431" w:rsidRPr="00684984" w:rsidRDefault="00991431" w:rsidP="00991431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2751B3F1" w14:textId="77777777" w:rsidR="00991431" w:rsidRPr="00684984" w:rsidRDefault="00991431" w:rsidP="00991431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0470FF25" w14:textId="77777777" w:rsidR="00991431" w:rsidRPr="00684984" w:rsidRDefault="00991431" w:rsidP="00991431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7DF8D2B4" w14:textId="77777777" w:rsidR="00991431" w:rsidRPr="00684984" w:rsidRDefault="00991431" w:rsidP="00991431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4DB8404C" w14:textId="77777777" w:rsidR="00195CAB" w:rsidRPr="00684984" w:rsidRDefault="00195CAB" w:rsidP="00551B7C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84984">
        <w:rPr>
          <w:rFonts w:asciiTheme="minorHAnsi" w:hAnsiTheme="minorHAnsi" w:cstheme="minorHAnsi"/>
          <w:b/>
          <w:color w:val="000000"/>
          <w:sz w:val="28"/>
          <w:szCs w:val="28"/>
        </w:rPr>
        <w:t>KNOWLEDGE AND SKILLS</w:t>
      </w:r>
    </w:p>
    <w:p w14:paraId="308775A8" w14:textId="77777777" w:rsidR="00195CAB" w:rsidRPr="00684984" w:rsidRDefault="00195CAB" w:rsidP="00551B7C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7B983E6" w14:textId="77777777" w:rsidR="00195CAB" w:rsidRPr="00684984" w:rsidRDefault="00195CAB" w:rsidP="00551B7C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color w:val="000000"/>
          <w:sz w:val="28"/>
          <w:szCs w:val="28"/>
        </w:rPr>
      </w:pPr>
      <w:r w:rsidRPr="00684984">
        <w:rPr>
          <w:rFonts w:asciiTheme="minorHAnsi" w:hAnsiTheme="minorHAnsi" w:cstheme="minorHAnsi"/>
          <w:color w:val="000000"/>
          <w:sz w:val="28"/>
          <w:szCs w:val="28"/>
        </w:rPr>
        <w:t>C</w:t>
      </w:r>
      <w:r w:rsidR="00551B7C" w:rsidRPr="00684984">
        <w:rPr>
          <w:rFonts w:asciiTheme="minorHAnsi" w:hAnsiTheme="minorHAnsi" w:cstheme="minorHAnsi"/>
          <w:color w:val="000000"/>
          <w:sz w:val="28"/>
          <w:szCs w:val="28"/>
        </w:rPr>
        <w:t xml:space="preserve">ommunication </w:t>
      </w:r>
      <w:r w:rsidR="00991431" w:rsidRPr="00684984">
        <w:rPr>
          <w:rFonts w:asciiTheme="minorHAnsi" w:hAnsiTheme="minorHAnsi" w:cstheme="minorHAnsi"/>
          <w:color w:val="000000"/>
          <w:sz w:val="28"/>
          <w:szCs w:val="28"/>
        </w:rPr>
        <w:t>skills</w:t>
      </w:r>
    </w:p>
    <w:p w14:paraId="0305EE8B" w14:textId="77777777" w:rsidR="00551B7C" w:rsidRPr="00684984" w:rsidRDefault="00195CAB" w:rsidP="00551B7C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color w:val="000000"/>
          <w:sz w:val="28"/>
          <w:szCs w:val="28"/>
        </w:rPr>
      </w:pPr>
      <w:r w:rsidRPr="00684984">
        <w:rPr>
          <w:rFonts w:asciiTheme="minorHAnsi" w:hAnsiTheme="minorHAnsi" w:cstheme="minorHAnsi"/>
          <w:color w:val="000000"/>
          <w:sz w:val="28"/>
          <w:szCs w:val="28"/>
        </w:rPr>
        <w:t>I</w:t>
      </w:r>
      <w:r w:rsidR="00551B7C" w:rsidRPr="00684984">
        <w:rPr>
          <w:rFonts w:asciiTheme="minorHAnsi" w:hAnsiTheme="minorHAnsi" w:cstheme="minorHAnsi"/>
          <w:color w:val="000000"/>
          <w:sz w:val="28"/>
          <w:szCs w:val="28"/>
        </w:rPr>
        <w:t>nterpersonal skills</w:t>
      </w:r>
    </w:p>
    <w:p w14:paraId="159CF1C3" w14:textId="77777777" w:rsidR="00195CAB" w:rsidRPr="00684984" w:rsidRDefault="00195CAB" w:rsidP="00195CAB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color w:val="000000"/>
          <w:sz w:val="28"/>
          <w:szCs w:val="28"/>
        </w:rPr>
      </w:pPr>
      <w:r w:rsidRPr="00684984">
        <w:rPr>
          <w:rFonts w:asciiTheme="minorHAnsi" w:hAnsiTheme="minorHAnsi" w:cstheme="minorHAnsi"/>
          <w:color w:val="000000"/>
          <w:sz w:val="28"/>
          <w:szCs w:val="28"/>
        </w:rPr>
        <w:t>Be able to support individual young people and work with groups</w:t>
      </w:r>
    </w:p>
    <w:p w14:paraId="40F38036" w14:textId="77777777" w:rsidR="00195CAB" w:rsidRPr="00684984" w:rsidRDefault="00195CAB" w:rsidP="00195CAB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color w:val="000000"/>
          <w:sz w:val="28"/>
          <w:szCs w:val="28"/>
        </w:rPr>
      </w:pPr>
      <w:r w:rsidRPr="00684984">
        <w:rPr>
          <w:rFonts w:asciiTheme="minorHAnsi" w:hAnsiTheme="minorHAnsi" w:cstheme="minorHAnsi"/>
          <w:color w:val="000000"/>
          <w:sz w:val="28"/>
          <w:szCs w:val="28"/>
        </w:rPr>
        <w:t xml:space="preserve">Demonstrate a knowledge of issues affecting young people particularly in relation to </w:t>
      </w:r>
      <w:r w:rsidR="00991431" w:rsidRPr="00684984">
        <w:rPr>
          <w:rFonts w:asciiTheme="minorHAnsi" w:hAnsiTheme="minorHAnsi" w:cstheme="minorHAnsi"/>
          <w:color w:val="000000"/>
          <w:sz w:val="28"/>
          <w:szCs w:val="28"/>
        </w:rPr>
        <w:t xml:space="preserve">personal and social development </w:t>
      </w:r>
    </w:p>
    <w:p w14:paraId="588A7534" w14:textId="77777777" w:rsidR="00195CAB" w:rsidRPr="00684984" w:rsidRDefault="00195CAB" w:rsidP="00195CAB">
      <w:pPr>
        <w:pStyle w:val="Header"/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color w:val="000000"/>
          <w:sz w:val="28"/>
          <w:szCs w:val="28"/>
        </w:rPr>
      </w:pPr>
    </w:p>
    <w:p w14:paraId="52BF20B5" w14:textId="77777777" w:rsidR="00195CAB" w:rsidRPr="00684984" w:rsidRDefault="00195CAB" w:rsidP="00195CAB">
      <w:pPr>
        <w:pStyle w:val="Header"/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84984">
        <w:rPr>
          <w:rFonts w:asciiTheme="minorHAnsi" w:hAnsiTheme="minorHAnsi" w:cstheme="minorHAnsi"/>
          <w:b/>
          <w:color w:val="000000"/>
          <w:sz w:val="28"/>
          <w:szCs w:val="28"/>
        </w:rPr>
        <w:t>PERSONAL QUALITIES</w:t>
      </w:r>
    </w:p>
    <w:p w14:paraId="0956B146" w14:textId="77777777" w:rsidR="00195CAB" w:rsidRPr="00684984" w:rsidRDefault="00195CAB" w:rsidP="00195CAB">
      <w:pPr>
        <w:pStyle w:val="Header"/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color w:val="000000"/>
          <w:sz w:val="28"/>
          <w:szCs w:val="28"/>
        </w:rPr>
      </w:pPr>
    </w:p>
    <w:p w14:paraId="5DDB8506" w14:textId="77777777" w:rsidR="00195CAB" w:rsidRPr="00684984" w:rsidRDefault="00551B7C" w:rsidP="00551B7C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color w:val="000000"/>
          <w:sz w:val="28"/>
          <w:szCs w:val="28"/>
        </w:rPr>
      </w:pPr>
      <w:r w:rsidRPr="00684984">
        <w:rPr>
          <w:rFonts w:asciiTheme="minorHAnsi" w:hAnsiTheme="minorHAnsi" w:cstheme="minorHAnsi"/>
          <w:color w:val="000000"/>
          <w:sz w:val="28"/>
          <w:szCs w:val="28"/>
        </w:rPr>
        <w:t>B</w:t>
      </w:r>
      <w:r w:rsidR="00991431" w:rsidRPr="00684984">
        <w:rPr>
          <w:rFonts w:asciiTheme="minorHAnsi" w:hAnsiTheme="minorHAnsi" w:cstheme="minorHAnsi"/>
          <w:color w:val="000000"/>
          <w:sz w:val="28"/>
          <w:szCs w:val="28"/>
        </w:rPr>
        <w:t>e motivated</w:t>
      </w:r>
    </w:p>
    <w:p w14:paraId="498B12AB" w14:textId="77777777" w:rsidR="00195CAB" w:rsidRPr="00684984" w:rsidRDefault="00195CAB" w:rsidP="00551B7C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color w:val="000000"/>
          <w:sz w:val="28"/>
          <w:szCs w:val="28"/>
        </w:rPr>
      </w:pPr>
      <w:r w:rsidRPr="00684984">
        <w:rPr>
          <w:rFonts w:asciiTheme="minorHAnsi" w:hAnsiTheme="minorHAnsi" w:cstheme="minorHAnsi"/>
          <w:color w:val="000000"/>
          <w:sz w:val="28"/>
          <w:szCs w:val="28"/>
        </w:rPr>
        <w:t xml:space="preserve">Be </w:t>
      </w:r>
      <w:r w:rsidR="00551B7C" w:rsidRPr="00684984">
        <w:rPr>
          <w:rFonts w:asciiTheme="minorHAnsi" w:hAnsiTheme="minorHAnsi" w:cstheme="minorHAnsi"/>
          <w:color w:val="000000"/>
          <w:sz w:val="28"/>
          <w:szCs w:val="28"/>
        </w:rPr>
        <w:t>enthusiastic</w:t>
      </w:r>
    </w:p>
    <w:p w14:paraId="7757FBA4" w14:textId="77777777" w:rsidR="00551B7C" w:rsidRPr="00684984" w:rsidRDefault="00195CAB" w:rsidP="00551B7C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color w:val="000000"/>
          <w:sz w:val="28"/>
          <w:szCs w:val="28"/>
        </w:rPr>
      </w:pPr>
      <w:r w:rsidRPr="00684984">
        <w:rPr>
          <w:rFonts w:asciiTheme="minorHAnsi" w:hAnsiTheme="minorHAnsi" w:cstheme="minorHAnsi"/>
          <w:color w:val="000000"/>
          <w:sz w:val="28"/>
          <w:szCs w:val="28"/>
        </w:rPr>
        <w:t xml:space="preserve">Be </w:t>
      </w:r>
      <w:r w:rsidR="00551B7C" w:rsidRPr="00684984">
        <w:rPr>
          <w:rFonts w:asciiTheme="minorHAnsi" w:hAnsiTheme="minorHAnsi" w:cstheme="minorHAnsi"/>
          <w:color w:val="000000"/>
          <w:sz w:val="28"/>
          <w:szCs w:val="28"/>
        </w:rPr>
        <w:t>confident</w:t>
      </w:r>
    </w:p>
    <w:p w14:paraId="055DB466" w14:textId="77777777" w:rsidR="00195CAB" w:rsidRPr="00684984" w:rsidRDefault="00195CAB" w:rsidP="00195CAB">
      <w:pPr>
        <w:pStyle w:val="Header"/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color w:val="000000"/>
          <w:sz w:val="28"/>
          <w:szCs w:val="28"/>
        </w:rPr>
      </w:pPr>
    </w:p>
    <w:p w14:paraId="76DE5D3B" w14:textId="77777777" w:rsidR="00195CAB" w:rsidRPr="00684984" w:rsidRDefault="00195CAB" w:rsidP="00195CAB">
      <w:pPr>
        <w:pStyle w:val="Header"/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684984">
        <w:rPr>
          <w:rFonts w:asciiTheme="minorHAnsi" w:hAnsiTheme="minorHAnsi" w:cstheme="minorHAnsi"/>
          <w:color w:val="000000"/>
          <w:sz w:val="28"/>
          <w:szCs w:val="28"/>
          <w:u w:val="single"/>
        </w:rPr>
        <w:t>The criteria may be enhanced.</w:t>
      </w:r>
    </w:p>
    <w:p w14:paraId="4BAB98C5" w14:textId="77777777" w:rsidR="00551B7C" w:rsidRPr="00684984" w:rsidRDefault="00551B7C" w:rsidP="00551B7C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color w:val="000000"/>
          <w:sz w:val="28"/>
          <w:szCs w:val="28"/>
        </w:rPr>
      </w:pPr>
    </w:p>
    <w:p w14:paraId="11108C9E" w14:textId="77777777" w:rsidR="0013340C" w:rsidRPr="00684984" w:rsidRDefault="00551B7C" w:rsidP="00991431">
      <w:pPr>
        <w:rPr>
          <w:rFonts w:asciiTheme="minorHAnsi" w:hAnsiTheme="minorHAnsi" w:cstheme="minorHAnsi"/>
          <w:sz w:val="28"/>
          <w:szCs w:val="28"/>
        </w:rPr>
      </w:pPr>
      <w:r w:rsidRPr="00684984">
        <w:rPr>
          <w:rFonts w:asciiTheme="minorHAnsi" w:hAnsiTheme="minorHAnsi" w:cstheme="minorHAnsi"/>
          <w:sz w:val="28"/>
          <w:szCs w:val="28"/>
        </w:rPr>
        <w:t xml:space="preserve">Candidates wishing to obtain further information may contact </w:t>
      </w:r>
      <w:bookmarkStart w:id="0" w:name="OLE_LINK1"/>
      <w:r w:rsidR="008E6D32" w:rsidRPr="00684984">
        <w:rPr>
          <w:rFonts w:asciiTheme="minorHAnsi" w:hAnsiTheme="minorHAnsi" w:cstheme="minorHAnsi"/>
          <w:sz w:val="28"/>
          <w:szCs w:val="28"/>
        </w:rPr>
        <w:t>Hannah Brown</w:t>
      </w:r>
      <w:r w:rsidR="00514267" w:rsidRPr="00684984">
        <w:rPr>
          <w:rFonts w:asciiTheme="minorHAnsi" w:hAnsiTheme="minorHAnsi" w:cstheme="minorHAnsi"/>
          <w:sz w:val="28"/>
          <w:szCs w:val="28"/>
        </w:rPr>
        <w:t xml:space="preserve"> at </w:t>
      </w:r>
      <w:r w:rsidR="00EF307F" w:rsidRPr="00684984">
        <w:rPr>
          <w:rFonts w:asciiTheme="minorHAnsi" w:hAnsiTheme="minorHAnsi" w:cstheme="minorHAnsi"/>
          <w:sz w:val="28"/>
          <w:szCs w:val="28"/>
        </w:rPr>
        <w:t>Lisburn YMCA</w:t>
      </w:r>
      <w:r w:rsidR="00521B62" w:rsidRPr="00684984">
        <w:rPr>
          <w:rFonts w:asciiTheme="minorHAnsi" w:hAnsiTheme="minorHAnsi" w:cstheme="minorHAnsi"/>
          <w:sz w:val="28"/>
          <w:szCs w:val="28"/>
        </w:rPr>
        <w:t xml:space="preserve"> on 02892670918</w:t>
      </w:r>
      <w:r w:rsidR="0071793B" w:rsidRPr="00684984">
        <w:rPr>
          <w:rFonts w:asciiTheme="minorHAnsi" w:hAnsiTheme="minorHAnsi" w:cstheme="minorHAnsi"/>
          <w:sz w:val="28"/>
          <w:szCs w:val="28"/>
        </w:rPr>
        <w:t xml:space="preserve"> or </w:t>
      </w:r>
      <w:r w:rsidR="001B43E9" w:rsidRPr="00684984">
        <w:rPr>
          <w:rFonts w:asciiTheme="minorHAnsi" w:hAnsiTheme="minorHAnsi" w:cstheme="minorHAnsi"/>
          <w:sz w:val="28"/>
          <w:szCs w:val="28"/>
        </w:rPr>
        <w:t xml:space="preserve">07540063677 and </w:t>
      </w:r>
      <w:r w:rsidR="0071793B" w:rsidRPr="00684984">
        <w:rPr>
          <w:rFonts w:asciiTheme="minorHAnsi" w:hAnsiTheme="minorHAnsi" w:cstheme="minorHAnsi"/>
          <w:sz w:val="28"/>
          <w:szCs w:val="28"/>
        </w:rPr>
        <w:t>by email on</w:t>
      </w:r>
    </w:p>
    <w:p w14:paraId="42EF5513" w14:textId="77777777" w:rsidR="0071793B" w:rsidRPr="00684984" w:rsidRDefault="001B43E9" w:rsidP="00991431">
      <w:pPr>
        <w:rPr>
          <w:rFonts w:asciiTheme="minorHAnsi" w:hAnsiTheme="minorHAnsi" w:cstheme="minorHAnsi"/>
          <w:sz w:val="28"/>
          <w:szCs w:val="28"/>
        </w:rPr>
      </w:pPr>
      <w:hyperlink r:id="rId7" w:history="1">
        <w:r w:rsidRPr="00684984">
          <w:rPr>
            <w:rStyle w:val="Hyperlink"/>
            <w:rFonts w:asciiTheme="minorHAnsi" w:hAnsiTheme="minorHAnsi" w:cstheme="minorHAnsi"/>
            <w:sz w:val="28"/>
            <w:szCs w:val="28"/>
          </w:rPr>
          <w:t>hannah@lisburnymca.com</w:t>
        </w:r>
      </w:hyperlink>
    </w:p>
    <w:p w14:paraId="729FA546" w14:textId="77777777" w:rsidR="0071793B" w:rsidRPr="00684984" w:rsidRDefault="0071793B" w:rsidP="00991431">
      <w:pPr>
        <w:rPr>
          <w:rFonts w:asciiTheme="minorHAnsi" w:hAnsiTheme="minorHAnsi" w:cstheme="minorHAnsi"/>
          <w:sz w:val="28"/>
          <w:szCs w:val="28"/>
        </w:rPr>
      </w:pPr>
    </w:p>
    <w:p w14:paraId="7194536E" w14:textId="77777777" w:rsidR="0071793B" w:rsidRPr="00684984" w:rsidRDefault="0071793B" w:rsidP="00991431">
      <w:pPr>
        <w:rPr>
          <w:rFonts w:asciiTheme="minorHAnsi" w:hAnsiTheme="minorHAnsi" w:cstheme="minorHAnsi"/>
          <w:b/>
          <w:sz w:val="28"/>
          <w:szCs w:val="28"/>
        </w:rPr>
      </w:pPr>
    </w:p>
    <w:p w14:paraId="62519D78" w14:textId="77777777" w:rsidR="00195CAB" w:rsidRDefault="00195CAB" w:rsidP="0013340C">
      <w:pPr>
        <w:pStyle w:val="BodyText2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7012DDD5" w14:textId="77777777" w:rsidR="00195CAB" w:rsidRDefault="00195CAB" w:rsidP="0013340C">
      <w:pPr>
        <w:pStyle w:val="BodyText2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1ED51B08" w14:textId="77777777" w:rsidR="00195CAB" w:rsidRDefault="00195CAB" w:rsidP="0013340C">
      <w:pPr>
        <w:pStyle w:val="BodyText2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707AD60C" w14:textId="77777777" w:rsidR="00195CAB" w:rsidRDefault="00195CAB" w:rsidP="0013340C">
      <w:pPr>
        <w:pStyle w:val="BodyText2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337289E3" w14:textId="77777777" w:rsidR="00195CAB" w:rsidRDefault="00195CAB" w:rsidP="0013340C">
      <w:pPr>
        <w:pStyle w:val="BodyText2"/>
        <w:spacing w:after="0" w:line="240" w:lineRule="auto"/>
        <w:rPr>
          <w:rFonts w:ascii="Arial" w:hAnsi="Arial" w:cs="Arial"/>
          <w:b/>
          <w:sz w:val="22"/>
          <w:szCs w:val="22"/>
        </w:rPr>
      </w:pPr>
    </w:p>
    <w:bookmarkEnd w:id="0"/>
    <w:p w14:paraId="4C20A94C" w14:textId="77777777" w:rsidR="00D25908" w:rsidRPr="00195CAB" w:rsidRDefault="00D25908">
      <w:pPr>
        <w:rPr>
          <w:rFonts w:ascii="Arial" w:hAnsi="Arial" w:cs="Arial"/>
          <w:sz w:val="22"/>
          <w:szCs w:val="22"/>
        </w:rPr>
      </w:pPr>
    </w:p>
    <w:sectPr w:rsidR="00D25908" w:rsidRPr="00195CAB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16A51" w14:textId="77777777" w:rsidR="001C1EC9" w:rsidRDefault="001C1EC9">
      <w:r>
        <w:separator/>
      </w:r>
    </w:p>
  </w:endnote>
  <w:endnote w:type="continuationSeparator" w:id="0">
    <w:p w14:paraId="12864794" w14:textId="77777777" w:rsidR="001C1EC9" w:rsidRDefault="001C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E5DE2" w14:textId="77777777" w:rsidR="001C1EC9" w:rsidRDefault="001C1EC9">
      <w:r>
        <w:separator/>
      </w:r>
    </w:p>
  </w:footnote>
  <w:footnote w:type="continuationSeparator" w:id="0">
    <w:p w14:paraId="1B1D1826" w14:textId="77777777" w:rsidR="001C1EC9" w:rsidRDefault="001C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8A978" w14:textId="1E897EEA" w:rsidR="00684984" w:rsidRDefault="00684984">
    <w:pPr>
      <w:pStyle w:val="Header"/>
    </w:pPr>
    <w:r>
      <w:rPr>
        <w:noProof/>
      </w:rPr>
      <w:drawing>
        <wp:inline distT="0" distB="0" distL="0" distR="0" wp14:anchorId="1BD69BCB" wp14:editId="0E997A57">
          <wp:extent cx="1030666" cy="745588"/>
          <wp:effectExtent l="0" t="0" r="0" b="3810"/>
          <wp:docPr id="1" name="Picture 1" descr="A red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gree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612" cy="753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2C8346C0"/>
    <w:multiLevelType w:val="hybridMultilevel"/>
    <w:tmpl w:val="DD1C21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7D14"/>
    <w:multiLevelType w:val="hybridMultilevel"/>
    <w:tmpl w:val="84C632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2C05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3561DD4"/>
    <w:multiLevelType w:val="hybridMultilevel"/>
    <w:tmpl w:val="2C5C1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C3"/>
    <w:rsid w:val="00035BD5"/>
    <w:rsid w:val="00043EB0"/>
    <w:rsid w:val="00053F09"/>
    <w:rsid w:val="00076F90"/>
    <w:rsid w:val="00087F79"/>
    <w:rsid w:val="000A735D"/>
    <w:rsid w:val="000F3B7C"/>
    <w:rsid w:val="00132A1C"/>
    <w:rsid w:val="0013340C"/>
    <w:rsid w:val="00170E69"/>
    <w:rsid w:val="00195CAB"/>
    <w:rsid w:val="001B43E9"/>
    <w:rsid w:val="001C1EC9"/>
    <w:rsid w:val="001C20D7"/>
    <w:rsid w:val="001D2DFC"/>
    <w:rsid w:val="001D43E6"/>
    <w:rsid w:val="00207714"/>
    <w:rsid w:val="00220DC8"/>
    <w:rsid w:val="002236C7"/>
    <w:rsid w:val="002375CD"/>
    <w:rsid w:val="00285D7E"/>
    <w:rsid w:val="002936F2"/>
    <w:rsid w:val="002D0907"/>
    <w:rsid w:val="002F0D28"/>
    <w:rsid w:val="003077C3"/>
    <w:rsid w:val="00311212"/>
    <w:rsid w:val="003649D3"/>
    <w:rsid w:val="003A06F9"/>
    <w:rsid w:val="003D5510"/>
    <w:rsid w:val="00405A41"/>
    <w:rsid w:val="00405A8A"/>
    <w:rsid w:val="00463CC4"/>
    <w:rsid w:val="004876F5"/>
    <w:rsid w:val="004B70C6"/>
    <w:rsid w:val="005020B1"/>
    <w:rsid w:val="005076AE"/>
    <w:rsid w:val="00514267"/>
    <w:rsid w:val="0052080A"/>
    <w:rsid w:val="00521B62"/>
    <w:rsid w:val="00533E48"/>
    <w:rsid w:val="00551B7C"/>
    <w:rsid w:val="00553164"/>
    <w:rsid w:val="00562991"/>
    <w:rsid w:val="0057188D"/>
    <w:rsid w:val="00574A52"/>
    <w:rsid w:val="00584582"/>
    <w:rsid w:val="005E78F3"/>
    <w:rsid w:val="006170BD"/>
    <w:rsid w:val="00630E29"/>
    <w:rsid w:val="00631973"/>
    <w:rsid w:val="00651338"/>
    <w:rsid w:val="0068348B"/>
    <w:rsid w:val="006841DF"/>
    <w:rsid w:val="00684984"/>
    <w:rsid w:val="006A67E5"/>
    <w:rsid w:val="007133D9"/>
    <w:rsid w:val="0071793B"/>
    <w:rsid w:val="00731A26"/>
    <w:rsid w:val="00735A0E"/>
    <w:rsid w:val="007612A3"/>
    <w:rsid w:val="00766D31"/>
    <w:rsid w:val="00782F4E"/>
    <w:rsid w:val="00795311"/>
    <w:rsid w:val="007A6D9F"/>
    <w:rsid w:val="007D523D"/>
    <w:rsid w:val="00837C7E"/>
    <w:rsid w:val="008C2B21"/>
    <w:rsid w:val="008C3D37"/>
    <w:rsid w:val="008D3A45"/>
    <w:rsid w:val="008D719D"/>
    <w:rsid w:val="008E5A1F"/>
    <w:rsid w:val="008E6D32"/>
    <w:rsid w:val="008F0D2A"/>
    <w:rsid w:val="0091381C"/>
    <w:rsid w:val="00975660"/>
    <w:rsid w:val="00980802"/>
    <w:rsid w:val="0099110C"/>
    <w:rsid w:val="00991431"/>
    <w:rsid w:val="009A2525"/>
    <w:rsid w:val="009D023E"/>
    <w:rsid w:val="00A01BC2"/>
    <w:rsid w:val="00A04834"/>
    <w:rsid w:val="00A14146"/>
    <w:rsid w:val="00A30304"/>
    <w:rsid w:val="00A711F1"/>
    <w:rsid w:val="00A72AB9"/>
    <w:rsid w:val="00A838EF"/>
    <w:rsid w:val="00AA2B40"/>
    <w:rsid w:val="00AB00AA"/>
    <w:rsid w:val="00AE0EEF"/>
    <w:rsid w:val="00AE4F06"/>
    <w:rsid w:val="00B144E4"/>
    <w:rsid w:val="00B26DEB"/>
    <w:rsid w:val="00B45983"/>
    <w:rsid w:val="00B743C4"/>
    <w:rsid w:val="00B9753A"/>
    <w:rsid w:val="00BC3CE2"/>
    <w:rsid w:val="00BE5FC8"/>
    <w:rsid w:val="00C12483"/>
    <w:rsid w:val="00C27C28"/>
    <w:rsid w:val="00C425D3"/>
    <w:rsid w:val="00C746B9"/>
    <w:rsid w:val="00CC4A35"/>
    <w:rsid w:val="00D25908"/>
    <w:rsid w:val="00D81570"/>
    <w:rsid w:val="00DE3722"/>
    <w:rsid w:val="00DF1847"/>
    <w:rsid w:val="00E55C54"/>
    <w:rsid w:val="00E73833"/>
    <w:rsid w:val="00EB0483"/>
    <w:rsid w:val="00EB05CC"/>
    <w:rsid w:val="00EB3B6A"/>
    <w:rsid w:val="00EB4F6A"/>
    <w:rsid w:val="00ED570A"/>
    <w:rsid w:val="00EF307F"/>
    <w:rsid w:val="00F666E9"/>
    <w:rsid w:val="00FA3157"/>
    <w:rsid w:val="00F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4AD90"/>
  <w15:chartTrackingRefBased/>
  <w15:docId w15:val="{649CF5A9-740B-7E46-A2C0-EB575A65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73"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qFormat/>
    <w:rsid w:val="001334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1973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D259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D25908"/>
    <w:pPr>
      <w:ind w:left="720" w:hanging="630"/>
    </w:pPr>
    <w:rPr>
      <w:rFonts w:ascii="Times New Roman" w:hAnsi="Times New Roman"/>
      <w:sz w:val="20"/>
      <w:lang w:val="en-US"/>
    </w:rPr>
  </w:style>
  <w:style w:type="paragraph" w:styleId="Header">
    <w:name w:val="header"/>
    <w:basedOn w:val="Normal"/>
    <w:rsid w:val="00D2590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paragraph" w:styleId="Footer">
    <w:name w:val="footer"/>
    <w:basedOn w:val="Normal"/>
    <w:rsid w:val="003A06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06F9"/>
  </w:style>
  <w:style w:type="paragraph" w:styleId="BodyText">
    <w:name w:val="Body Text"/>
    <w:basedOn w:val="Normal"/>
    <w:rsid w:val="0013340C"/>
    <w:pPr>
      <w:spacing w:after="120"/>
    </w:pPr>
  </w:style>
  <w:style w:type="paragraph" w:styleId="BodyText2">
    <w:name w:val="Body Text 2"/>
    <w:basedOn w:val="Normal"/>
    <w:rsid w:val="0013340C"/>
    <w:pPr>
      <w:spacing w:after="120" w:line="480" w:lineRule="auto"/>
    </w:pPr>
  </w:style>
  <w:style w:type="paragraph" w:styleId="BalloonText">
    <w:name w:val="Balloon Text"/>
    <w:basedOn w:val="Normal"/>
    <w:semiHidden/>
    <w:rsid w:val="008C2B21"/>
    <w:rPr>
      <w:rFonts w:cs="Tahoma"/>
      <w:sz w:val="16"/>
      <w:szCs w:val="16"/>
    </w:rPr>
  </w:style>
  <w:style w:type="character" w:styleId="Hyperlink">
    <w:name w:val="Hyperlink"/>
    <w:uiPriority w:val="99"/>
    <w:unhideWhenUsed/>
    <w:rsid w:val="0071793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E6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nah@lisburnym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AND LIBRARY BOARD/VOLUNTARY UNIT</vt:lpstr>
    </vt:vector>
  </TitlesOfParts>
  <Company>welb</Company>
  <LinksUpToDate>false</LinksUpToDate>
  <CharactersWithSpaces>2433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mailto:hannah@lisburnymca.com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AND LIBRARY BOARD/VOLUNTARY UNIT</dc:title>
  <dc:subject/>
  <dc:creator>gdo003</dc:creator>
  <cp:keywords/>
  <cp:lastModifiedBy>Hannah Brown 2014 (N0555725)</cp:lastModifiedBy>
  <cp:revision>2</cp:revision>
  <cp:lastPrinted>2013-04-22T09:25:00Z</cp:lastPrinted>
  <dcterms:created xsi:type="dcterms:W3CDTF">2024-04-25T12:44:00Z</dcterms:created>
  <dcterms:modified xsi:type="dcterms:W3CDTF">2024-04-25T12:44:00Z</dcterms:modified>
</cp:coreProperties>
</file>