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AD2A" w14:textId="6F661E38" w:rsidR="001A10E8" w:rsidRDefault="009818FC">
      <w:pPr>
        <w:ind w:left="5040" w:firstLine="720"/>
        <w:jc w:val="center"/>
      </w:pPr>
      <w:r>
        <w:rPr>
          <w:rFonts w:ascii="Calibri" w:hAnsi="Calibri" w:cs="Calibri"/>
          <w:noProof/>
          <w:sz w:val="22"/>
          <w:szCs w:val="22"/>
        </w:rPr>
        <w:drawing>
          <wp:anchor distT="0" distB="0" distL="114300" distR="114300" simplePos="0" relativeHeight="251659264" behindDoc="1" locked="0" layoutInCell="1" allowOverlap="1" wp14:anchorId="3BA241EE" wp14:editId="1432F3D2">
            <wp:simplePos x="0" y="0"/>
            <wp:positionH relativeFrom="page">
              <wp:posOffset>5176617</wp:posOffset>
            </wp:positionH>
            <wp:positionV relativeFrom="paragraph">
              <wp:posOffset>-366982</wp:posOffset>
            </wp:positionV>
            <wp:extent cx="2149573" cy="1019908"/>
            <wp:effectExtent l="0" t="0" r="3175" b="8890"/>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149573" cy="101990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52AD795" w14:textId="77777777" w:rsidR="001A10E8" w:rsidRDefault="001A10E8">
      <w:pPr>
        <w:rPr>
          <w:rFonts w:ascii="Calibri" w:hAnsi="Calibri" w:cs="Calibri"/>
          <w:b/>
          <w:sz w:val="22"/>
          <w:szCs w:val="22"/>
        </w:rPr>
      </w:pPr>
    </w:p>
    <w:p w14:paraId="179D593B" w14:textId="77777777" w:rsidR="001A10E8" w:rsidRDefault="003D66EA">
      <w:pPr>
        <w:pStyle w:val="Title"/>
        <w:rPr>
          <w:rFonts w:ascii="Calibri" w:hAnsi="Calibri" w:cs="Calibri"/>
          <w:b/>
          <w:bCs/>
          <w:sz w:val="32"/>
          <w:szCs w:val="32"/>
        </w:rPr>
      </w:pPr>
      <w:r>
        <w:rPr>
          <w:rFonts w:ascii="Calibri" w:hAnsi="Calibri" w:cs="Calibri"/>
          <w:b/>
          <w:bCs/>
          <w:sz w:val="32"/>
          <w:szCs w:val="32"/>
        </w:rPr>
        <w:t>JOB DESCRIPTION</w:t>
      </w:r>
    </w:p>
    <w:p w14:paraId="0A74E7B5" w14:textId="77777777" w:rsidR="001A10E8" w:rsidRDefault="001A10E8">
      <w:pPr>
        <w:jc w:val="center"/>
        <w:rPr>
          <w:rFonts w:ascii="Calibri" w:hAnsi="Calibri" w:cs="Calibri"/>
          <w:b/>
          <w:sz w:val="22"/>
          <w:szCs w:val="22"/>
        </w:rPr>
      </w:pPr>
    </w:p>
    <w:tbl>
      <w:tblPr>
        <w:tblW w:w="10172" w:type="dxa"/>
        <w:tblCellMar>
          <w:left w:w="10" w:type="dxa"/>
          <w:right w:w="10" w:type="dxa"/>
        </w:tblCellMar>
        <w:tblLook w:val="0000" w:firstRow="0" w:lastRow="0" w:firstColumn="0" w:lastColumn="0" w:noHBand="0" w:noVBand="0"/>
      </w:tblPr>
      <w:tblGrid>
        <w:gridCol w:w="4717"/>
        <w:gridCol w:w="5455"/>
      </w:tblGrid>
      <w:tr w:rsidR="001A10E8" w14:paraId="296F383E"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1E9B1DE" w14:textId="77777777" w:rsidR="001A10E8" w:rsidRDefault="003D66EA">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D596472" w14:textId="77777777" w:rsidR="001A10E8" w:rsidRDefault="003D66EA">
            <w:r>
              <w:rPr>
                <w:rFonts w:ascii="Calibri" w:hAnsi="Calibri" w:cs="Calibri"/>
                <w:b/>
                <w:color w:val="FFFFFF"/>
                <w:sz w:val="22"/>
                <w:szCs w:val="22"/>
              </w:rPr>
              <w:t>Location</w:t>
            </w:r>
          </w:p>
        </w:tc>
      </w:tr>
      <w:tr w:rsidR="001A10E8" w14:paraId="27A54611"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594C" w14:textId="77777777" w:rsidR="001A10E8" w:rsidRDefault="003D66EA">
            <w:r>
              <w:rPr>
                <w:rFonts w:ascii="Calibri" w:hAnsi="Calibri" w:cs="Calibri"/>
                <w:sz w:val="22"/>
                <w:szCs w:val="22"/>
              </w:rPr>
              <w:t>Team Leader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89FC" w14:textId="77777777" w:rsidR="001A10E8" w:rsidRDefault="003D66EA">
            <w:r>
              <w:rPr>
                <w:rFonts w:ascii="Calibri" w:hAnsi="Calibri" w:cs="Calibri"/>
                <w:sz w:val="22"/>
                <w:szCs w:val="22"/>
              </w:rPr>
              <w:t>Croft Communities- Supported Living Service</w:t>
            </w:r>
          </w:p>
        </w:tc>
      </w:tr>
      <w:tr w:rsidR="001A10E8" w14:paraId="133688F0"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A7DB287" w14:textId="77777777" w:rsidR="001A10E8" w:rsidRDefault="003D66EA">
            <w:r>
              <w:rPr>
                <w:rFonts w:ascii="Calibri" w:hAnsi="Calibri" w:cs="Calibri"/>
                <w:b/>
                <w:color w:val="FFFFFF"/>
                <w:sz w:val="22"/>
                <w:szCs w:val="22"/>
              </w:rPr>
              <w:t>Accountable to</w:t>
            </w:r>
          </w:p>
        </w:tc>
      </w:tr>
      <w:tr w:rsidR="001A10E8" w14:paraId="0551750C"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12E4" w14:textId="77777777" w:rsidR="001A10E8" w:rsidRDefault="003D66EA">
            <w:r>
              <w:rPr>
                <w:rFonts w:ascii="Calibri" w:hAnsi="Calibri" w:cs="Calibri"/>
                <w:sz w:val="22"/>
                <w:szCs w:val="22"/>
              </w:rPr>
              <w:t>Registered Manager</w:t>
            </w:r>
          </w:p>
        </w:tc>
      </w:tr>
      <w:tr w:rsidR="001A10E8" w14:paraId="2FB5598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103F406" w14:textId="77777777" w:rsidR="001A10E8" w:rsidRDefault="003D66EA">
            <w:r>
              <w:rPr>
                <w:rFonts w:ascii="Calibri" w:hAnsi="Calibri" w:cs="Calibri"/>
                <w:b/>
                <w:color w:val="FFFFFF"/>
                <w:sz w:val="22"/>
                <w:szCs w:val="22"/>
              </w:rPr>
              <w:t>Purpose of the Job</w:t>
            </w:r>
          </w:p>
        </w:tc>
      </w:tr>
      <w:tr w:rsidR="001A10E8" w14:paraId="3D69EE36"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7798" w14:textId="5CD98E67" w:rsidR="001A10E8" w:rsidRPr="00CD5505" w:rsidRDefault="003D66EA">
            <w:pPr>
              <w:autoSpaceDE w:val="0"/>
            </w:pPr>
            <w:bookmarkStart w:id="0" w:name="_Hlk84503479"/>
            <w:r w:rsidRPr="00CD5505">
              <w:rPr>
                <w:rFonts w:ascii="Calibri" w:hAnsi="Calibri" w:cs="Calibri"/>
                <w:sz w:val="22"/>
                <w:szCs w:val="22"/>
              </w:rPr>
              <w:t xml:space="preserve">Croft Communities provide Supported Living support to adults with learning disabilities. The Team Leader is part of the management team at Croft Communities and will support the </w:t>
            </w:r>
            <w:r w:rsidR="00A5193E" w:rsidRPr="00CD5505">
              <w:rPr>
                <w:rFonts w:ascii="Calibri" w:hAnsi="Calibri" w:cs="Calibri"/>
                <w:sz w:val="22"/>
                <w:szCs w:val="22"/>
              </w:rPr>
              <w:t xml:space="preserve">Deputy Manager / </w:t>
            </w:r>
            <w:r w:rsidRPr="00CD5505">
              <w:rPr>
                <w:rFonts w:ascii="Calibri" w:hAnsi="Calibri" w:cs="Calibri"/>
                <w:sz w:val="22"/>
                <w:szCs w:val="22"/>
              </w:rPr>
              <w:t>Registered Manager to meet the Domiciliary Care Agencies Regulations (Northern Ireland) 2007 and the DHSS&amp;PS Domiciliary Care Agency Minimum Standards.</w:t>
            </w:r>
          </w:p>
          <w:bookmarkEnd w:id="0"/>
          <w:p w14:paraId="2050DD1C" w14:textId="77777777" w:rsidR="001A10E8" w:rsidRPr="00CD5505" w:rsidRDefault="001A10E8">
            <w:pPr>
              <w:autoSpaceDE w:val="0"/>
              <w:rPr>
                <w:rFonts w:ascii="Calibri" w:hAnsi="Calibri" w:cs="Calibri"/>
                <w:szCs w:val="22"/>
              </w:rPr>
            </w:pPr>
          </w:p>
          <w:p w14:paraId="593F3B4F" w14:textId="77777777" w:rsidR="001A10E8" w:rsidRPr="00CD5505" w:rsidRDefault="003D66EA">
            <w:pPr>
              <w:autoSpaceDE w:val="0"/>
            </w:pPr>
            <w:r w:rsidRPr="00CD5505">
              <w:rPr>
                <w:rFonts w:ascii="Calibri" w:hAnsi="Calibri" w:cs="Calibri"/>
                <w:sz w:val="22"/>
                <w:szCs w:val="22"/>
              </w:rPr>
              <w:t xml:space="preserve">They will ensure the NIHE “Supporting People” contractual requirements and standards are met and maintained. </w:t>
            </w:r>
          </w:p>
          <w:p w14:paraId="69D3321E" w14:textId="77777777" w:rsidR="001A10E8" w:rsidRPr="00CD5505" w:rsidRDefault="001A10E8">
            <w:pPr>
              <w:autoSpaceDE w:val="0"/>
              <w:rPr>
                <w:rFonts w:ascii="Calibri" w:hAnsi="Calibri" w:cs="Calibri"/>
                <w:szCs w:val="22"/>
              </w:rPr>
            </w:pPr>
          </w:p>
          <w:p w14:paraId="6636A2BB" w14:textId="756E0B67" w:rsidR="001A10E8" w:rsidRPr="00CD5505" w:rsidRDefault="003D66EA">
            <w:pPr>
              <w:autoSpaceDE w:val="0"/>
            </w:pPr>
            <w:r w:rsidRPr="00CD5505">
              <w:rPr>
                <w:rFonts w:ascii="Calibri" w:hAnsi="Calibri" w:cs="Calibri"/>
                <w:sz w:val="22"/>
                <w:szCs w:val="22"/>
              </w:rPr>
              <w:t xml:space="preserve">The </w:t>
            </w:r>
            <w:r w:rsidR="009818FC" w:rsidRPr="00CD5505">
              <w:rPr>
                <w:rFonts w:ascii="Calibri" w:hAnsi="Calibri" w:cs="Calibri"/>
                <w:sz w:val="22"/>
                <w:szCs w:val="22"/>
              </w:rPr>
              <w:t>T</w:t>
            </w:r>
            <w:r w:rsidRPr="00CD5505">
              <w:rPr>
                <w:rFonts w:ascii="Calibri" w:hAnsi="Calibri" w:cs="Calibri"/>
                <w:sz w:val="22"/>
                <w:szCs w:val="22"/>
              </w:rPr>
              <w:t xml:space="preserve">eam </w:t>
            </w:r>
            <w:r w:rsidR="009818FC" w:rsidRPr="00CD5505">
              <w:rPr>
                <w:rFonts w:ascii="Calibri" w:hAnsi="Calibri" w:cs="Calibri"/>
                <w:sz w:val="22"/>
                <w:szCs w:val="22"/>
              </w:rPr>
              <w:t>L</w:t>
            </w:r>
            <w:r w:rsidRPr="00CD5505">
              <w:rPr>
                <w:rFonts w:ascii="Calibri" w:hAnsi="Calibri" w:cs="Calibri"/>
                <w:sz w:val="22"/>
                <w:szCs w:val="22"/>
              </w:rPr>
              <w:t xml:space="preserve">eader will support the </w:t>
            </w:r>
            <w:r w:rsidR="00A5193E" w:rsidRPr="00CD5505">
              <w:rPr>
                <w:rFonts w:ascii="Calibri" w:hAnsi="Calibri" w:cs="Calibri"/>
                <w:sz w:val="22"/>
                <w:szCs w:val="22"/>
              </w:rPr>
              <w:t xml:space="preserve">Deputy Manager and the </w:t>
            </w:r>
            <w:r w:rsidRPr="00CD5505">
              <w:rPr>
                <w:rFonts w:ascii="Calibri" w:hAnsi="Calibri" w:cs="Calibri"/>
                <w:sz w:val="22"/>
                <w:szCs w:val="22"/>
              </w:rPr>
              <w:t xml:space="preserve">Registered Manager to develop and implement personalised care/support plans and individual risk assessments to meet individual needs. </w:t>
            </w:r>
          </w:p>
          <w:p w14:paraId="590DC71C" w14:textId="77777777" w:rsidR="001A10E8" w:rsidRPr="00CD5505" w:rsidRDefault="001A10E8">
            <w:pPr>
              <w:autoSpaceDE w:val="0"/>
              <w:rPr>
                <w:rFonts w:ascii="Calibri" w:hAnsi="Calibri" w:cs="Calibri"/>
                <w:szCs w:val="22"/>
              </w:rPr>
            </w:pPr>
          </w:p>
          <w:p w14:paraId="009C5B96" w14:textId="6116A46F" w:rsidR="001A10E8" w:rsidRPr="00CD5505" w:rsidRDefault="003D66EA">
            <w:pPr>
              <w:autoSpaceDE w:val="0"/>
            </w:pPr>
            <w:r w:rsidRPr="00CD5505">
              <w:rPr>
                <w:rFonts w:ascii="Calibri" w:hAnsi="Calibri" w:cs="Calibri"/>
                <w:sz w:val="22"/>
                <w:szCs w:val="22"/>
              </w:rPr>
              <w:t xml:space="preserve">They will support the </w:t>
            </w:r>
            <w:r w:rsidR="00A5193E" w:rsidRPr="00CD5505">
              <w:rPr>
                <w:rFonts w:ascii="Calibri" w:hAnsi="Calibri" w:cs="Calibri"/>
                <w:sz w:val="22"/>
                <w:szCs w:val="22"/>
              </w:rPr>
              <w:t xml:space="preserve">Deputy Manager and the </w:t>
            </w:r>
            <w:r w:rsidRPr="00CD5505">
              <w:rPr>
                <w:rFonts w:ascii="Calibri" w:hAnsi="Calibri" w:cs="Calibri"/>
                <w:sz w:val="22"/>
                <w:szCs w:val="22"/>
              </w:rPr>
              <w:t>Registered Manager to ensure the delivery of quality care and support.</w:t>
            </w:r>
          </w:p>
          <w:p w14:paraId="097237E0" w14:textId="77777777" w:rsidR="001A10E8" w:rsidRPr="00CD5505" w:rsidRDefault="001A10E8">
            <w:pPr>
              <w:autoSpaceDE w:val="0"/>
              <w:rPr>
                <w:rFonts w:ascii="Calibri" w:hAnsi="Calibri" w:cs="Calibri"/>
                <w:szCs w:val="22"/>
              </w:rPr>
            </w:pPr>
          </w:p>
          <w:p w14:paraId="7DD6508F" w14:textId="77777777" w:rsidR="001A10E8" w:rsidRPr="00CD5505" w:rsidRDefault="003D66EA">
            <w:pPr>
              <w:autoSpaceDE w:val="0"/>
            </w:pPr>
            <w:r w:rsidRPr="00CD5505">
              <w:rPr>
                <w:rFonts w:ascii="Calibri" w:hAnsi="Calibri" w:cs="Calibri"/>
                <w:sz w:val="22"/>
                <w:szCs w:val="22"/>
              </w:rPr>
              <w:t>The Team leader would assist service users with activities of daily living and facilitate inclusion of service users in a broad range of activities.</w:t>
            </w:r>
          </w:p>
          <w:p w14:paraId="21DD6E88" w14:textId="77777777" w:rsidR="001A10E8" w:rsidRPr="00CD5505" w:rsidRDefault="001A10E8">
            <w:pPr>
              <w:autoSpaceDE w:val="0"/>
              <w:rPr>
                <w:rFonts w:ascii="Calibri" w:hAnsi="Calibri" w:cs="Calibri"/>
                <w:szCs w:val="22"/>
              </w:rPr>
            </w:pPr>
          </w:p>
          <w:p w14:paraId="46E61AEB" w14:textId="77777777" w:rsidR="001A10E8" w:rsidRPr="00CD5505" w:rsidRDefault="003D66EA">
            <w:pPr>
              <w:autoSpaceDE w:val="0"/>
            </w:pPr>
            <w:r w:rsidRPr="00CD5505">
              <w:rPr>
                <w:rFonts w:ascii="Calibri" w:hAnsi="Calibri" w:cs="Calibri"/>
                <w:sz w:val="22"/>
                <w:szCs w:val="22"/>
              </w:rPr>
              <w:t xml:space="preserve">The role requires participation in the delivery of person-centred care, including personal care and promotion of a team approach at all times with positive and constructive working relationships for the benefit of the service user. </w:t>
            </w:r>
          </w:p>
          <w:p w14:paraId="04A3761A" w14:textId="77777777" w:rsidR="001A10E8" w:rsidRPr="00CD5505" w:rsidRDefault="001A10E8">
            <w:pPr>
              <w:autoSpaceDE w:val="0"/>
              <w:rPr>
                <w:rFonts w:ascii="Calibri" w:hAnsi="Calibri" w:cs="Calibri"/>
                <w:szCs w:val="22"/>
              </w:rPr>
            </w:pPr>
          </w:p>
          <w:p w14:paraId="0DF676ED" w14:textId="77777777" w:rsidR="001A10E8" w:rsidRPr="00CD5505" w:rsidRDefault="003D66EA">
            <w:pPr>
              <w:autoSpaceDE w:val="0"/>
            </w:pPr>
            <w:r w:rsidRPr="00CD5505">
              <w:rPr>
                <w:rFonts w:ascii="Calibri" w:hAnsi="Calibri" w:cs="Calibri"/>
                <w:sz w:val="22"/>
                <w:szCs w:val="22"/>
              </w:rPr>
              <w:t xml:space="preserve">Team leaders will also support with the management of budgets and resources effectively. </w:t>
            </w:r>
          </w:p>
          <w:p w14:paraId="433D0D68" w14:textId="77777777" w:rsidR="001A10E8" w:rsidRPr="00CD5505" w:rsidRDefault="001A10E8">
            <w:pPr>
              <w:autoSpaceDE w:val="0"/>
              <w:rPr>
                <w:rFonts w:ascii="Calibri" w:hAnsi="Calibri" w:cs="Calibri"/>
                <w:szCs w:val="22"/>
              </w:rPr>
            </w:pPr>
          </w:p>
          <w:p w14:paraId="1838282C" w14:textId="0D9E5F0C" w:rsidR="001A10E8" w:rsidRPr="00CD5505" w:rsidRDefault="003D66EA">
            <w:pPr>
              <w:autoSpaceDE w:val="0"/>
            </w:pPr>
            <w:r w:rsidRPr="00CD5505">
              <w:rPr>
                <w:rFonts w:ascii="Calibri" w:hAnsi="Calibri" w:cs="Calibri"/>
                <w:sz w:val="22"/>
                <w:szCs w:val="22"/>
              </w:rPr>
              <w:t xml:space="preserve">The </w:t>
            </w:r>
            <w:r w:rsidR="009818FC" w:rsidRPr="00CD5505">
              <w:rPr>
                <w:rFonts w:ascii="Calibri" w:hAnsi="Calibri" w:cs="Calibri"/>
                <w:sz w:val="22"/>
                <w:szCs w:val="22"/>
              </w:rPr>
              <w:t>T</w:t>
            </w:r>
            <w:r w:rsidRPr="00CD5505">
              <w:rPr>
                <w:rFonts w:ascii="Calibri" w:hAnsi="Calibri" w:cs="Calibri"/>
                <w:sz w:val="22"/>
                <w:szCs w:val="22"/>
              </w:rPr>
              <w:t xml:space="preserve">eam </w:t>
            </w:r>
            <w:r w:rsidR="009818FC" w:rsidRPr="00CD5505">
              <w:rPr>
                <w:rFonts w:ascii="Calibri" w:hAnsi="Calibri" w:cs="Calibri"/>
                <w:sz w:val="22"/>
                <w:szCs w:val="22"/>
              </w:rPr>
              <w:t>L</w:t>
            </w:r>
            <w:r w:rsidRPr="00CD5505">
              <w:rPr>
                <w:rFonts w:ascii="Calibri" w:hAnsi="Calibri" w:cs="Calibri"/>
                <w:sz w:val="22"/>
                <w:szCs w:val="22"/>
              </w:rPr>
              <w:t xml:space="preserve">eader will mentor and supervise the Support team. Team leaders must be available to work flexibly and be available to work unsociable hours and public holidays on a rotational basis, including sleep-ins. </w:t>
            </w:r>
          </w:p>
        </w:tc>
      </w:tr>
      <w:tr w:rsidR="001A10E8" w14:paraId="2220654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3E4595F" w14:textId="77777777" w:rsidR="001A10E8" w:rsidRDefault="003D66EA">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A455D7E" w14:textId="77777777" w:rsidR="001A10E8" w:rsidRDefault="003D66EA">
            <w:r>
              <w:rPr>
                <w:rFonts w:ascii="Calibri" w:hAnsi="Calibri" w:cs="Calibri"/>
                <w:b/>
                <w:color w:val="FFFFFF"/>
                <w:sz w:val="22"/>
                <w:szCs w:val="22"/>
              </w:rPr>
              <w:t>Hours of Work</w:t>
            </w:r>
          </w:p>
        </w:tc>
      </w:tr>
      <w:tr w:rsidR="001A10E8" w14:paraId="2A486BD2" w14:textId="77777777">
        <w:trPr>
          <w:trHeight w:val="241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85E9" w14:textId="4C83C418" w:rsidR="001A10E8" w:rsidRDefault="001A10E8">
            <w:pPr>
              <w:rPr>
                <w:rFonts w:cs="Calibri"/>
              </w:rPr>
            </w:pPr>
          </w:p>
          <w:p w14:paraId="76069F10" w14:textId="77777777" w:rsidR="00AE63E0" w:rsidRDefault="00AE63E0">
            <w:pPr>
              <w:rPr>
                <w:rFonts w:ascii="Calibri" w:hAnsi="Calibri" w:cs="Calibri"/>
                <w:szCs w:val="22"/>
              </w:rPr>
            </w:pPr>
          </w:p>
          <w:p w14:paraId="58EBD8B0" w14:textId="77777777" w:rsidR="00627378" w:rsidRDefault="00627378" w:rsidP="00627378">
            <w:r w:rsidRPr="00627378">
              <w:rPr>
                <w:rFonts w:ascii="Calibri" w:hAnsi="Calibri" w:cs="Calibri"/>
                <w:sz w:val="22"/>
                <w:szCs w:val="22"/>
              </w:rPr>
              <w:t>£11.88 per hour &amp; sleep in rate (£</w:t>
            </w:r>
            <w:r>
              <w:rPr>
                <w:rFonts w:ascii="Calibri" w:hAnsi="Calibri" w:cs="Calibri"/>
                <w:sz w:val="22"/>
                <w:szCs w:val="22"/>
              </w:rPr>
              <w:t>50.00 per sleep in)</w:t>
            </w:r>
          </w:p>
          <w:p w14:paraId="13974887" w14:textId="6AE4C987" w:rsidR="00627378" w:rsidRPr="00627378" w:rsidRDefault="00627378">
            <w:pPr>
              <w:rPr>
                <w:rFonts w:ascii="Calibri" w:hAnsi="Calibri" w:cs="Calibri"/>
                <w:szCs w:val="22"/>
              </w:rPr>
            </w:pPr>
          </w:p>
          <w:p w14:paraId="59BC15A2" w14:textId="77777777" w:rsidR="001A10E8" w:rsidRDefault="001A10E8">
            <w:pPr>
              <w:rPr>
                <w:rFonts w:ascii="Calibri" w:hAnsi="Calibri" w:cs="Calibri"/>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C776" w14:textId="689B66CC" w:rsidR="001A10E8" w:rsidRDefault="003D66EA">
            <w:pPr>
              <w:pStyle w:val="BodyText"/>
            </w:pPr>
            <w:r>
              <w:rPr>
                <w:rFonts w:ascii="Calibri" w:hAnsi="Calibri" w:cs="Calibri"/>
                <w:bCs w:val="0"/>
                <w:iCs/>
                <w:szCs w:val="22"/>
                <w:lang w:eastAsia="ja-JP"/>
              </w:rPr>
              <w:t xml:space="preserve"> </w:t>
            </w:r>
            <w:r w:rsidR="00800459">
              <w:rPr>
                <w:rFonts w:ascii="Calibri" w:hAnsi="Calibri" w:cs="Calibri"/>
                <w:b w:val="0"/>
                <w:iCs/>
                <w:szCs w:val="22"/>
                <w:lang w:eastAsia="ja-JP"/>
              </w:rPr>
              <w:t>37 hours per week</w:t>
            </w:r>
          </w:p>
          <w:p w14:paraId="766ECB03" w14:textId="77777777" w:rsidR="001A10E8" w:rsidRDefault="001A10E8">
            <w:pPr>
              <w:pStyle w:val="BodyText"/>
              <w:rPr>
                <w:rFonts w:ascii="Calibri" w:hAnsi="Calibri" w:cs="Calibri"/>
                <w:bCs w:val="0"/>
                <w:iCs/>
                <w:szCs w:val="22"/>
                <w:lang w:eastAsia="ja-JP"/>
              </w:rPr>
            </w:pPr>
          </w:p>
          <w:p w14:paraId="136F276E" w14:textId="77777777" w:rsidR="001A10E8" w:rsidRDefault="003D66EA">
            <w:pPr>
              <w:pStyle w:val="BodyText"/>
            </w:pPr>
            <w:r>
              <w:rPr>
                <w:rFonts w:ascii="Calibri" w:hAnsi="Calibri" w:cs="Calibri"/>
                <w:b w:val="0"/>
                <w:bCs w:val="0"/>
                <w:iCs/>
                <w:szCs w:val="22"/>
                <w:lang w:eastAsia="ja-JP"/>
              </w:rPr>
              <w:t>F</w:t>
            </w:r>
            <w:r>
              <w:rPr>
                <w:rFonts w:ascii="Calibri" w:hAnsi="Calibri" w:cs="Calibri"/>
                <w:b w:val="0"/>
                <w:bCs w:val="0"/>
                <w:szCs w:val="22"/>
              </w:rPr>
              <w:t xml:space="preserve">lexibility is required to ensure the needs of the service are met. Team Leaders must be available to work unsociable hours and on public holidays on a rotational basis. Working patterns can be discussed. </w:t>
            </w:r>
          </w:p>
        </w:tc>
      </w:tr>
      <w:tr w:rsidR="001A10E8" w14:paraId="77B72ED4"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75D2E5B" w14:textId="77777777" w:rsidR="001A10E8" w:rsidRDefault="003D66EA">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CC83573" w14:textId="77777777" w:rsidR="001A10E8" w:rsidRDefault="003D66EA">
            <w:r>
              <w:rPr>
                <w:rFonts w:ascii="Calibri" w:hAnsi="Calibri" w:cs="Calibri"/>
                <w:b/>
                <w:color w:val="FFFFFF"/>
                <w:sz w:val="22"/>
                <w:szCs w:val="22"/>
              </w:rPr>
              <w:t>Length of Contract</w:t>
            </w:r>
          </w:p>
        </w:tc>
      </w:tr>
      <w:tr w:rsidR="001A10E8" w14:paraId="5D5FE0E3"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61BE" w14:textId="7CE6739A" w:rsidR="001A10E8" w:rsidRPr="002D3970" w:rsidRDefault="00322DF9">
            <w:pPr>
              <w:rPr>
                <w:rFonts w:asciiTheme="minorHAnsi" w:hAnsiTheme="minorHAnsi" w:cstheme="minorHAnsi"/>
                <w:sz w:val="22"/>
                <w:szCs w:val="22"/>
              </w:rPr>
            </w:pPr>
            <w:r>
              <w:rPr>
                <w:rFonts w:asciiTheme="minorHAnsi" w:hAnsiTheme="minorHAnsi" w:cstheme="minorHAnsi"/>
                <w:sz w:val="22"/>
                <w:szCs w:val="22"/>
              </w:rPr>
              <w:t>4</w:t>
            </w:r>
            <w:r w:rsidRPr="00322DF9">
              <w:rPr>
                <w:rFonts w:asciiTheme="minorHAnsi" w:hAnsiTheme="minorHAnsi" w:cstheme="minorHAnsi"/>
                <w:sz w:val="22"/>
                <w:szCs w:val="22"/>
                <w:vertAlign w:val="superscript"/>
              </w:rPr>
              <w:t>th</w:t>
            </w:r>
            <w:r>
              <w:rPr>
                <w:rFonts w:asciiTheme="minorHAnsi" w:hAnsiTheme="minorHAnsi" w:cstheme="minorHAnsi"/>
                <w:sz w:val="22"/>
                <w:szCs w:val="22"/>
              </w:rPr>
              <w:t xml:space="preserve"> October</w:t>
            </w:r>
            <w:r w:rsidR="00800459" w:rsidRPr="002D3970">
              <w:rPr>
                <w:rFonts w:asciiTheme="minorHAnsi" w:hAnsiTheme="minorHAnsi" w:cstheme="minorHAnsi"/>
                <w:sz w:val="22"/>
                <w:szCs w:val="22"/>
              </w:rPr>
              <w:t xml:space="preserve"> 2023 at </w:t>
            </w:r>
            <w:r w:rsidR="002D3970" w:rsidRPr="002D3970">
              <w:rPr>
                <w:rFonts w:asciiTheme="minorHAnsi" w:hAnsiTheme="minorHAnsi" w:cstheme="minorHAnsi"/>
                <w:sz w:val="22"/>
                <w:szCs w:val="22"/>
              </w:rPr>
              <w:t>10</w:t>
            </w:r>
            <w:r w:rsidR="00800459" w:rsidRPr="002D3970">
              <w:rPr>
                <w:rFonts w:asciiTheme="minorHAnsi" w:hAnsiTheme="minorHAnsi" w:cstheme="minorHAnsi"/>
                <w:sz w:val="22"/>
                <w:szCs w:val="22"/>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9110" w14:textId="77777777" w:rsidR="001A10E8" w:rsidRDefault="003D66EA">
            <w:r>
              <w:rPr>
                <w:rFonts w:ascii="Calibri" w:hAnsi="Calibri" w:cs="Calibri"/>
                <w:sz w:val="22"/>
                <w:szCs w:val="22"/>
              </w:rPr>
              <w:t xml:space="preserve">Permanent </w:t>
            </w:r>
          </w:p>
        </w:tc>
      </w:tr>
    </w:tbl>
    <w:p w14:paraId="424348A5" w14:textId="77777777" w:rsidR="001A10E8" w:rsidRDefault="003D66EA">
      <w:pPr>
        <w:pStyle w:val="Subtitle"/>
        <w:rPr>
          <w:rFonts w:cs="Calibri"/>
          <w:b/>
          <w:color w:val="auto"/>
        </w:rPr>
      </w:pPr>
      <w:r>
        <w:rPr>
          <w:rFonts w:cs="Calibri"/>
          <w:b/>
          <w:color w:val="auto"/>
        </w:rPr>
        <w:t xml:space="preserve"> </w:t>
      </w:r>
    </w:p>
    <w:p w14:paraId="05BCC2CA" w14:textId="77777777" w:rsidR="00CD5505" w:rsidRPr="00CD5505" w:rsidRDefault="00CD5505" w:rsidP="00CD5505"/>
    <w:tbl>
      <w:tblPr>
        <w:tblW w:w="10076" w:type="dxa"/>
        <w:tblCellMar>
          <w:left w:w="10" w:type="dxa"/>
          <w:right w:w="10" w:type="dxa"/>
        </w:tblCellMar>
        <w:tblLook w:val="0000" w:firstRow="0" w:lastRow="0" w:firstColumn="0" w:lastColumn="0" w:noHBand="0" w:noVBand="0"/>
      </w:tblPr>
      <w:tblGrid>
        <w:gridCol w:w="10076"/>
      </w:tblGrid>
      <w:tr w:rsidR="001A10E8" w14:paraId="75C72306"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46B62A" w14:textId="77777777" w:rsidR="001A10E8" w:rsidRDefault="003D66EA">
            <w:r>
              <w:rPr>
                <w:rFonts w:ascii="Calibri" w:hAnsi="Calibri" w:cs="Calibri"/>
                <w:b/>
                <w:bCs/>
                <w:color w:val="FFFFFF"/>
                <w:sz w:val="22"/>
                <w:szCs w:val="22"/>
                <w:lang w:eastAsia="ja-JP"/>
              </w:rPr>
              <w:lastRenderedPageBreak/>
              <w:t>Our Benefits</w:t>
            </w:r>
          </w:p>
        </w:tc>
      </w:tr>
      <w:tr w:rsidR="001A10E8" w14:paraId="3544B4FF" w14:textId="77777777">
        <w:trPr>
          <w:trHeight w:val="2538"/>
        </w:trPr>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F854" w14:textId="77777777" w:rsidR="006C2CAE" w:rsidRPr="00857FBD" w:rsidRDefault="006C2CAE" w:rsidP="006C2CAE">
            <w:pPr>
              <w:pStyle w:val="ListParagraph"/>
              <w:ind w:left="0"/>
              <w:rPr>
                <w:rFonts w:asciiTheme="minorHAnsi" w:hAnsiTheme="minorHAnsi" w:cstheme="minorHAnsi"/>
                <w:color w:val="FF0000"/>
                <w:sz w:val="22"/>
                <w:szCs w:val="22"/>
              </w:rPr>
            </w:pPr>
            <w:bookmarkStart w:id="1" w:name="_Hlk100055910"/>
            <w:bookmarkStart w:id="2" w:name="_Hlk81833443"/>
            <w:r w:rsidRPr="00857FBD">
              <w:rPr>
                <w:rStyle w:val="Strong"/>
                <w:rFonts w:asciiTheme="minorHAnsi" w:hAnsiTheme="minorHAnsi" w:cstheme="minorHAnsi"/>
                <w:color w:val="FF0000"/>
                <w:sz w:val="22"/>
                <w:szCs w:val="22"/>
              </w:rPr>
              <w:t>We are currently offering a Welcome Bonus totalling £500: The bonus will be £250 on successful completion of 6 months’ service and a further £250 on the first anniversary totalling £500. </w:t>
            </w:r>
            <w:bookmarkEnd w:id="1"/>
          </w:p>
          <w:p w14:paraId="73979F1A" w14:textId="63DAC34B" w:rsidR="001A10E8" w:rsidRDefault="003D66EA" w:rsidP="006C2CAE">
            <w:pPr>
              <w:pStyle w:val="NormalWeb"/>
              <w:numPr>
                <w:ilvl w:val="0"/>
                <w:numId w:val="9"/>
              </w:numPr>
              <w:spacing w:before="0" w:after="0"/>
            </w:pPr>
            <w:r>
              <w:rPr>
                <w:rFonts w:ascii="Calibri" w:hAnsi="Calibri" w:cs="Calibri"/>
                <w:color w:val="000000"/>
                <w:sz w:val="22"/>
                <w:szCs w:val="22"/>
              </w:rPr>
              <w:t xml:space="preserve">Annual Leave </w:t>
            </w:r>
            <w:r w:rsidR="00B01367">
              <w:rPr>
                <w:rFonts w:ascii="Calibri" w:hAnsi="Calibri" w:cs="Calibri"/>
                <w:color w:val="000000"/>
                <w:sz w:val="22"/>
                <w:szCs w:val="22"/>
              </w:rPr>
              <w:t>6.4</w:t>
            </w:r>
            <w:r>
              <w:rPr>
                <w:rFonts w:ascii="Calibri" w:hAnsi="Calibri" w:cs="Calibri"/>
                <w:color w:val="000000"/>
                <w:sz w:val="22"/>
                <w:szCs w:val="22"/>
              </w:rPr>
              <w:t xml:space="preserve"> weeks  in each leave year (inclusive of public and bank holidays). This increases with length of service, up to 33 days per year. </w:t>
            </w:r>
          </w:p>
          <w:p w14:paraId="1ABFA774" w14:textId="77777777" w:rsidR="001A10E8" w:rsidRDefault="003D66EA">
            <w:pPr>
              <w:pStyle w:val="NormalWeb"/>
              <w:numPr>
                <w:ilvl w:val="0"/>
                <w:numId w:val="2"/>
              </w:numPr>
              <w:spacing w:before="0" w:after="0"/>
            </w:pPr>
            <w:r>
              <w:rPr>
                <w:rFonts w:ascii="Calibri" w:hAnsi="Calibri" w:cs="Calibri"/>
                <w:color w:val="000000"/>
                <w:sz w:val="22"/>
                <w:szCs w:val="22"/>
              </w:rPr>
              <w:t>Paid breaks</w:t>
            </w:r>
          </w:p>
          <w:p w14:paraId="4587BC1F" w14:textId="77777777" w:rsidR="001A10E8" w:rsidRDefault="003D66EA">
            <w:pPr>
              <w:pStyle w:val="NormalWeb"/>
              <w:numPr>
                <w:ilvl w:val="0"/>
                <w:numId w:val="2"/>
              </w:numPr>
              <w:spacing w:before="0" w:after="0"/>
            </w:pPr>
            <w:r>
              <w:rPr>
                <w:rFonts w:ascii="Calibri" w:hAnsi="Calibri" w:cs="Calibri"/>
                <w:color w:val="000000"/>
                <w:sz w:val="22"/>
                <w:szCs w:val="22"/>
              </w:rPr>
              <w:t>Parking</w:t>
            </w:r>
          </w:p>
          <w:p w14:paraId="0348C6D5" w14:textId="77777777" w:rsidR="001A10E8" w:rsidRDefault="003D66EA">
            <w:pPr>
              <w:pStyle w:val="NormalWeb"/>
              <w:numPr>
                <w:ilvl w:val="0"/>
                <w:numId w:val="2"/>
              </w:numPr>
              <w:spacing w:before="0" w:after="0"/>
            </w:pPr>
            <w:r>
              <w:rPr>
                <w:rFonts w:ascii="Calibri" w:hAnsi="Calibri" w:cs="Calibri"/>
                <w:sz w:val="22"/>
                <w:szCs w:val="22"/>
              </w:rPr>
              <w:t>Tea and coffee available</w:t>
            </w:r>
          </w:p>
          <w:p w14:paraId="1A009D7E" w14:textId="77777777" w:rsidR="001A10E8" w:rsidRDefault="003D66EA">
            <w:pPr>
              <w:pStyle w:val="NormalWeb"/>
              <w:numPr>
                <w:ilvl w:val="0"/>
                <w:numId w:val="2"/>
              </w:numPr>
              <w:spacing w:before="0" w:after="0"/>
            </w:pPr>
            <w:r>
              <w:rPr>
                <w:rFonts w:ascii="Calibri" w:hAnsi="Calibri" w:cs="Calibri"/>
                <w:sz w:val="22"/>
                <w:szCs w:val="22"/>
              </w:rPr>
              <w:t>Paid annual NISCC registration fees</w:t>
            </w:r>
          </w:p>
          <w:p w14:paraId="24A6A286" w14:textId="77777777" w:rsidR="001A10E8" w:rsidRDefault="003D66EA">
            <w:pPr>
              <w:pStyle w:val="NormalWeb"/>
              <w:numPr>
                <w:ilvl w:val="0"/>
                <w:numId w:val="2"/>
              </w:numPr>
              <w:spacing w:before="0" w:after="0"/>
            </w:pPr>
            <w:r>
              <w:rPr>
                <w:rFonts w:ascii="Calibri" w:hAnsi="Calibri" w:cs="Calibri"/>
                <w:sz w:val="22"/>
                <w:szCs w:val="22"/>
              </w:rPr>
              <w:t>Commitment to development of employees through paid training and learning opportunities, including QCF qualifications.</w:t>
            </w:r>
          </w:p>
          <w:p w14:paraId="27B5BE8E" w14:textId="77777777" w:rsidR="001A10E8" w:rsidRDefault="003D66EA">
            <w:pPr>
              <w:pStyle w:val="NormalWeb"/>
              <w:numPr>
                <w:ilvl w:val="0"/>
                <w:numId w:val="2"/>
              </w:numPr>
              <w:spacing w:before="0" w:after="0"/>
            </w:pPr>
            <w:bookmarkStart w:id="3" w:name="_Hlk38030872"/>
            <w:r>
              <w:rPr>
                <w:rFonts w:ascii="Calibri" w:hAnsi="Calibri" w:cs="Calibri"/>
                <w:sz w:val="22"/>
                <w:szCs w:val="22"/>
              </w:rPr>
              <w:t>Auto-enrolment pension scheme, 5% employee contribution and 3% employer contribution</w:t>
            </w:r>
          </w:p>
          <w:p w14:paraId="025C1931" w14:textId="77777777" w:rsidR="001A10E8" w:rsidRDefault="003D66EA">
            <w:pPr>
              <w:pStyle w:val="NormalWeb"/>
              <w:numPr>
                <w:ilvl w:val="0"/>
                <w:numId w:val="2"/>
              </w:numPr>
              <w:spacing w:before="0" w:after="0"/>
            </w:pPr>
            <w:r>
              <w:rPr>
                <w:rFonts w:ascii="Calibri" w:hAnsi="Calibri" w:cs="Calibri"/>
                <w:sz w:val="22"/>
                <w:szCs w:val="22"/>
              </w:rPr>
              <w:t>Occupational Sick Pay (20 days full pay after 2 years’ service)</w:t>
            </w:r>
          </w:p>
          <w:p w14:paraId="6C5B633B" w14:textId="77777777" w:rsidR="001A10E8" w:rsidRDefault="003D66EA">
            <w:pPr>
              <w:pStyle w:val="BodyText"/>
              <w:numPr>
                <w:ilvl w:val="0"/>
                <w:numId w:val="2"/>
              </w:numPr>
              <w:tabs>
                <w:tab w:val="left" w:pos="-22036"/>
              </w:tabs>
              <w:jc w:val="both"/>
              <w:rPr>
                <w:rFonts w:ascii="Calibri" w:hAnsi="Calibri" w:cs="Calibri"/>
                <w:b w:val="0"/>
                <w:bCs w:val="0"/>
                <w:iCs/>
                <w:szCs w:val="22"/>
                <w:lang w:eastAsia="ja-JP"/>
              </w:rPr>
            </w:pPr>
            <w:r>
              <w:rPr>
                <w:rFonts w:ascii="Calibri" w:hAnsi="Calibri" w:cs="Calibri"/>
                <w:b w:val="0"/>
                <w:bCs w:val="0"/>
                <w:iCs/>
                <w:szCs w:val="22"/>
                <w:lang w:eastAsia="ja-JP"/>
              </w:rPr>
              <w:t xml:space="preserve">Employee Assistance Programme including access to 24/7 Doctors support </w:t>
            </w:r>
          </w:p>
          <w:p w14:paraId="08FAB936" w14:textId="77777777" w:rsidR="001A10E8" w:rsidRDefault="003D66EA">
            <w:pPr>
              <w:pStyle w:val="BodyText"/>
              <w:numPr>
                <w:ilvl w:val="0"/>
                <w:numId w:val="2"/>
              </w:numPr>
              <w:tabs>
                <w:tab w:val="left" w:pos="-2203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159FF9F4" w14:textId="77777777" w:rsidR="001A10E8" w:rsidRDefault="003D66EA">
            <w:pPr>
              <w:pStyle w:val="BodyText"/>
              <w:numPr>
                <w:ilvl w:val="0"/>
                <w:numId w:val="2"/>
              </w:numPr>
              <w:tabs>
                <w:tab w:val="left" w:pos="-22036"/>
              </w:tabs>
              <w:jc w:val="both"/>
            </w:pPr>
            <w:r>
              <w:rPr>
                <w:rFonts w:ascii="Calibri" w:hAnsi="Calibri" w:cs="Calibri"/>
                <w:b w:val="0"/>
                <w:bCs w:val="0"/>
                <w:iCs/>
                <w:szCs w:val="22"/>
                <w:lang w:eastAsia="ja-JP"/>
              </w:rPr>
              <w:t>Special offers at over 600 leading high street and online retailers</w:t>
            </w:r>
            <w:bookmarkEnd w:id="2"/>
            <w:bookmarkEnd w:id="3"/>
          </w:p>
        </w:tc>
      </w:tr>
    </w:tbl>
    <w:p w14:paraId="27E06CAF" w14:textId="77777777" w:rsidR="001A10E8" w:rsidRDefault="001A10E8">
      <w:pPr>
        <w:rPr>
          <w:rFonts w:ascii="Calibri" w:hAnsi="Calibri" w:cs="Calibri"/>
          <w:sz w:val="22"/>
          <w:szCs w:val="22"/>
        </w:rPr>
      </w:pPr>
    </w:p>
    <w:p w14:paraId="67B64B71" w14:textId="77777777" w:rsidR="001A10E8" w:rsidRDefault="001A10E8">
      <w:pPr>
        <w:rPr>
          <w:rFonts w:ascii="Calibri" w:hAnsi="Calibri" w:cs="Calibri"/>
          <w:sz w:val="22"/>
          <w:szCs w:val="22"/>
        </w:rPr>
      </w:pPr>
    </w:p>
    <w:tbl>
      <w:tblPr>
        <w:tblW w:w="10076" w:type="dxa"/>
        <w:tblCellMar>
          <w:left w:w="10" w:type="dxa"/>
          <w:right w:w="10" w:type="dxa"/>
        </w:tblCellMar>
        <w:tblLook w:val="0000" w:firstRow="0" w:lastRow="0" w:firstColumn="0" w:lastColumn="0" w:noHBand="0" w:noVBand="0"/>
      </w:tblPr>
      <w:tblGrid>
        <w:gridCol w:w="10076"/>
      </w:tblGrid>
      <w:tr w:rsidR="001A10E8" w14:paraId="5A1C3CE5"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7790E08" w14:textId="77777777" w:rsidR="001A10E8" w:rsidRDefault="003D66EA">
            <w:r>
              <w:rPr>
                <w:rFonts w:ascii="Calibri" w:hAnsi="Calibri" w:cs="Calibri"/>
                <w:b/>
                <w:bCs/>
                <w:color w:val="FFFFFF"/>
                <w:sz w:val="22"/>
                <w:szCs w:val="22"/>
                <w:lang w:eastAsia="ja-JP"/>
              </w:rPr>
              <w:t>Our Vision, Mission and Values</w:t>
            </w:r>
          </w:p>
        </w:tc>
      </w:tr>
      <w:tr w:rsidR="001A10E8" w14:paraId="37D6B63D"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FDED" w14:textId="77777777" w:rsidR="001A10E8" w:rsidRDefault="003D66EA">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591233AE" w14:textId="77777777" w:rsidR="001A10E8" w:rsidRDefault="001A10E8">
            <w:pPr>
              <w:pStyle w:val="NormalWeb"/>
              <w:spacing w:before="0" w:after="0"/>
              <w:rPr>
                <w:rFonts w:ascii="Calibri" w:hAnsi="Calibri" w:cs="Calibri"/>
                <w:color w:val="383838"/>
                <w:szCs w:val="22"/>
              </w:rPr>
            </w:pPr>
          </w:p>
          <w:p w14:paraId="2A557819" w14:textId="77777777" w:rsidR="001A10E8" w:rsidRDefault="003D66EA">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Empower adults with learning disabilities to live fulfilling lives within the local community.</w:t>
            </w:r>
            <w:r>
              <w:rPr>
                <w:rFonts w:ascii="Calibri" w:hAnsi="Calibri" w:cs="Calibri"/>
                <w:iCs/>
                <w:color w:val="FF0000"/>
                <w:sz w:val="22"/>
                <w:szCs w:val="22"/>
                <w:lang w:eastAsia="ja-JP"/>
              </w:rPr>
              <w:t xml:space="preserve"> </w:t>
            </w:r>
          </w:p>
          <w:p w14:paraId="2BED216A" w14:textId="77777777" w:rsidR="001A10E8" w:rsidRDefault="001A10E8">
            <w:pPr>
              <w:pStyle w:val="NormalWeb"/>
              <w:spacing w:before="0" w:after="0"/>
              <w:rPr>
                <w:rFonts w:ascii="Calibri" w:hAnsi="Calibri" w:cs="Calibri"/>
                <w:color w:val="383838"/>
                <w:szCs w:val="22"/>
              </w:rPr>
            </w:pPr>
          </w:p>
          <w:p w14:paraId="43279A2D" w14:textId="77777777" w:rsidR="001A10E8" w:rsidRDefault="003D66EA">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Collaboration, Equality, Dignity, Achievement, Resilience</w:t>
            </w:r>
            <w:r>
              <w:rPr>
                <w:rFonts w:ascii="Calibri" w:eastAsia="Calibri" w:hAnsi="Calibri" w:cs="Calibri"/>
                <w:sz w:val="22"/>
                <w:szCs w:val="22"/>
              </w:rPr>
              <w:t>.</w:t>
            </w:r>
          </w:p>
          <w:p w14:paraId="615292CD" w14:textId="77777777" w:rsidR="001A10E8" w:rsidRDefault="001A10E8">
            <w:pPr>
              <w:rPr>
                <w:rFonts w:ascii="Calibri" w:hAnsi="Calibri" w:cs="Calibri"/>
                <w:szCs w:val="22"/>
                <w:lang w:eastAsia="ja-JP"/>
              </w:rPr>
            </w:pPr>
          </w:p>
        </w:tc>
      </w:tr>
    </w:tbl>
    <w:p w14:paraId="431A0DFD" w14:textId="77777777" w:rsidR="001A10E8" w:rsidRDefault="001A10E8">
      <w:pPr>
        <w:rPr>
          <w:rFonts w:ascii="Calibri" w:hAnsi="Calibri" w:cs="Calibri"/>
          <w:sz w:val="22"/>
          <w:szCs w:val="22"/>
        </w:rPr>
      </w:pPr>
    </w:p>
    <w:p w14:paraId="599775DB" w14:textId="77777777" w:rsidR="001A10E8" w:rsidRDefault="001A10E8">
      <w:pPr>
        <w:rPr>
          <w:rFonts w:ascii="Calibri" w:hAnsi="Calibri" w:cs="Calibri"/>
          <w:sz w:val="22"/>
          <w:szCs w:val="22"/>
        </w:rPr>
      </w:pPr>
    </w:p>
    <w:tbl>
      <w:tblPr>
        <w:tblW w:w="10065" w:type="dxa"/>
        <w:tblCellMar>
          <w:left w:w="10" w:type="dxa"/>
          <w:right w:w="10" w:type="dxa"/>
        </w:tblCellMar>
        <w:tblLook w:val="0000" w:firstRow="0" w:lastRow="0" w:firstColumn="0" w:lastColumn="0" w:noHBand="0" w:noVBand="0"/>
      </w:tblPr>
      <w:tblGrid>
        <w:gridCol w:w="10065"/>
      </w:tblGrid>
      <w:tr w:rsidR="001A10E8" w14:paraId="36D131AF"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912F52" w14:textId="77777777" w:rsidR="001A10E8" w:rsidRDefault="003D66EA">
            <w:r>
              <w:rPr>
                <w:rFonts w:ascii="Calibri" w:hAnsi="Calibri" w:cs="Calibri"/>
                <w:b/>
                <w:bCs/>
                <w:color w:val="FFFFFF"/>
                <w:sz w:val="22"/>
                <w:szCs w:val="22"/>
                <w:lang w:eastAsia="ja-JP"/>
              </w:rPr>
              <w:t>Key Duties and Responsibilities</w:t>
            </w:r>
          </w:p>
        </w:tc>
      </w:tr>
      <w:tr w:rsidR="001A10E8" w14:paraId="3A5EF3C3"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BD8B3" w14:textId="77777777" w:rsidR="001A10E8" w:rsidRDefault="003D66EA">
            <w:pPr>
              <w:autoSpaceDE w:val="0"/>
            </w:pPr>
            <w:r>
              <w:rPr>
                <w:rFonts w:ascii="Calibri" w:hAnsi="Calibri" w:cs="Calibri"/>
                <w:b/>
                <w:sz w:val="22"/>
                <w:szCs w:val="22"/>
                <w:u w:val="single"/>
              </w:rPr>
              <w:t>The Job</w:t>
            </w:r>
          </w:p>
          <w:p w14:paraId="4E650180" w14:textId="77777777" w:rsidR="001A10E8" w:rsidRDefault="001A10E8">
            <w:pPr>
              <w:autoSpaceDE w:val="0"/>
              <w:rPr>
                <w:rFonts w:ascii="Calibri" w:hAnsi="Calibri" w:cs="Calibri"/>
                <w:b/>
                <w:szCs w:val="22"/>
                <w:u w:val="single"/>
              </w:rPr>
            </w:pPr>
          </w:p>
          <w:p w14:paraId="13F7675D"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Delegating personal care and housing support tasks as per service user requirements and ensuring that these are carried out to the acceptable standards.</w:t>
            </w:r>
          </w:p>
          <w:p w14:paraId="154528CA"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Ensure staff provide support that follows service user’s care plans and support plans</w:t>
            </w:r>
          </w:p>
          <w:p w14:paraId="193A843C"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Managing staff team to ensure the health safety and wellbeing of service users, staff and others</w:t>
            </w:r>
          </w:p>
          <w:p w14:paraId="74EFA3C5" w14:textId="116DA7DC"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 xml:space="preserve">Fulfilling the role of the person in charge of a shift in the absence of </w:t>
            </w:r>
            <w:r w:rsidR="00A5193E">
              <w:rPr>
                <w:rFonts w:ascii="Calibri" w:hAnsi="Calibri" w:cs="Calibri"/>
                <w:bCs/>
                <w:sz w:val="22"/>
                <w:szCs w:val="22"/>
              </w:rPr>
              <w:t>the Deputy Manager and the Registered Manager.</w:t>
            </w:r>
          </w:p>
          <w:p w14:paraId="286AC2B1"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Ensure that all service users are supported as individuals</w:t>
            </w:r>
          </w:p>
          <w:p w14:paraId="22BBB92C"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To be competent in all areas of practice and ensure that knowledge is current, and evidence based</w:t>
            </w:r>
          </w:p>
          <w:p w14:paraId="16BBA1A8"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 xml:space="preserve">Provide support, direction and supervision to the support workers and act as a role model at all times. </w:t>
            </w:r>
          </w:p>
          <w:p w14:paraId="37356740"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Take the lead on ensuring all support workers are competent and report any concerns to the line manager.</w:t>
            </w:r>
          </w:p>
          <w:p w14:paraId="16C6C517"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lastRenderedPageBreak/>
              <w:t xml:space="preserve">Ensure that service user personal centred plans are maintained in line with Croft Communities Record Keeping principles and guide support staff on how to maintain a high standard of such. </w:t>
            </w:r>
          </w:p>
          <w:p w14:paraId="6283B7BB"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Act as an advocate for service users’ putting their best interests first and foremost whilst ensuring the health and safety of all who receive and deliver services.</w:t>
            </w:r>
          </w:p>
          <w:p w14:paraId="722C597F"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 xml:space="preserve">Demonstrate a caring attitude always for both service users and colleagues. </w:t>
            </w:r>
          </w:p>
          <w:p w14:paraId="2A7251CD" w14:textId="77777777" w:rsidR="001A10E8" w:rsidRDefault="001A10E8">
            <w:pPr>
              <w:pStyle w:val="ListParagraph"/>
              <w:autoSpaceDE w:val="0"/>
              <w:spacing w:line="360" w:lineRule="auto"/>
              <w:ind w:left="357"/>
              <w:rPr>
                <w:rFonts w:ascii="Calibri" w:hAnsi="Calibri" w:cs="Calibri"/>
                <w:b/>
                <w:szCs w:val="22"/>
              </w:rPr>
            </w:pPr>
          </w:p>
          <w:p w14:paraId="7EB8F844" w14:textId="77777777" w:rsidR="001A10E8" w:rsidRDefault="003D66EA">
            <w:pPr>
              <w:spacing w:line="360" w:lineRule="auto"/>
            </w:pPr>
            <w:r>
              <w:rPr>
                <w:rStyle w:val="SubtleEmphasis"/>
                <w:rFonts w:ascii="Calibri" w:hAnsi="Calibri" w:cs="Calibri"/>
                <w:b/>
                <w:sz w:val="22"/>
                <w:szCs w:val="22"/>
                <w:u w:val="thick" w:color="ED7D31"/>
              </w:rPr>
              <w:t>Internal Processes</w:t>
            </w:r>
          </w:p>
          <w:p w14:paraId="19193DE5"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Lead the shift and support staff to follow service users care and support plans</w:t>
            </w:r>
          </w:p>
          <w:p w14:paraId="786830F6" w14:textId="77777777" w:rsidR="001A10E8" w:rsidRDefault="003D66EA">
            <w:pPr>
              <w:pStyle w:val="ListParagraph"/>
              <w:numPr>
                <w:ilvl w:val="0"/>
                <w:numId w:val="3"/>
              </w:numPr>
              <w:suppressAutoHyphens w:val="0"/>
              <w:autoSpaceDE w:val="0"/>
              <w:spacing w:line="360" w:lineRule="auto"/>
              <w:ind w:left="357" w:hanging="357"/>
              <w:textAlignment w:val="auto"/>
            </w:pPr>
            <w:r>
              <w:rPr>
                <w:rFonts w:ascii="Calibri" w:hAnsi="Calibri" w:cs="Calibri"/>
                <w:bCs/>
                <w:sz w:val="22"/>
                <w:szCs w:val="22"/>
              </w:rPr>
              <w:t>Ensure a well led service and promote positive team working at all times</w:t>
            </w:r>
          </w:p>
          <w:p w14:paraId="502B451A" w14:textId="77777777" w:rsidR="001A10E8" w:rsidRDefault="003D66EA">
            <w:pPr>
              <w:pStyle w:val="ListParagraph"/>
              <w:numPr>
                <w:ilvl w:val="0"/>
                <w:numId w:val="3"/>
              </w:numPr>
              <w:suppressAutoHyphens w:val="0"/>
              <w:spacing w:after="24" w:line="360" w:lineRule="auto"/>
              <w:ind w:right="709"/>
              <w:textAlignment w:val="auto"/>
            </w:pPr>
            <w:r>
              <w:rPr>
                <w:rFonts w:ascii="Calibri" w:hAnsi="Calibri" w:cs="Calibri"/>
                <w:sz w:val="22"/>
                <w:szCs w:val="22"/>
              </w:rPr>
              <w:t>Address any service, staff related or service user issues in a timely manner in adherence with Croft Communities policy and procedures.</w:t>
            </w:r>
          </w:p>
          <w:p w14:paraId="2706DA7A" w14:textId="77777777" w:rsidR="001A10E8" w:rsidRDefault="003D66EA">
            <w:pPr>
              <w:pStyle w:val="ListParagraph"/>
              <w:numPr>
                <w:ilvl w:val="0"/>
                <w:numId w:val="3"/>
              </w:numPr>
              <w:suppressAutoHyphens w:val="0"/>
              <w:spacing w:after="24" w:line="360" w:lineRule="auto"/>
              <w:ind w:right="709"/>
              <w:textAlignment w:val="auto"/>
            </w:pPr>
            <w:r>
              <w:rPr>
                <w:rFonts w:ascii="Calibri" w:hAnsi="Calibri" w:cs="Calibri"/>
                <w:sz w:val="22"/>
                <w:szCs w:val="22"/>
              </w:rPr>
              <w:t>Effectively report on any deficits within rotas that could impact negatively on the operational running of the service.</w:t>
            </w:r>
          </w:p>
          <w:p w14:paraId="4CF8409A" w14:textId="77777777" w:rsidR="001A10E8" w:rsidRDefault="003D66EA">
            <w:pPr>
              <w:pStyle w:val="ListParagraph"/>
              <w:numPr>
                <w:ilvl w:val="0"/>
                <w:numId w:val="3"/>
              </w:numPr>
              <w:suppressAutoHyphens w:val="0"/>
              <w:spacing w:after="24" w:line="360" w:lineRule="auto"/>
              <w:ind w:right="709"/>
              <w:textAlignment w:val="auto"/>
            </w:pPr>
            <w:r>
              <w:rPr>
                <w:rFonts w:ascii="Calibri" w:hAnsi="Calibri" w:cs="Calibri"/>
                <w:sz w:val="22"/>
                <w:szCs w:val="22"/>
              </w:rPr>
              <w:t>Ensure documentation is recorded accurately and appropriately in compliance with Croft Communities requirements and that records made, and personal information used are in compliance with the Data Protection Act and GDPR Requirements.</w:t>
            </w:r>
          </w:p>
          <w:p w14:paraId="6AD33C51" w14:textId="77777777" w:rsidR="001A10E8" w:rsidRDefault="003D66EA">
            <w:pPr>
              <w:pStyle w:val="ListParagraph"/>
              <w:numPr>
                <w:ilvl w:val="0"/>
                <w:numId w:val="3"/>
              </w:numPr>
              <w:suppressAutoHyphens w:val="0"/>
              <w:spacing w:after="24" w:line="360" w:lineRule="auto"/>
              <w:ind w:right="709"/>
              <w:textAlignment w:val="auto"/>
            </w:pPr>
            <w:r>
              <w:rPr>
                <w:rFonts w:ascii="Calibri" w:hAnsi="Calibri" w:cs="Calibri"/>
                <w:sz w:val="22"/>
                <w:szCs w:val="22"/>
              </w:rPr>
              <w:t>Develop the staff team in contributing to the writing, implementing and reviewing of support plans which reflect the interests and wishes of the individual service user.</w:t>
            </w:r>
          </w:p>
          <w:p w14:paraId="44BDF09A" w14:textId="77777777" w:rsidR="001A10E8" w:rsidRDefault="003D66EA">
            <w:pPr>
              <w:pStyle w:val="ListParagraph"/>
              <w:numPr>
                <w:ilvl w:val="0"/>
                <w:numId w:val="3"/>
              </w:numPr>
              <w:suppressAutoHyphens w:val="0"/>
              <w:spacing w:after="24" w:line="360" w:lineRule="auto"/>
              <w:ind w:right="709"/>
              <w:textAlignment w:val="auto"/>
            </w:pPr>
            <w:r>
              <w:rPr>
                <w:rFonts w:ascii="Calibri" w:hAnsi="Calibri" w:cs="Calibri"/>
                <w:sz w:val="22"/>
                <w:szCs w:val="22"/>
              </w:rPr>
              <w:t>Ensure budgetary compliance in relation to use of resources for example, the delivery of commissioned hours, use of agency staff, management of petty cash and service resources.</w:t>
            </w:r>
          </w:p>
          <w:p w14:paraId="45C4237B" w14:textId="77777777" w:rsidR="001A10E8" w:rsidRDefault="001A10E8">
            <w:pPr>
              <w:pStyle w:val="ListParagraph"/>
              <w:spacing w:after="24" w:line="360" w:lineRule="auto"/>
              <w:ind w:left="360" w:right="709"/>
              <w:rPr>
                <w:rFonts w:ascii="Calibri" w:hAnsi="Calibri" w:cs="Calibri"/>
                <w:szCs w:val="22"/>
              </w:rPr>
            </w:pPr>
          </w:p>
          <w:p w14:paraId="1091EFDE" w14:textId="77777777" w:rsidR="001A10E8" w:rsidRDefault="001A10E8">
            <w:pPr>
              <w:autoSpaceDE w:val="0"/>
              <w:rPr>
                <w:rFonts w:ascii="Calibri" w:hAnsi="Calibri" w:cs="Calibri"/>
                <w:b/>
                <w:szCs w:val="22"/>
              </w:rPr>
            </w:pPr>
          </w:p>
          <w:p w14:paraId="49ABC461" w14:textId="77777777" w:rsidR="001A10E8" w:rsidRDefault="003D66EA">
            <w:pPr>
              <w:spacing w:line="360" w:lineRule="auto"/>
            </w:pPr>
            <w:r>
              <w:rPr>
                <w:rStyle w:val="SubtleEmphasis"/>
                <w:rFonts w:ascii="Calibri" w:hAnsi="Calibri" w:cs="Calibri"/>
                <w:b/>
                <w:sz w:val="22"/>
                <w:szCs w:val="22"/>
                <w:u w:val="thick" w:color="ED7D31"/>
              </w:rPr>
              <w:t>Service Users</w:t>
            </w:r>
          </w:p>
          <w:p w14:paraId="5D99A7EF"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Support service users through their process of transition and take on key working responsibilities.</w:t>
            </w:r>
          </w:p>
          <w:p w14:paraId="6ACC6ED6"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Get to know service users, their needs and interests.</w:t>
            </w:r>
          </w:p>
          <w:p w14:paraId="3FC500FA"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Overall responsibility for the day to day running of the house in which you are leading.</w:t>
            </w:r>
          </w:p>
          <w:p w14:paraId="03C34CC4"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Lead and support the staff team to assist and encourage service users to make decisions based upon informed choice, recognising their responsibilities and increase independence.</w:t>
            </w:r>
          </w:p>
          <w:p w14:paraId="7664BBCA"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 xml:space="preserve">Assist service users with personal care and support tasks, such as washing, dressing, eating and using the toilet whilst maximising their independence. </w:t>
            </w:r>
          </w:p>
          <w:p w14:paraId="11852441"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 xml:space="preserve">To support and assist service users with practical household tasks including cooking, shopping, housework and budgeting. </w:t>
            </w:r>
          </w:p>
          <w:p w14:paraId="3BCC8C6F" w14:textId="77777777" w:rsidR="001A10E8" w:rsidRDefault="003D66EA">
            <w:pPr>
              <w:pStyle w:val="ListParagraph"/>
              <w:numPr>
                <w:ilvl w:val="0"/>
                <w:numId w:val="4"/>
              </w:numPr>
              <w:suppressAutoHyphens w:val="0"/>
              <w:jc w:val="both"/>
              <w:textAlignment w:val="auto"/>
            </w:pPr>
            <w:r>
              <w:rPr>
                <w:rFonts w:ascii="Calibri" w:hAnsi="Calibri" w:cs="Calibri"/>
                <w:sz w:val="22"/>
                <w:szCs w:val="22"/>
              </w:rPr>
              <w:lastRenderedPageBreak/>
              <w:t>Lead / oversee the implementation and evaluation of Care Plans and assessment by the staff team and review in order to address identified need.</w:t>
            </w:r>
          </w:p>
          <w:p w14:paraId="3134485B" w14:textId="77777777" w:rsidR="001A10E8" w:rsidRDefault="001A10E8">
            <w:pPr>
              <w:pStyle w:val="ListParagraph"/>
              <w:ind w:left="363"/>
              <w:jc w:val="both"/>
              <w:rPr>
                <w:rFonts w:ascii="Calibri" w:hAnsi="Calibri" w:cs="Calibri"/>
                <w:szCs w:val="22"/>
              </w:rPr>
            </w:pPr>
          </w:p>
          <w:p w14:paraId="3DC89038" w14:textId="77777777" w:rsidR="001A10E8" w:rsidRPr="00CD5505" w:rsidRDefault="003D66EA">
            <w:pPr>
              <w:pStyle w:val="ListParagraph"/>
              <w:numPr>
                <w:ilvl w:val="0"/>
                <w:numId w:val="4"/>
              </w:numPr>
              <w:suppressAutoHyphens w:val="0"/>
              <w:autoSpaceDE w:val="0"/>
              <w:spacing w:line="360" w:lineRule="auto"/>
              <w:ind w:right="720" w:hanging="357"/>
              <w:textAlignment w:val="auto"/>
            </w:pPr>
            <w:r w:rsidRPr="00CD5505">
              <w:rPr>
                <w:rFonts w:ascii="Calibri" w:hAnsi="Calibri" w:cs="Calibri"/>
                <w:sz w:val="22"/>
                <w:szCs w:val="22"/>
              </w:rPr>
              <w:t xml:space="preserve">Work with colleagues and other health and social care professionals to provide individual care plans. </w:t>
            </w:r>
          </w:p>
          <w:p w14:paraId="525180EB" w14:textId="0AB11C22" w:rsidR="001A10E8" w:rsidRPr="00CD5505" w:rsidRDefault="003D66EA">
            <w:pPr>
              <w:pStyle w:val="ListParagraph"/>
              <w:numPr>
                <w:ilvl w:val="0"/>
                <w:numId w:val="4"/>
              </w:numPr>
              <w:suppressAutoHyphens w:val="0"/>
              <w:autoSpaceDE w:val="0"/>
              <w:spacing w:line="360" w:lineRule="auto"/>
              <w:ind w:right="720" w:hanging="357"/>
              <w:textAlignment w:val="auto"/>
            </w:pPr>
            <w:r w:rsidRPr="00CD5505">
              <w:rPr>
                <w:rFonts w:ascii="Calibri" w:hAnsi="Calibri" w:cs="Calibri"/>
                <w:sz w:val="22"/>
                <w:szCs w:val="22"/>
              </w:rPr>
              <w:t xml:space="preserve">Observe, monitor and record service user’s physical and emotional well-being and promptly report any changes to the </w:t>
            </w:r>
            <w:r w:rsidR="00A5193E" w:rsidRPr="00CD5505">
              <w:rPr>
                <w:rFonts w:ascii="Calibri" w:hAnsi="Calibri" w:cs="Calibri"/>
                <w:sz w:val="22"/>
                <w:szCs w:val="22"/>
              </w:rPr>
              <w:t xml:space="preserve">Deputy Manager / </w:t>
            </w:r>
            <w:r w:rsidRPr="00CD5505">
              <w:rPr>
                <w:rFonts w:ascii="Calibri" w:hAnsi="Calibri" w:cs="Calibri"/>
                <w:sz w:val="22"/>
                <w:szCs w:val="22"/>
              </w:rPr>
              <w:t xml:space="preserve">Registered Manager. </w:t>
            </w:r>
          </w:p>
          <w:p w14:paraId="1BCBA9A4" w14:textId="77777777" w:rsidR="001A10E8" w:rsidRPr="00CD5505" w:rsidRDefault="003D66EA">
            <w:pPr>
              <w:pStyle w:val="ListParagraph"/>
              <w:numPr>
                <w:ilvl w:val="0"/>
                <w:numId w:val="4"/>
              </w:numPr>
              <w:suppressAutoHyphens w:val="0"/>
              <w:autoSpaceDE w:val="0"/>
              <w:spacing w:line="360" w:lineRule="auto"/>
              <w:ind w:hanging="357"/>
              <w:textAlignment w:val="auto"/>
            </w:pPr>
            <w:r w:rsidRPr="00CD5505">
              <w:rPr>
                <w:rFonts w:ascii="Calibri" w:hAnsi="Calibri" w:cs="Calibri"/>
                <w:sz w:val="22"/>
                <w:szCs w:val="22"/>
              </w:rPr>
              <w:t>Be fully involved with statutory multidisciplinary teams and assist with assessment and review of service users’ needs.</w:t>
            </w:r>
          </w:p>
          <w:p w14:paraId="6F37AC20"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 xml:space="preserve">Assist in the safe moving and handling, transferring and repositioning of service users if required. </w:t>
            </w:r>
          </w:p>
          <w:p w14:paraId="45D346A1"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 xml:space="preserve">Organise, chair and minute regular service user meetings. </w:t>
            </w:r>
          </w:p>
          <w:p w14:paraId="554963D5"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 xml:space="preserve">Promote and support relationships which enable individuals to integrate into the life of the local community. </w:t>
            </w:r>
          </w:p>
          <w:p w14:paraId="7B87B7F2"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Work directly with service users in planning their holidays or short breaks and to accompany them as appropriate.</w:t>
            </w:r>
          </w:p>
          <w:p w14:paraId="20A8A964"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Lead and support staff team to organise and support social and recreational activities for service users within their own home and community based.</w:t>
            </w:r>
          </w:p>
          <w:p w14:paraId="01771927"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Assisting service users’ to establish, maintain and retain relationships with families, carers and  significant others</w:t>
            </w:r>
          </w:p>
          <w:p w14:paraId="510CAD02"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To accompany service users to medical appointments as required.</w:t>
            </w:r>
          </w:p>
          <w:p w14:paraId="6E55F646"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 xml:space="preserve">To support service users with nutritional needs as per care plan i.e. following SALT recommendations. </w:t>
            </w:r>
          </w:p>
          <w:p w14:paraId="72D5CAD8" w14:textId="77777777"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 xml:space="preserve">To administer prescribed medication in accordance with Croft Communities Medication Procedure. </w:t>
            </w:r>
          </w:p>
          <w:p w14:paraId="0ED3C492" w14:textId="7AF382D6" w:rsidR="001A10E8" w:rsidRDefault="003D66EA">
            <w:pPr>
              <w:pStyle w:val="ListParagraph"/>
              <w:numPr>
                <w:ilvl w:val="0"/>
                <w:numId w:val="4"/>
              </w:numPr>
              <w:suppressAutoHyphens w:val="0"/>
              <w:autoSpaceDE w:val="0"/>
              <w:spacing w:line="360" w:lineRule="auto"/>
              <w:ind w:right="720" w:hanging="357"/>
              <w:textAlignment w:val="auto"/>
            </w:pPr>
            <w:r>
              <w:rPr>
                <w:rFonts w:ascii="Calibri" w:hAnsi="Calibri" w:cs="Calibri"/>
                <w:sz w:val="22"/>
                <w:szCs w:val="22"/>
              </w:rPr>
              <w:t>Record and report any Adverse Incidents/Accidents and potential or actual safeguarding concerns immediately t</w:t>
            </w:r>
            <w:r w:rsidR="00A5193E">
              <w:rPr>
                <w:rFonts w:ascii="Calibri" w:hAnsi="Calibri" w:cs="Calibri"/>
                <w:sz w:val="22"/>
                <w:szCs w:val="22"/>
              </w:rPr>
              <w:t xml:space="preserve">o the Deputy Manager / </w:t>
            </w:r>
            <w:r>
              <w:rPr>
                <w:rFonts w:ascii="Calibri" w:hAnsi="Calibri" w:cs="Calibri"/>
                <w:sz w:val="22"/>
                <w:szCs w:val="22"/>
              </w:rPr>
              <w:t>Registered Manager</w:t>
            </w:r>
          </w:p>
          <w:p w14:paraId="6D28D181" w14:textId="77777777" w:rsidR="001A10E8" w:rsidRDefault="003D66EA">
            <w:pPr>
              <w:pStyle w:val="ListParagraph"/>
              <w:numPr>
                <w:ilvl w:val="0"/>
                <w:numId w:val="4"/>
              </w:numPr>
              <w:suppressAutoHyphens w:val="0"/>
              <w:autoSpaceDE w:val="0"/>
              <w:spacing w:line="360" w:lineRule="auto"/>
              <w:ind w:hanging="357"/>
              <w:textAlignment w:val="auto"/>
            </w:pPr>
            <w:r>
              <w:rPr>
                <w:rFonts w:ascii="Calibri" w:hAnsi="Calibri" w:cs="Calibri"/>
                <w:sz w:val="22"/>
                <w:szCs w:val="22"/>
              </w:rPr>
              <w:t>Encourage service users’ opinions and suggestions to be listened to and their personal matters dealt with in a sensitive manner</w:t>
            </w:r>
          </w:p>
          <w:p w14:paraId="51FA321B" w14:textId="77777777" w:rsidR="001A10E8" w:rsidRPr="002C58ED" w:rsidRDefault="003D66EA">
            <w:pPr>
              <w:pStyle w:val="ListParagraph"/>
              <w:numPr>
                <w:ilvl w:val="0"/>
                <w:numId w:val="4"/>
              </w:numPr>
              <w:suppressAutoHyphens w:val="0"/>
              <w:autoSpaceDE w:val="0"/>
              <w:spacing w:line="360" w:lineRule="auto"/>
              <w:ind w:hanging="357"/>
              <w:textAlignment w:val="auto"/>
              <w:rPr>
                <w:i/>
                <w:iCs/>
              </w:rPr>
            </w:pPr>
            <w:r w:rsidRPr="002C58ED">
              <w:rPr>
                <w:rStyle w:val="SubtleEmphasis"/>
                <w:rFonts w:ascii="Calibri" w:hAnsi="Calibri" w:cs="Calibri"/>
                <w:i w:val="0"/>
                <w:iCs w:val="0"/>
                <w:sz w:val="22"/>
                <w:szCs w:val="22"/>
              </w:rPr>
              <w:t xml:space="preserve">Take responsibility for receiving and receipting all service user monies and monitoring petty cash expenditure. </w:t>
            </w:r>
          </w:p>
          <w:p w14:paraId="0661138C" w14:textId="77777777" w:rsidR="001A10E8" w:rsidRPr="002C58ED" w:rsidRDefault="003D66EA">
            <w:pPr>
              <w:pStyle w:val="ListParagraph"/>
              <w:numPr>
                <w:ilvl w:val="0"/>
                <w:numId w:val="4"/>
              </w:numPr>
              <w:suppressAutoHyphens w:val="0"/>
              <w:autoSpaceDE w:val="0"/>
              <w:spacing w:line="360" w:lineRule="auto"/>
              <w:ind w:hanging="357"/>
              <w:textAlignment w:val="auto"/>
              <w:rPr>
                <w:i/>
                <w:iCs/>
              </w:rPr>
            </w:pPr>
            <w:r w:rsidRPr="002C58ED">
              <w:rPr>
                <w:rStyle w:val="SubtleEmphasis"/>
                <w:rFonts w:ascii="Calibri" w:hAnsi="Calibri" w:cs="Calibri"/>
                <w:i w:val="0"/>
                <w:iCs w:val="0"/>
                <w:sz w:val="22"/>
                <w:szCs w:val="22"/>
              </w:rPr>
              <w:t xml:space="preserve">To undertake driving duties as and when required which will enable the service users to attend their chosen work placements/day care and recreational activities. </w:t>
            </w:r>
          </w:p>
          <w:p w14:paraId="55379E40" w14:textId="77777777" w:rsidR="001A10E8" w:rsidRPr="002C58ED" w:rsidRDefault="003D66EA">
            <w:pPr>
              <w:pStyle w:val="ListParagraph"/>
              <w:numPr>
                <w:ilvl w:val="0"/>
                <w:numId w:val="4"/>
              </w:numPr>
              <w:suppressAutoHyphens w:val="0"/>
              <w:autoSpaceDE w:val="0"/>
              <w:spacing w:line="360" w:lineRule="auto"/>
              <w:ind w:hanging="357"/>
              <w:textAlignment w:val="auto"/>
              <w:rPr>
                <w:i/>
                <w:iCs/>
              </w:rPr>
            </w:pPr>
            <w:r w:rsidRPr="002C58ED">
              <w:rPr>
                <w:rStyle w:val="SubtleEmphasis"/>
                <w:rFonts w:ascii="Calibri" w:hAnsi="Calibri" w:cs="Calibri"/>
                <w:i w:val="0"/>
                <w:iCs w:val="0"/>
                <w:sz w:val="22"/>
                <w:szCs w:val="22"/>
              </w:rPr>
              <w:t>To work in partnership with staff within Croft Communities and external agencies to ensure delivery of a holistic service.</w:t>
            </w:r>
          </w:p>
          <w:p w14:paraId="51BEE686" w14:textId="77777777" w:rsidR="001A10E8" w:rsidRPr="002C58ED" w:rsidRDefault="003D66EA">
            <w:pPr>
              <w:pStyle w:val="ListParagraph"/>
              <w:numPr>
                <w:ilvl w:val="0"/>
                <w:numId w:val="4"/>
              </w:numPr>
              <w:suppressAutoHyphens w:val="0"/>
              <w:autoSpaceDE w:val="0"/>
              <w:spacing w:line="360" w:lineRule="auto"/>
              <w:ind w:hanging="357"/>
              <w:textAlignment w:val="auto"/>
              <w:rPr>
                <w:i/>
                <w:iCs/>
              </w:rPr>
            </w:pPr>
            <w:r w:rsidRPr="002C58ED">
              <w:rPr>
                <w:rStyle w:val="SubtleEmphasis"/>
                <w:rFonts w:ascii="Calibri" w:hAnsi="Calibri" w:cs="Calibri"/>
                <w:i w:val="0"/>
                <w:iCs w:val="0"/>
                <w:sz w:val="22"/>
                <w:szCs w:val="22"/>
              </w:rPr>
              <w:lastRenderedPageBreak/>
              <w:t>To provide support to service users on a rota basis which will include on call support i.e. sleep-in duties and night awake as required.</w:t>
            </w:r>
          </w:p>
          <w:p w14:paraId="239E8463" w14:textId="77777777" w:rsidR="001A10E8" w:rsidRDefault="001A10E8">
            <w:pPr>
              <w:spacing w:line="360" w:lineRule="auto"/>
              <w:rPr>
                <w:rFonts w:ascii="Calibri" w:hAnsi="Calibri" w:cs="Calibri"/>
                <w:szCs w:val="22"/>
              </w:rPr>
            </w:pPr>
          </w:p>
          <w:p w14:paraId="13499E69" w14:textId="77777777" w:rsidR="001A10E8" w:rsidRDefault="003D66EA">
            <w:pPr>
              <w:spacing w:line="360" w:lineRule="auto"/>
            </w:pPr>
            <w:r>
              <w:rPr>
                <w:rStyle w:val="SubtleEmphasis"/>
                <w:rFonts w:ascii="Calibri" w:hAnsi="Calibri" w:cs="Calibri"/>
                <w:b/>
                <w:sz w:val="22"/>
                <w:szCs w:val="22"/>
                <w:u w:val="thick" w:color="ED7D31"/>
              </w:rPr>
              <w:t>Administrative Tasks</w:t>
            </w:r>
          </w:p>
          <w:p w14:paraId="0A4EF0D3"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 xml:space="preserve">Ensure daily records of care provided are maintained within service user files and iPlanit, maintain all other records as required.  </w:t>
            </w:r>
          </w:p>
          <w:p w14:paraId="1179777E"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Ensure effective communication systems are maintained and utilise current electronic recording system (iPlanit).</w:t>
            </w:r>
          </w:p>
          <w:p w14:paraId="7BE9D005" w14:textId="2C04C154"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 xml:space="preserve">Report any changes in, or concerns about, individual service users to </w:t>
            </w:r>
            <w:r w:rsidR="002C58ED">
              <w:rPr>
                <w:rFonts w:ascii="Calibri" w:hAnsi="Calibri" w:cs="Calibri"/>
                <w:sz w:val="22"/>
                <w:szCs w:val="22"/>
              </w:rPr>
              <w:t xml:space="preserve">the Deputy Manager / </w:t>
            </w:r>
            <w:r>
              <w:rPr>
                <w:rFonts w:ascii="Calibri" w:hAnsi="Calibri" w:cs="Calibri"/>
                <w:sz w:val="22"/>
                <w:szCs w:val="22"/>
              </w:rPr>
              <w:t>Registered Manager.</w:t>
            </w:r>
          </w:p>
          <w:p w14:paraId="53DE594F"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Have responsibility for the accuracy, security and confidentiality of service user records</w:t>
            </w:r>
          </w:p>
          <w:p w14:paraId="14151188" w14:textId="101B4EE8"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 xml:space="preserve">Ensure unusual, complex or difficult situations are addressed and reported, referring to </w:t>
            </w:r>
            <w:r w:rsidR="002C58ED">
              <w:rPr>
                <w:rFonts w:ascii="Calibri" w:hAnsi="Calibri" w:cs="Calibri"/>
                <w:sz w:val="22"/>
                <w:szCs w:val="22"/>
              </w:rPr>
              <w:t xml:space="preserve">Deputy Manager </w:t>
            </w:r>
            <w:r>
              <w:rPr>
                <w:rFonts w:ascii="Calibri" w:hAnsi="Calibri" w:cs="Calibri"/>
                <w:sz w:val="22"/>
                <w:szCs w:val="22"/>
              </w:rPr>
              <w:t xml:space="preserve"> or Registered Manager at all times</w:t>
            </w:r>
          </w:p>
          <w:p w14:paraId="074E3C1E"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 xml:space="preserve">Ensure all RQIA and other regulatory standards are adhered to and support all staff members through the inspection process. </w:t>
            </w:r>
          </w:p>
          <w:p w14:paraId="5F64F6BB"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To follow Croft Communities Service User Finance Policy and Procedure at all times</w:t>
            </w:r>
          </w:p>
          <w:p w14:paraId="3F5A47BD"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Support individual service users’ to manage their finances as per their finance plan</w:t>
            </w:r>
          </w:p>
          <w:p w14:paraId="057EF568"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 xml:space="preserve">Take responsibility for receiving and receipting all service user monies </w:t>
            </w:r>
          </w:p>
          <w:p w14:paraId="72993ECA"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Take responsibility for receiving and receipting any allocated petty cash expenditure</w:t>
            </w:r>
          </w:p>
          <w:p w14:paraId="7C0ACB6F"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Understand and have an awareness of all Croft Communities Policies and Procedures and work within these.</w:t>
            </w:r>
          </w:p>
          <w:p w14:paraId="452B4B7F"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To attend meetings as required e.g. staff meetings, service user reviews, etc.</w:t>
            </w:r>
          </w:p>
          <w:p w14:paraId="28FC2FD0"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 xml:space="preserve">To participate in all internal and external training opportunities as required. </w:t>
            </w:r>
          </w:p>
          <w:p w14:paraId="6DC30EE2" w14:textId="77777777" w:rsidR="001A10E8" w:rsidRDefault="003D66EA">
            <w:pPr>
              <w:pStyle w:val="ListParagraph"/>
              <w:numPr>
                <w:ilvl w:val="0"/>
                <w:numId w:val="5"/>
              </w:numPr>
              <w:suppressAutoHyphens w:val="0"/>
              <w:autoSpaceDE w:val="0"/>
              <w:spacing w:line="360" w:lineRule="auto"/>
              <w:textAlignment w:val="auto"/>
            </w:pPr>
            <w:r>
              <w:rPr>
                <w:rFonts w:ascii="Calibri" w:hAnsi="Calibri" w:cs="Calibri"/>
                <w:sz w:val="22"/>
                <w:szCs w:val="22"/>
              </w:rPr>
              <w:t xml:space="preserve">To participate in individual/group coaching and development as per Croft Communities policy and procedure. </w:t>
            </w:r>
          </w:p>
          <w:p w14:paraId="6F1EE983" w14:textId="77777777" w:rsidR="001A10E8" w:rsidRDefault="001A10E8">
            <w:pPr>
              <w:spacing w:line="360" w:lineRule="auto"/>
              <w:rPr>
                <w:rFonts w:ascii="Calibri" w:hAnsi="Calibri" w:cs="Calibri"/>
                <w:szCs w:val="22"/>
              </w:rPr>
            </w:pPr>
          </w:p>
          <w:p w14:paraId="0FF138B5" w14:textId="77777777" w:rsidR="001A10E8" w:rsidRDefault="003D66EA">
            <w:pPr>
              <w:spacing w:line="360" w:lineRule="auto"/>
            </w:pPr>
            <w:r>
              <w:rPr>
                <w:rStyle w:val="SubtleEmphasis"/>
                <w:rFonts w:ascii="Calibri" w:hAnsi="Calibri" w:cs="Calibri"/>
                <w:b/>
                <w:sz w:val="22"/>
                <w:szCs w:val="22"/>
                <w:u w:val="thick" w:color="ED7D31"/>
              </w:rPr>
              <w:t xml:space="preserve">Health and Safety </w:t>
            </w:r>
          </w:p>
          <w:p w14:paraId="341943CF" w14:textId="77777777" w:rsidR="001A10E8" w:rsidRDefault="001A10E8">
            <w:pPr>
              <w:spacing w:line="360" w:lineRule="auto"/>
              <w:rPr>
                <w:rFonts w:ascii="Calibri" w:hAnsi="Calibri" w:cs="Calibri"/>
                <w:szCs w:val="22"/>
              </w:rPr>
            </w:pPr>
          </w:p>
          <w:p w14:paraId="484B1DB0" w14:textId="77777777" w:rsidR="001A10E8" w:rsidRDefault="003D66EA">
            <w:pPr>
              <w:pStyle w:val="ListParagraph"/>
              <w:numPr>
                <w:ilvl w:val="0"/>
                <w:numId w:val="6"/>
              </w:numPr>
              <w:suppressAutoHyphens w:val="0"/>
              <w:autoSpaceDE w:val="0"/>
              <w:spacing w:line="360" w:lineRule="auto"/>
              <w:textAlignment w:val="auto"/>
            </w:pPr>
            <w:r>
              <w:rPr>
                <w:rFonts w:ascii="Calibri" w:hAnsi="Calibri" w:cs="Calibri"/>
                <w:sz w:val="22"/>
                <w:szCs w:val="22"/>
              </w:rPr>
              <w:t>Be involved in the support of new or less experienced staff undertaking similar duties. Providing guidance in accordance with Croft Communities Policies and Procedures</w:t>
            </w:r>
          </w:p>
          <w:p w14:paraId="04BEB957" w14:textId="77777777" w:rsidR="001A10E8" w:rsidRDefault="003D66EA">
            <w:pPr>
              <w:pStyle w:val="ListParagraph"/>
              <w:numPr>
                <w:ilvl w:val="0"/>
                <w:numId w:val="6"/>
              </w:numPr>
              <w:suppressAutoHyphens w:val="0"/>
              <w:autoSpaceDE w:val="0"/>
              <w:spacing w:line="360" w:lineRule="auto"/>
              <w:textAlignment w:val="auto"/>
            </w:pPr>
            <w:r>
              <w:rPr>
                <w:rFonts w:ascii="Calibri" w:hAnsi="Calibri" w:cs="Calibri"/>
                <w:sz w:val="22"/>
                <w:szCs w:val="22"/>
              </w:rPr>
              <w:t>Work in a way that meets the statutory requirements of employees under Health and Safety at Work.</w:t>
            </w:r>
          </w:p>
          <w:p w14:paraId="23D8EE43" w14:textId="77777777" w:rsidR="001A10E8" w:rsidRDefault="003D66EA">
            <w:pPr>
              <w:pStyle w:val="ListParagraph"/>
              <w:numPr>
                <w:ilvl w:val="0"/>
                <w:numId w:val="6"/>
              </w:numPr>
              <w:suppressAutoHyphens w:val="0"/>
              <w:autoSpaceDE w:val="0"/>
              <w:spacing w:line="360" w:lineRule="auto"/>
              <w:textAlignment w:val="auto"/>
            </w:pPr>
            <w:r>
              <w:rPr>
                <w:rFonts w:ascii="Calibri" w:hAnsi="Calibri" w:cs="Calibri"/>
                <w:sz w:val="22"/>
                <w:szCs w:val="22"/>
              </w:rPr>
              <w:t>Be aware of and act in accordance with Croft Communities Health and Safety Policy</w:t>
            </w:r>
          </w:p>
          <w:p w14:paraId="543947E5" w14:textId="77777777" w:rsidR="001A10E8" w:rsidRDefault="003D66EA">
            <w:pPr>
              <w:pStyle w:val="ListParagraph"/>
              <w:numPr>
                <w:ilvl w:val="0"/>
                <w:numId w:val="6"/>
              </w:numPr>
              <w:suppressAutoHyphens w:val="0"/>
              <w:autoSpaceDE w:val="0"/>
              <w:spacing w:line="360" w:lineRule="auto"/>
              <w:textAlignment w:val="auto"/>
            </w:pPr>
            <w:r>
              <w:rPr>
                <w:rFonts w:ascii="Calibri" w:hAnsi="Calibri" w:cs="Calibri"/>
                <w:sz w:val="22"/>
                <w:szCs w:val="22"/>
              </w:rPr>
              <w:lastRenderedPageBreak/>
              <w:t>Conduct all activities in a manner which is safe to themselves and others</w:t>
            </w:r>
          </w:p>
          <w:p w14:paraId="348807F0" w14:textId="77777777" w:rsidR="001A10E8" w:rsidRDefault="003D66EA">
            <w:pPr>
              <w:pStyle w:val="ListParagraph"/>
              <w:numPr>
                <w:ilvl w:val="0"/>
                <w:numId w:val="6"/>
              </w:numPr>
              <w:suppressAutoHyphens w:val="0"/>
              <w:autoSpaceDE w:val="0"/>
              <w:spacing w:line="360" w:lineRule="auto"/>
              <w:textAlignment w:val="auto"/>
            </w:pPr>
            <w:r>
              <w:rPr>
                <w:rFonts w:ascii="Calibri" w:hAnsi="Calibri" w:cs="Calibri"/>
                <w:sz w:val="22"/>
                <w:szCs w:val="22"/>
              </w:rPr>
              <w:t>Report the repairs or maintenance concerns or issues in the accommodation to the appropriate individual</w:t>
            </w:r>
          </w:p>
          <w:p w14:paraId="61A563AB" w14:textId="77777777" w:rsidR="001A10E8" w:rsidRDefault="003D66EA">
            <w:pPr>
              <w:pStyle w:val="ListParagraph"/>
              <w:numPr>
                <w:ilvl w:val="0"/>
                <w:numId w:val="6"/>
              </w:numPr>
              <w:suppressAutoHyphens w:val="0"/>
              <w:autoSpaceDE w:val="0"/>
              <w:spacing w:line="360" w:lineRule="auto"/>
              <w:textAlignment w:val="auto"/>
            </w:pPr>
            <w:r>
              <w:rPr>
                <w:rFonts w:ascii="Calibri" w:hAnsi="Calibri" w:cs="Calibri"/>
                <w:sz w:val="22"/>
                <w:szCs w:val="22"/>
              </w:rPr>
              <w:t>Participate in cleaning tasks to ensure standards are maintained.</w:t>
            </w:r>
          </w:p>
          <w:p w14:paraId="20ED7D07" w14:textId="77777777" w:rsidR="001A10E8" w:rsidRDefault="003D66EA">
            <w:pPr>
              <w:pStyle w:val="ListParagraph"/>
              <w:numPr>
                <w:ilvl w:val="0"/>
                <w:numId w:val="6"/>
              </w:numPr>
              <w:suppressAutoHyphens w:val="0"/>
              <w:autoSpaceDE w:val="0"/>
              <w:spacing w:line="360" w:lineRule="auto"/>
              <w:textAlignment w:val="auto"/>
            </w:pPr>
            <w:r>
              <w:rPr>
                <w:rFonts w:ascii="Calibri" w:hAnsi="Calibri" w:cs="Calibri"/>
                <w:sz w:val="22"/>
                <w:szCs w:val="22"/>
              </w:rPr>
              <w:t>Complete security checks in conjunction with service users and during the span of their working hours</w:t>
            </w:r>
          </w:p>
          <w:p w14:paraId="51E22A37" w14:textId="77777777" w:rsidR="001A10E8" w:rsidRDefault="001A10E8">
            <w:pPr>
              <w:pStyle w:val="ListParagraph"/>
              <w:autoSpaceDE w:val="0"/>
              <w:spacing w:line="360" w:lineRule="auto"/>
              <w:ind w:left="360"/>
              <w:rPr>
                <w:rFonts w:ascii="Calibri" w:hAnsi="Calibri" w:cs="Calibri"/>
                <w:szCs w:val="22"/>
              </w:rPr>
            </w:pPr>
          </w:p>
          <w:p w14:paraId="6C7A746B" w14:textId="77777777" w:rsidR="001A10E8" w:rsidRDefault="001A10E8">
            <w:pPr>
              <w:autoSpaceDE w:val="0"/>
              <w:rPr>
                <w:rFonts w:ascii="Calibri" w:hAnsi="Calibri" w:cs="Calibri"/>
                <w:szCs w:val="22"/>
              </w:rPr>
            </w:pPr>
          </w:p>
          <w:p w14:paraId="30D1110D" w14:textId="77777777" w:rsidR="001A10E8" w:rsidRDefault="003D66EA">
            <w:pPr>
              <w:autoSpaceDE w:val="0"/>
            </w:pPr>
            <w:r>
              <w:rPr>
                <w:rStyle w:val="SubtleEmphasis"/>
                <w:rFonts w:ascii="Calibri" w:hAnsi="Calibri" w:cs="Calibri"/>
                <w:b/>
                <w:sz w:val="22"/>
                <w:szCs w:val="22"/>
                <w:u w:val="thick" w:color="ED7D31"/>
              </w:rPr>
              <w:t>General</w:t>
            </w:r>
          </w:p>
          <w:p w14:paraId="5F87F404" w14:textId="77777777" w:rsidR="001A10E8" w:rsidRDefault="001A10E8">
            <w:pPr>
              <w:autoSpaceDE w:val="0"/>
              <w:rPr>
                <w:rFonts w:ascii="Calibri" w:hAnsi="Calibri" w:cs="Calibri"/>
                <w:szCs w:val="22"/>
              </w:rPr>
            </w:pPr>
          </w:p>
          <w:p w14:paraId="7DA9248D"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To undertake all mandatory training as required.</w:t>
            </w:r>
          </w:p>
          <w:p w14:paraId="5CEC3307"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To take the lead role in the induction process of new staff</w:t>
            </w:r>
          </w:p>
          <w:p w14:paraId="6C6E6C7B"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To provide leadership to the team acting as a positive role model at all times</w:t>
            </w:r>
          </w:p>
          <w:p w14:paraId="63449BD3"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To provide direct supervision to support workers and coach and mentor staff</w:t>
            </w:r>
          </w:p>
          <w:p w14:paraId="5A1AD248"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Identify staff learning and development requirements based upon supervision and direct observation of individual staff member</w:t>
            </w:r>
          </w:p>
          <w:p w14:paraId="5201EBD2"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 xml:space="preserve"> Take part in personal development as agreed through line manager and personal development plans</w:t>
            </w:r>
          </w:p>
          <w:p w14:paraId="2EC0C50F"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Carry out other duties appropriate with the post</w:t>
            </w:r>
          </w:p>
          <w:p w14:paraId="3454AE43"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 xml:space="preserve">To adhere to the Northern Ireland Social Care Standards of Conduct and Practice as well as meeting minimum standards of the Regulation Quality and Improvement Authority. </w:t>
            </w:r>
          </w:p>
          <w:p w14:paraId="2FAE03B4"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 xml:space="preserve">To work within statutory and organisational Policies and Procedures. </w:t>
            </w:r>
          </w:p>
          <w:p w14:paraId="41D0CF2E"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sz w:val="22"/>
                <w:szCs w:val="22"/>
              </w:rPr>
              <w:t>To carry out all duties and responsibilities in a respectful manner.</w:t>
            </w:r>
          </w:p>
          <w:p w14:paraId="02A8F9CC" w14:textId="77777777" w:rsidR="001A10E8" w:rsidRDefault="003D66EA">
            <w:pPr>
              <w:numPr>
                <w:ilvl w:val="0"/>
                <w:numId w:val="7"/>
              </w:numPr>
              <w:suppressAutoHyphens w:val="0"/>
              <w:autoSpaceDE w:val="0"/>
              <w:spacing w:line="360" w:lineRule="auto"/>
              <w:ind w:left="714" w:hanging="357"/>
              <w:textAlignment w:val="auto"/>
            </w:pPr>
            <w:r>
              <w:rPr>
                <w:rFonts w:ascii="Calibri" w:hAnsi="Calibri" w:cs="Calibri"/>
                <w:iCs/>
                <w:sz w:val="22"/>
                <w:szCs w:val="22"/>
              </w:rPr>
              <w:t>Successful Registration with N. Ireland Social Care Council within 6 months of employment and with a commitment to retain and maintain registration throughout the duration of employment.</w:t>
            </w:r>
          </w:p>
          <w:p w14:paraId="2783B1AC" w14:textId="77777777" w:rsidR="001A10E8" w:rsidRDefault="001A10E8">
            <w:pPr>
              <w:jc w:val="both"/>
              <w:rPr>
                <w:rFonts w:ascii="Calibri" w:hAnsi="Calibri" w:cs="Calibri"/>
                <w:szCs w:val="22"/>
              </w:rPr>
            </w:pPr>
          </w:p>
          <w:p w14:paraId="0243CD8F" w14:textId="77777777" w:rsidR="001A10E8" w:rsidRDefault="001A10E8">
            <w:pPr>
              <w:suppressAutoHyphens w:val="0"/>
              <w:spacing w:line="360" w:lineRule="auto"/>
              <w:textAlignment w:val="auto"/>
              <w:rPr>
                <w:rFonts w:ascii="Calibri" w:hAnsi="Calibri" w:cs="Calibri"/>
                <w:szCs w:val="22"/>
              </w:rPr>
            </w:pPr>
          </w:p>
          <w:p w14:paraId="7E31A8A8" w14:textId="77777777" w:rsidR="001A10E8" w:rsidRDefault="001A10E8">
            <w:pPr>
              <w:rPr>
                <w:rFonts w:ascii="Calibri" w:hAnsi="Calibri" w:cs="Calibri"/>
                <w:szCs w:val="22"/>
              </w:rPr>
            </w:pPr>
          </w:p>
          <w:p w14:paraId="522040B3" w14:textId="77777777" w:rsidR="001A10E8" w:rsidRDefault="001A10E8">
            <w:pPr>
              <w:pStyle w:val="ListParagraph"/>
              <w:suppressAutoHyphens w:val="0"/>
              <w:autoSpaceDE w:val="0"/>
              <w:spacing w:line="360" w:lineRule="auto"/>
              <w:textAlignment w:val="auto"/>
              <w:rPr>
                <w:rFonts w:ascii="Calibri" w:hAnsi="Calibri" w:cs="Calibri"/>
                <w:szCs w:val="22"/>
                <w:lang w:eastAsia="ja-JP"/>
              </w:rPr>
            </w:pPr>
          </w:p>
        </w:tc>
      </w:tr>
    </w:tbl>
    <w:p w14:paraId="67BA466C" w14:textId="77777777" w:rsidR="001A10E8" w:rsidRDefault="001A10E8">
      <w:pPr>
        <w:jc w:val="both"/>
        <w:rPr>
          <w:rFonts w:ascii="Calibri" w:hAnsi="Calibri" w:cs="Calibri"/>
          <w:i/>
          <w:iCs/>
          <w:sz w:val="22"/>
          <w:szCs w:val="22"/>
        </w:rPr>
      </w:pPr>
    </w:p>
    <w:p w14:paraId="702C7B1E" w14:textId="77777777" w:rsidR="001A10E8" w:rsidRDefault="001A10E8">
      <w:pPr>
        <w:jc w:val="both"/>
        <w:rPr>
          <w:rFonts w:ascii="Calibri" w:hAnsi="Calibri" w:cs="Calibri"/>
          <w:i/>
          <w:iCs/>
          <w:sz w:val="22"/>
          <w:szCs w:val="22"/>
        </w:rPr>
      </w:pPr>
    </w:p>
    <w:p w14:paraId="757C1E96" w14:textId="77777777" w:rsidR="001A10E8" w:rsidRDefault="003D66EA">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Croft Communities.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Croft Communities aims to meet its vision and best respond to the needs of disabled people accessing our services.</w:t>
      </w:r>
    </w:p>
    <w:p w14:paraId="35AE67E3" w14:textId="77777777" w:rsidR="001A10E8" w:rsidRDefault="001A10E8">
      <w:pPr>
        <w:jc w:val="both"/>
        <w:rPr>
          <w:rFonts w:ascii="Calibri" w:hAnsi="Calibri" w:cs="Calibri"/>
          <w:i/>
          <w:iCs/>
          <w:sz w:val="22"/>
          <w:szCs w:val="22"/>
        </w:rPr>
      </w:pPr>
    </w:p>
    <w:p w14:paraId="7ED451FE" w14:textId="77777777" w:rsidR="001A10E8" w:rsidRDefault="003D66EA">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325A7802" w14:textId="77777777" w:rsidR="001A10E8" w:rsidRDefault="001A10E8">
      <w:pPr>
        <w:jc w:val="both"/>
        <w:rPr>
          <w:rFonts w:ascii="Calibri" w:hAnsi="Calibri" w:cs="Calibri"/>
          <w:i/>
          <w:iCs/>
          <w:sz w:val="22"/>
          <w:szCs w:val="22"/>
        </w:rPr>
      </w:pPr>
    </w:p>
    <w:p w14:paraId="5130FC81" w14:textId="77777777" w:rsidR="006C2CAE" w:rsidRDefault="009818FC" w:rsidP="006C2CAE">
      <w:pPr>
        <w:jc w:val="both"/>
        <w:rPr>
          <w:rFonts w:ascii="Calibri" w:hAnsi="Calibri" w:cs="Calibri"/>
          <w:i/>
          <w:iCs/>
          <w:sz w:val="22"/>
          <w:szCs w:val="22"/>
        </w:rPr>
      </w:pPr>
      <w:r>
        <w:rPr>
          <w:rFonts w:ascii="Calibri" w:hAnsi="Calibri" w:cs="Calibri"/>
          <w:i/>
          <w:iCs/>
          <w:sz w:val="22"/>
          <w:szCs w:val="22"/>
        </w:rPr>
        <w:t>The Cedar Foundation</w:t>
      </w:r>
      <w:r w:rsidR="003D66EA">
        <w:rPr>
          <w:rFonts w:ascii="Calibri" w:hAnsi="Calibri" w:cs="Calibri"/>
          <w:i/>
          <w:iCs/>
          <w:sz w:val="22"/>
          <w:szCs w:val="22"/>
        </w:rPr>
        <w:t xml:space="preserve"> is an Equal Opportunity Employer.</w:t>
      </w:r>
    </w:p>
    <w:p w14:paraId="73CD3C5F" w14:textId="2FE0768E" w:rsidR="009818FC" w:rsidRPr="006C2CAE" w:rsidRDefault="006C2CAE" w:rsidP="006C2CAE">
      <w:pPr>
        <w:jc w:val="both"/>
        <w:rPr>
          <w:rStyle w:val="TitleChar"/>
          <w:rFonts w:ascii="Calibri" w:hAnsi="Calibri" w:cs="Calibri"/>
          <w:i/>
          <w:iCs/>
          <w:spacing w:val="0"/>
          <w:kern w:val="0"/>
          <w:sz w:val="22"/>
          <w:szCs w:val="22"/>
          <w:lang w:val="en-GB"/>
        </w:rPr>
      </w:pPr>
      <w:r>
        <w:rPr>
          <w:rFonts w:ascii="Calibri" w:hAnsi="Calibri" w:cs="Calibri"/>
          <w:noProof/>
          <w:sz w:val="22"/>
          <w:szCs w:val="22"/>
        </w:rPr>
        <w:lastRenderedPageBreak/>
        <w:drawing>
          <wp:anchor distT="0" distB="0" distL="114300" distR="114300" simplePos="0" relativeHeight="251661312" behindDoc="1" locked="0" layoutInCell="1" allowOverlap="1" wp14:anchorId="3A0E56F9" wp14:editId="33AA5CA5">
            <wp:simplePos x="0" y="0"/>
            <wp:positionH relativeFrom="margin">
              <wp:posOffset>4292705</wp:posOffset>
            </wp:positionH>
            <wp:positionV relativeFrom="paragraph">
              <wp:posOffset>-583479</wp:posOffset>
            </wp:positionV>
            <wp:extent cx="2592735" cy="1158243"/>
            <wp:effectExtent l="0" t="0" r="0" b="3807"/>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33A48ED1" w14:textId="085CBD30" w:rsidR="009818FC" w:rsidRDefault="009818FC">
      <w:pPr>
        <w:rPr>
          <w:rStyle w:val="TitleChar"/>
          <w:rFonts w:ascii="Calibri" w:hAnsi="Calibri" w:cs="Calibri"/>
          <w:b/>
          <w:bCs/>
          <w:sz w:val="22"/>
          <w:szCs w:val="22"/>
        </w:rPr>
      </w:pPr>
    </w:p>
    <w:p w14:paraId="709B4E47" w14:textId="77777777" w:rsidR="009818FC" w:rsidRDefault="009818FC">
      <w:pPr>
        <w:rPr>
          <w:rStyle w:val="TitleChar"/>
          <w:rFonts w:ascii="Calibri" w:hAnsi="Calibri" w:cs="Calibri"/>
          <w:b/>
          <w:bCs/>
          <w:sz w:val="22"/>
          <w:szCs w:val="22"/>
        </w:rPr>
      </w:pPr>
    </w:p>
    <w:p w14:paraId="3B7BB163" w14:textId="239203B2" w:rsidR="001A10E8" w:rsidRDefault="003D66EA">
      <w:r>
        <w:rPr>
          <w:rStyle w:val="TitleChar"/>
          <w:rFonts w:ascii="Calibri" w:hAnsi="Calibri" w:cs="Calibri"/>
          <w:b/>
          <w:bCs/>
          <w:sz w:val="22"/>
          <w:szCs w:val="22"/>
        </w:rPr>
        <w:t>PERSONAL SPECIFICATION</w:t>
      </w:r>
    </w:p>
    <w:p w14:paraId="1350F3F7" w14:textId="77777777" w:rsidR="001A10E8" w:rsidRDefault="001A10E8">
      <w:pPr>
        <w:autoSpaceDE w:val="0"/>
        <w:rPr>
          <w:rFonts w:ascii="Calibri" w:hAnsi="Calibri" w:cs="Calibri"/>
          <w:b/>
          <w:bCs/>
          <w:iCs/>
          <w:sz w:val="22"/>
          <w:szCs w:val="22"/>
          <w:lang w:eastAsia="en-GB"/>
        </w:rPr>
      </w:pPr>
    </w:p>
    <w:p w14:paraId="23AC0BC5" w14:textId="77777777" w:rsidR="001A10E8" w:rsidRDefault="003D66EA">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1A4C5185" w14:textId="77777777" w:rsidR="001A10E8" w:rsidRDefault="001A10E8">
      <w:pPr>
        <w:rPr>
          <w:rFonts w:ascii="Calibri" w:hAnsi="Calibri" w:cs="Calibri"/>
          <w:b/>
          <w:sz w:val="22"/>
          <w:szCs w:val="22"/>
        </w:rPr>
      </w:pPr>
    </w:p>
    <w:tbl>
      <w:tblPr>
        <w:tblW w:w="10058" w:type="dxa"/>
        <w:tblCellMar>
          <w:left w:w="10" w:type="dxa"/>
          <w:right w:w="10" w:type="dxa"/>
        </w:tblCellMar>
        <w:tblLook w:val="0000" w:firstRow="0" w:lastRow="0" w:firstColumn="0" w:lastColumn="0" w:noHBand="0" w:noVBand="0"/>
      </w:tblPr>
      <w:tblGrid>
        <w:gridCol w:w="627"/>
        <w:gridCol w:w="6739"/>
        <w:gridCol w:w="2692"/>
      </w:tblGrid>
      <w:tr w:rsidR="001A10E8" w14:paraId="3DC64F56"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CE023B2" w14:textId="77777777" w:rsidR="001A10E8" w:rsidRDefault="003D66EA">
            <w:pPr>
              <w:jc w:val="center"/>
            </w:pPr>
            <w:r>
              <w:rPr>
                <w:rFonts w:ascii="Calibri" w:eastAsia="Calibri" w:hAnsi="Calibri" w:cs="Calibri"/>
                <w:b/>
                <w:bCs/>
                <w:color w:val="FFFFFF"/>
                <w:sz w:val="22"/>
                <w:szCs w:val="22"/>
                <w:lang w:eastAsia="en-GB"/>
              </w:rPr>
              <w:t>Essential Criteria</w:t>
            </w:r>
          </w:p>
        </w:tc>
      </w:tr>
      <w:tr w:rsidR="001A10E8" w14:paraId="27A53145"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70D4" w14:textId="77777777" w:rsidR="001A10E8" w:rsidRDefault="003D66EA">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6603" w14:textId="77777777" w:rsidR="001A10E8" w:rsidRDefault="003D66EA">
            <w:pPr>
              <w:jc w:val="center"/>
            </w:pPr>
            <w:r>
              <w:rPr>
                <w:rFonts w:ascii="Calibri" w:eastAsia="Calibri" w:hAnsi="Calibri" w:cs="Calibri"/>
                <w:b/>
                <w:bCs/>
                <w:sz w:val="22"/>
                <w:szCs w:val="22"/>
                <w:lang w:eastAsia="en-GB"/>
              </w:rPr>
              <w:t>Assessment</w:t>
            </w:r>
          </w:p>
        </w:tc>
      </w:tr>
      <w:tr w:rsidR="001A10E8" w14:paraId="7DE29B5B"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FF60B" w14:textId="77777777" w:rsidR="001A10E8" w:rsidRDefault="003D66EA">
            <w:bookmarkStart w:id="4" w:name="_Hlk81833353"/>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EAC89" w14:textId="77777777" w:rsidR="001A10E8" w:rsidRDefault="003D66EA">
            <w:pPr>
              <w:suppressAutoHyphens w:val="0"/>
              <w:textAlignment w:val="auto"/>
            </w:pPr>
            <w:r>
              <w:rPr>
                <w:rFonts w:ascii="Calibri" w:hAnsi="Calibri" w:cs="Calibri"/>
                <w:sz w:val="22"/>
                <w:szCs w:val="22"/>
              </w:rPr>
              <w:t xml:space="preserve">GCSE Maths and English A*-C or equivalent </w:t>
            </w:r>
          </w:p>
          <w:p w14:paraId="3BDDC183" w14:textId="77777777" w:rsidR="001A10E8" w:rsidRDefault="001A10E8">
            <w:pPr>
              <w:rPr>
                <w:rFonts w:ascii="Calibri" w:hAnsi="Calibri" w:cs="Calibr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58BD7" w14:textId="77777777" w:rsidR="001A10E8" w:rsidRDefault="003D66EA">
            <w:pPr>
              <w:jc w:val="center"/>
            </w:pPr>
            <w:r>
              <w:rPr>
                <w:rFonts w:ascii="Calibri" w:eastAsia="Calibri" w:hAnsi="Calibri" w:cs="Calibri"/>
                <w:sz w:val="22"/>
                <w:szCs w:val="22"/>
                <w:lang w:eastAsia="en-GB"/>
              </w:rPr>
              <w:t>Application Form/ Interview</w:t>
            </w:r>
          </w:p>
        </w:tc>
      </w:tr>
      <w:tr w:rsidR="001A10E8" w14:paraId="0222EB23"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F39B" w14:textId="77777777" w:rsidR="001A10E8" w:rsidRDefault="003D66EA">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83C3" w14:textId="77777777" w:rsidR="001A10E8" w:rsidRDefault="003D66EA">
            <w:pPr>
              <w:suppressAutoHyphens w:val="0"/>
              <w:textAlignment w:val="auto"/>
            </w:pPr>
            <w:r>
              <w:rPr>
                <w:rFonts w:ascii="Calibri" w:hAnsi="Calibri" w:cs="Calibri"/>
                <w:sz w:val="22"/>
                <w:szCs w:val="22"/>
              </w:rPr>
              <w:t xml:space="preserve">Level 3 Diploma in Health and Social care or relevant equivalent </w:t>
            </w:r>
          </w:p>
          <w:p w14:paraId="66BF8C74" w14:textId="77777777" w:rsidR="001A10E8" w:rsidRDefault="001A10E8">
            <w:pPr>
              <w:rPr>
                <w:rFonts w:ascii="Calibri" w:hAnsi="Calibri" w:cs="Calibr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3C52" w14:textId="77777777" w:rsidR="001A10E8" w:rsidRDefault="003D66EA">
            <w:pPr>
              <w:jc w:val="center"/>
            </w:pPr>
            <w:r>
              <w:rPr>
                <w:rFonts w:ascii="Calibri" w:eastAsia="Calibri" w:hAnsi="Calibri" w:cs="Calibri"/>
                <w:sz w:val="22"/>
                <w:szCs w:val="22"/>
                <w:lang w:eastAsia="en-GB"/>
              </w:rPr>
              <w:t>Application Form/ Interview</w:t>
            </w:r>
          </w:p>
        </w:tc>
      </w:tr>
      <w:tr w:rsidR="001A10E8" w14:paraId="3FA3B64C"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4CEC" w14:textId="77777777" w:rsidR="001A10E8" w:rsidRDefault="003D66EA">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BDD8" w14:textId="77777777" w:rsidR="001A10E8" w:rsidRDefault="003D66EA">
            <w:pPr>
              <w:suppressAutoHyphens w:val="0"/>
              <w:textAlignment w:val="auto"/>
            </w:pPr>
            <w:r>
              <w:rPr>
                <w:rFonts w:ascii="Calibri" w:hAnsi="Calibri" w:cs="Calibri"/>
                <w:sz w:val="22"/>
                <w:szCs w:val="22"/>
                <w:lang w:val="en-US"/>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1FC94" w14:textId="77777777" w:rsidR="001A10E8" w:rsidRDefault="003D66EA">
            <w:pPr>
              <w:jc w:val="center"/>
            </w:pPr>
            <w:r>
              <w:rPr>
                <w:rFonts w:ascii="Calibri" w:eastAsia="Calibri" w:hAnsi="Calibri" w:cs="Calibri"/>
                <w:sz w:val="22"/>
                <w:szCs w:val="22"/>
                <w:lang w:eastAsia="en-GB"/>
              </w:rPr>
              <w:t>Application Form/ Interview</w:t>
            </w:r>
          </w:p>
        </w:tc>
      </w:tr>
      <w:tr w:rsidR="001A10E8" w14:paraId="31A1517E"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5742" w14:textId="77777777" w:rsidR="001A10E8" w:rsidRDefault="003D66EA">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23B1" w14:textId="77777777" w:rsidR="001A10E8" w:rsidRDefault="003D66EA">
            <w:pPr>
              <w:suppressAutoHyphens w:val="0"/>
              <w:textAlignment w:val="auto"/>
            </w:pPr>
            <w:r>
              <w:rPr>
                <w:rFonts w:ascii="Calibri" w:hAnsi="Calibri" w:cs="Calibri"/>
                <w:sz w:val="22"/>
                <w:szCs w:val="22"/>
                <w:lang w:val="en-US"/>
              </w:rPr>
              <w:t>Working knowledge of learning   disabilities and associated needs.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3174B" w14:textId="77777777" w:rsidR="001A10E8" w:rsidRDefault="003D66EA">
            <w:pPr>
              <w:jc w:val="center"/>
            </w:pPr>
            <w:r>
              <w:rPr>
                <w:rFonts w:ascii="Calibri" w:eastAsia="Calibri" w:hAnsi="Calibri" w:cs="Calibri"/>
                <w:sz w:val="22"/>
                <w:szCs w:val="22"/>
                <w:lang w:eastAsia="en-GB"/>
              </w:rPr>
              <w:t>Application Form/ Interview</w:t>
            </w:r>
          </w:p>
        </w:tc>
      </w:tr>
      <w:tr w:rsidR="001A10E8" w14:paraId="347B5726"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1FEC" w14:textId="77777777" w:rsidR="001A10E8" w:rsidRDefault="003D66EA">
            <w:r>
              <w:rPr>
                <w:rFonts w:ascii="Calibri" w:eastAsia="Calibri" w:hAnsi="Calibri" w:cs="Calibri"/>
                <w:sz w:val="22"/>
                <w:szCs w:val="22"/>
                <w:lang w:eastAsia="en-GB"/>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6FB6" w14:textId="77777777" w:rsidR="001A10E8" w:rsidRDefault="003D66EA">
            <w:pPr>
              <w:suppressAutoHyphens w:val="0"/>
              <w:textAlignment w:val="auto"/>
            </w:pPr>
            <w:r>
              <w:rPr>
                <w:rFonts w:ascii="Calibri" w:hAnsi="Calibri" w:cs="Calibri"/>
                <w:sz w:val="22"/>
                <w:szCs w:val="22"/>
                <w:lang w:val="en-US"/>
              </w:rPr>
              <w:t>Effective Communication and IT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5DD3" w14:textId="77777777" w:rsidR="001A10E8" w:rsidRDefault="003D66EA">
            <w:pPr>
              <w:jc w:val="center"/>
            </w:pPr>
            <w:r>
              <w:rPr>
                <w:rFonts w:ascii="Calibri" w:eastAsia="Calibri" w:hAnsi="Calibri" w:cs="Calibri"/>
                <w:sz w:val="22"/>
                <w:szCs w:val="22"/>
                <w:lang w:eastAsia="en-GB"/>
              </w:rPr>
              <w:t>Application Form/ Interview</w:t>
            </w:r>
          </w:p>
        </w:tc>
      </w:tr>
      <w:bookmarkEnd w:id="4"/>
    </w:tbl>
    <w:p w14:paraId="7ACB0B11" w14:textId="77777777" w:rsidR="001A10E8" w:rsidRDefault="001A10E8">
      <w:pPr>
        <w:rPr>
          <w:rFonts w:ascii="Calibri" w:eastAsia="Calibri" w:hAnsi="Calibri" w:cs="Calibri"/>
          <w:sz w:val="22"/>
          <w:szCs w:val="22"/>
          <w:lang w:eastAsia="en-GB"/>
        </w:rPr>
      </w:pPr>
    </w:p>
    <w:tbl>
      <w:tblPr>
        <w:tblW w:w="10070" w:type="dxa"/>
        <w:tblCellMar>
          <w:left w:w="10" w:type="dxa"/>
          <w:right w:w="10" w:type="dxa"/>
        </w:tblCellMar>
        <w:tblLook w:val="0000" w:firstRow="0" w:lastRow="0" w:firstColumn="0" w:lastColumn="0" w:noHBand="0" w:noVBand="0"/>
      </w:tblPr>
      <w:tblGrid>
        <w:gridCol w:w="627"/>
        <w:gridCol w:w="6728"/>
        <w:gridCol w:w="2689"/>
        <w:gridCol w:w="26"/>
      </w:tblGrid>
      <w:tr w:rsidR="001A10E8" w14:paraId="43C07DCF" w14:textId="77777777">
        <w:trPr>
          <w:trHeight w:val="250"/>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A748934" w14:textId="77777777" w:rsidR="001A10E8" w:rsidRDefault="003D66EA">
            <w:pPr>
              <w:jc w:val="center"/>
            </w:pPr>
            <w:r>
              <w:rPr>
                <w:rFonts w:ascii="Calibri" w:eastAsia="Calibri" w:hAnsi="Calibri" w:cs="Calibri"/>
                <w:b/>
                <w:bCs/>
                <w:color w:val="FFFFFF"/>
                <w:sz w:val="22"/>
                <w:szCs w:val="22"/>
                <w:lang w:eastAsia="en-GB"/>
              </w:rPr>
              <w:t>Desirable Criteria</w:t>
            </w:r>
          </w:p>
        </w:tc>
      </w:tr>
      <w:tr w:rsidR="001A10E8" w14:paraId="68365441" w14:textId="77777777">
        <w:trPr>
          <w:trHeight w:val="277"/>
        </w:trPr>
        <w:tc>
          <w:tcPr>
            <w:tcW w:w="7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59F2" w14:textId="77777777" w:rsidR="001A10E8" w:rsidRDefault="003D66EA">
            <w:pPr>
              <w:jc w:val="center"/>
            </w:pPr>
            <w:r>
              <w:rPr>
                <w:rFonts w:ascii="Calibri" w:eastAsia="Calibri" w:hAnsi="Calibri" w:cs="Calibri"/>
                <w:b/>
                <w:bCs/>
                <w:sz w:val="22"/>
                <w:szCs w:val="22"/>
                <w:lang w:eastAsia="en-GB"/>
              </w:rPr>
              <w:t>Criteria</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7A66" w14:textId="77777777" w:rsidR="001A10E8" w:rsidRDefault="003D66EA">
            <w:pPr>
              <w:jc w:val="center"/>
            </w:pPr>
            <w:r>
              <w:rPr>
                <w:rFonts w:ascii="Calibri" w:eastAsia="Calibri" w:hAnsi="Calibri" w:cs="Calibri"/>
                <w:b/>
                <w:bCs/>
                <w:sz w:val="22"/>
                <w:szCs w:val="22"/>
                <w:lang w:eastAsia="en-GB"/>
              </w:rPr>
              <w:t>Assessment</w:t>
            </w:r>
          </w:p>
        </w:tc>
        <w:tc>
          <w:tcPr>
            <w:tcW w:w="26" w:type="dxa"/>
            <w:shd w:val="clear" w:color="auto" w:fill="auto"/>
            <w:tcMar>
              <w:top w:w="0" w:type="dxa"/>
              <w:left w:w="10" w:type="dxa"/>
              <w:bottom w:w="0" w:type="dxa"/>
              <w:right w:w="10" w:type="dxa"/>
            </w:tcMar>
          </w:tcPr>
          <w:p w14:paraId="588E5A98" w14:textId="77777777" w:rsidR="001A10E8" w:rsidRDefault="001A10E8">
            <w:pPr>
              <w:jc w:val="center"/>
              <w:rPr>
                <w:rFonts w:ascii="Calibri" w:hAnsi="Calibri" w:cs="Calibri"/>
                <w:szCs w:val="22"/>
              </w:rPr>
            </w:pPr>
          </w:p>
        </w:tc>
      </w:tr>
      <w:tr w:rsidR="001A10E8" w14:paraId="49816D68"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B360E" w14:textId="77777777" w:rsidR="001A10E8" w:rsidRDefault="003D66EA">
            <w:r>
              <w:rPr>
                <w:rFonts w:ascii="Calibri" w:eastAsia="Calibri" w:hAnsi="Calibri" w:cs="Calibri"/>
                <w:sz w:val="22"/>
                <w:szCs w:val="22"/>
                <w:lang w:eastAsia="en-GB"/>
              </w:rPr>
              <w:t>1.</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574E6" w14:textId="77777777" w:rsidR="001A10E8" w:rsidRDefault="003D66EA">
            <w:r>
              <w:rPr>
                <w:rFonts w:ascii="Calibri" w:hAnsi="Calibri" w:cs="Calibri"/>
                <w:sz w:val="22"/>
                <w:szCs w:val="22"/>
              </w:rPr>
              <w:t xml:space="preserve">Professional qualification in Social work, Nursing or Allied Health Professional qualification </w:t>
            </w:r>
          </w:p>
          <w:p w14:paraId="2E429624" w14:textId="77777777" w:rsidR="001A10E8" w:rsidRDefault="001A10E8">
            <w:pPr>
              <w:pStyle w:val="ListParagraph"/>
              <w:rPr>
                <w:rFonts w:ascii="Calibri" w:hAnsi="Calibri" w:cs="Calibri"/>
                <w:szCs w:val="22"/>
              </w:rPr>
            </w:pPr>
          </w:p>
          <w:p w14:paraId="4B869CD9" w14:textId="77777777" w:rsidR="001A10E8" w:rsidRDefault="003D66EA">
            <w:r>
              <w:rPr>
                <w:rFonts w:ascii="Calibri" w:hAnsi="Calibri" w:cs="Calibri"/>
                <w:sz w:val="22"/>
                <w:szCs w:val="22"/>
              </w:rPr>
              <w:t>All applicants must be registered, or eligible to register at the time of appointment, on the appropriate part of their professional register (NISCC, NMC, HCPC)</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C0C66" w14:textId="77777777" w:rsidR="001A10E8" w:rsidRDefault="003D66EA">
            <w:pPr>
              <w:jc w:val="center"/>
            </w:pPr>
            <w:r>
              <w:rPr>
                <w:rFonts w:ascii="Calibri" w:eastAsia="Calibri" w:hAnsi="Calibri" w:cs="Calibri"/>
                <w:sz w:val="22"/>
                <w:szCs w:val="22"/>
                <w:lang w:eastAsia="en-GB"/>
              </w:rPr>
              <w:t>Application Form/ Interview</w:t>
            </w:r>
          </w:p>
        </w:tc>
        <w:tc>
          <w:tcPr>
            <w:tcW w:w="26" w:type="dxa"/>
            <w:shd w:val="clear" w:color="auto" w:fill="auto"/>
            <w:tcMar>
              <w:top w:w="0" w:type="dxa"/>
              <w:left w:w="10" w:type="dxa"/>
              <w:bottom w:w="0" w:type="dxa"/>
              <w:right w:w="10" w:type="dxa"/>
            </w:tcMar>
          </w:tcPr>
          <w:p w14:paraId="48B4572E" w14:textId="77777777" w:rsidR="001A10E8" w:rsidRDefault="001A10E8">
            <w:pPr>
              <w:jc w:val="center"/>
              <w:rPr>
                <w:rFonts w:ascii="Calibri" w:hAnsi="Calibri" w:cs="Calibri"/>
                <w:szCs w:val="22"/>
              </w:rPr>
            </w:pPr>
          </w:p>
        </w:tc>
      </w:tr>
      <w:tr w:rsidR="001A10E8" w14:paraId="0490AAC0"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F05A1" w14:textId="77777777" w:rsidR="001A10E8" w:rsidRDefault="003D66EA">
            <w:r>
              <w:rPr>
                <w:rFonts w:ascii="Calibri" w:eastAsia="Calibri" w:hAnsi="Calibri" w:cs="Calibri"/>
                <w:sz w:val="22"/>
                <w:szCs w:val="22"/>
                <w:lang w:eastAsia="en-GB"/>
              </w:rPr>
              <w:t>2.</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7929B" w14:textId="77777777" w:rsidR="001A10E8" w:rsidRDefault="003D66EA">
            <w:r>
              <w:rPr>
                <w:rFonts w:ascii="Calibri" w:hAnsi="Calibri" w:cs="Calibri"/>
                <w:sz w:val="22"/>
                <w:szCs w:val="22"/>
              </w:rPr>
              <w:t xml:space="preserve">RQF Health &amp; Social care or willing to attain with Croft Communities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02917" w14:textId="77777777" w:rsidR="001A10E8" w:rsidRDefault="003D66EA">
            <w:pPr>
              <w:jc w:val="center"/>
            </w:pPr>
            <w:r>
              <w:rPr>
                <w:rFonts w:ascii="Calibri" w:eastAsia="Calibri" w:hAnsi="Calibri" w:cs="Calibri"/>
                <w:sz w:val="22"/>
                <w:szCs w:val="22"/>
                <w:lang w:eastAsia="en-GB"/>
              </w:rPr>
              <w:t>Application Form/ Interview</w:t>
            </w:r>
          </w:p>
        </w:tc>
        <w:tc>
          <w:tcPr>
            <w:tcW w:w="26" w:type="dxa"/>
            <w:shd w:val="clear" w:color="auto" w:fill="auto"/>
            <w:tcMar>
              <w:top w:w="0" w:type="dxa"/>
              <w:left w:w="10" w:type="dxa"/>
              <w:bottom w:w="0" w:type="dxa"/>
              <w:right w:w="10" w:type="dxa"/>
            </w:tcMar>
          </w:tcPr>
          <w:p w14:paraId="3A951698" w14:textId="77777777" w:rsidR="001A10E8" w:rsidRDefault="001A10E8">
            <w:pPr>
              <w:jc w:val="center"/>
              <w:rPr>
                <w:rFonts w:ascii="Calibri" w:hAnsi="Calibri" w:cs="Calibri"/>
                <w:szCs w:val="22"/>
              </w:rPr>
            </w:pPr>
          </w:p>
        </w:tc>
      </w:tr>
      <w:tr w:rsidR="001A10E8" w14:paraId="5590FF4C"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3FF2" w14:textId="77777777" w:rsidR="001A10E8" w:rsidRDefault="003D66EA">
            <w:r>
              <w:rPr>
                <w:rFonts w:ascii="Calibri" w:eastAsia="Calibri" w:hAnsi="Calibri" w:cs="Calibri"/>
                <w:sz w:val="22"/>
                <w:szCs w:val="22"/>
                <w:lang w:eastAsia="en-GB"/>
              </w:rPr>
              <w:t>3.</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0998" w14:textId="77777777" w:rsidR="001A10E8" w:rsidRDefault="003D66EA">
            <w:pPr>
              <w:suppressAutoHyphens w:val="0"/>
              <w:textAlignment w:val="auto"/>
            </w:pPr>
            <w:r>
              <w:rPr>
                <w:rFonts w:ascii="Calibri" w:hAnsi="Calibri" w:cs="Calibri"/>
                <w:sz w:val="22"/>
                <w:szCs w:val="22"/>
              </w:rPr>
              <w:t>Can demonstrate previous experience of working in Supported Living Context</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EE87" w14:textId="77777777" w:rsidR="001A10E8" w:rsidRDefault="003D66EA">
            <w:pPr>
              <w:jc w:val="center"/>
            </w:pPr>
            <w:r>
              <w:rPr>
                <w:rFonts w:ascii="Calibri" w:eastAsia="Calibri" w:hAnsi="Calibri" w:cs="Calibri"/>
                <w:sz w:val="22"/>
                <w:szCs w:val="22"/>
                <w:lang w:eastAsia="en-GB"/>
              </w:rPr>
              <w:t>Application Form/ Interview</w:t>
            </w:r>
          </w:p>
        </w:tc>
        <w:tc>
          <w:tcPr>
            <w:tcW w:w="26" w:type="dxa"/>
            <w:shd w:val="clear" w:color="auto" w:fill="auto"/>
            <w:tcMar>
              <w:top w:w="0" w:type="dxa"/>
              <w:left w:w="10" w:type="dxa"/>
              <w:bottom w:w="0" w:type="dxa"/>
              <w:right w:w="10" w:type="dxa"/>
            </w:tcMar>
          </w:tcPr>
          <w:p w14:paraId="65C87081" w14:textId="77777777" w:rsidR="001A10E8" w:rsidRDefault="001A10E8">
            <w:pPr>
              <w:jc w:val="center"/>
              <w:rPr>
                <w:rFonts w:ascii="Calibri" w:eastAsia="Calibri" w:hAnsi="Calibri" w:cs="Calibri"/>
                <w:szCs w:val="22"/>
                <w:lang w:eastAsia="en-GB"/>
              </w:rPr>
            </w:pPr>
          </w:p>
        </w:tc>
      </w:tr>
      <w:tr w:rsidR="001A10E8" w14:paraId="102201F3"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D8CE" w14:textId="77777777" w:rsidR="001A10E8" w:rsidRDefault="003D66EA">
            <w:r>
              <w:rPr>
                <w:rFonts w:ascii="Calibri" w:eastAsia="Calibri" w:hAnsi="Calibri" w:cs="Calibri"/>
                <w:sz w:val="22"/>
                <w:szCs w:val="22"/>
                <w:lang w:eastAsia="en-GB"/>
              </w:rPr>
              <w:t>4.</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3AA5" w14:textId="77777777" w:rsidR="001A10E8" w:rsidRDefault="003D66EA">
            <w:pPr>
              <w:suppressAutoHyphens w:val="0"/>
              <w:textAlignment w:val="auto"/>
            </w:pPr>
            <w:r>
              <w:rPr>
                <w:rFonts w:ascii="Calibri" w:hAnsi="Calibri" w:cs="Calibri"/>
                <w:sz w:val="22"/>
                <w:szCs w:val="22"/>
              </w:rPr>
              <w:t>Experience of supervising/coaching staff and co-ordinating provision of support and personal care</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67D52" w14:textId="77777777" w:rsidR="001A10E8" w:rsidRDefault="003D66EA">
            <w:pPr>
              <w:jc w:val="center"/>
            </w:pPr>
            <w:r>
              <w:rPr>
                <w:rFonts w:ascii="Calibri" w:eastAsia="Calibri" w:hAnsi="Calibri" w:cs="Calibri"/>
                <w:sz w:val="22"/>
                <w:szCs w:val="22"/>
                <w:lang w:eastAsia="en-GB"/>
              </w:rPr>
              <w:t>Application Form/ Interview</w:t>
            </w:r>
          </w:p>
        </w:tc>
        <w:tc>
          <w:tcPr>
            <w:tcW w:w="26" w:type="dxa"/>
            <w:shd w:val="clear" w:color="auto" w:fill="auto"/>
            <w:tcMar>
              <w:top w:w="0" w:type="dxa"/>
              <w:left w:w="10" w:type="dxa"/>
              <w:bottom w:w="0" w:type="dxa"/>
              <w:right w:w="10" w:type="dxa"/>
            </w:tcMar>
          </w:tcPr>
          <w:p w14:paraId="1902812B" w14:textId="77777777" w:rsidR="001A10E8" w:rsidRDefault="001A10E8">
            <w:pPr>
              <w:jc w:val="center"/>
              <w:rPr>
                <w:rFonts w:ascii="Calibri" w:eastAsia="Calibri" w:hAnsi="Calibri" w:cs="Calibri"/>
                <w:szCs w:val="22"/>
                <w:lang w:eastAsia="en-GB"/>
              </w:rPr>
            </w:pPr>
          </w:p>
        </w:tc>
      </w:tr>
    </w:tbl>
    <w:p w14:paraId="03B18B04" w14:textId="77777777" w:rsidR="001A10E8" w:rsidRDefault="001A10E8">
      <w:pPr>
        <w:rPr>
          <w:rFonts w:ascii="Calibri" w:eastAsia="Calibri" w:hAnsi="Calibri" w:cs="Calibri"/>
          <w:sz w:val="22"/>
          <w:szCs w:val="22"/>
          <w:lang w:eastAsia="en-GB"/>
        </w:rPr>
      </w:pPr>
    </w:p>
    <w:p w14:paraId="4D2ED3B9" w14:textId="77777777" w:rsidR="001A10E8" w:rsidRDefault="001A10E8">
      <w:pPr>
        <w:rPr>
          <w:rFonts w:ascii="Calibri" w:eastAsia="Calibri" w:hAnsi="Calibri" w:cs="Calibri"/>
          <w:sz w:val="22"/>
          <w:szCs w:val="22"/>
          <w:lang w:eastAsia="en-GB"/>
        </w:rPr>
      </w:pPr>
    </w:p>
    <w:tbl>
      <w:tblPr>
        <w:tblW w:w="10070" w:type="dxa"/>
        <w:tblCellMar>
          <w:left w:w="10" w:type="dxa"/>
          <w:right w:w="10" w:type="dxa"/>
        </w:tblCellMar>
        <w:tblLook w:val="0000" w:firstRow="0" w:lastRow="0" w:firstColumn="0" w:lastColumn="0" w:noHBand="0" w:noVBand="0"/>
      </w:tblPr>
      <w:tblGrid>
        <w:gridCol w:w="627"/>
        <w:gridCol w:w="6739"/>
        <w:gridCol w:w="2704"/>
      </w:tblGrid>
      <w:tr w:rsidR="001A10E8" w14:paraId="154E655F"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87D2DB0" w14:textId="77777777" w:rsidR="001A10E8" w:rsidRDefault="003D66EA">
            <w:pPr>
              <w:jc w:val="center"/>
            </w:pPr>
            <w:r>
              <w:rPr>
                <w:rFonts w:ascii="Calibri" w:eastAsia="Calibri" w:hAnsi="Calibri" w:cs="Calibri"/>
                <w:b/>
                <w:bCs/>
                <w:color w:val="FFFFFF"/>
                <w:sz w:val="22"/>
                <w:szCs w:val="22"/>
                <w:lang w:eastAsia="en-GB"/>
              </w:rPr>
              <w:t>Values Competency</w:t>
            </w:r>
          </w:p>
        </w:tc>
      </w:tr>
      <w:tr w:rsidR="001A10E8" w14:paraId="22C0B6B0"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BC55" w14:textId="77777777" w:rsidR="001A10E8" w:rsidRDefault="003D66EA">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D0C60" w14:textId="77777777" w:rsidR="001A10E8" w:rsidRDefault="003D66EA">
            <w:pPr>
              <w:jc w:val="center"/>
            </w:pPr>
            <w:r>
              <w:rPr>
                <w:rFonts w:ascii="Calibri" w:eastAsia="Calibri" w:hAnsi="Calibri" w:cs="Calibri"/>
                <w:b/>
                <w:bCs/>
                <w:sz w:val="22"/>
                <w:szCs w:val="22"/>
                <w:lang w:eastAsia="en-GB"/>
              </w:rPr>
              <w:t>Assessment</w:t>
            </w:r>
          </w:p>
        </w:tc>
      </w:tr>
      <w:tr w:rsidR="001A10E8" w14:paraId="75FF70E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D427F" w14:textId="77777777" w:rsidR="001A10E8" w:rsidRDefault="003D66EA">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CE3B2" w14:textId="77777777" w:rsidR="001A10E8" w:rsidRDefault="003D66EA">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EA2D" w14:textId="77777777" w:rsidR="001A10E8" w:rsidRDefault="003D66EA">
            <w:r>
              <w:rPr>
                <w:rFonts w:ascii="Calibri" w:eastAsia="Calibri" w:hAnsi="Calibri" w:cs="Calibri"/>
                <w:sz w:val="22"/>
                <w:szCs w:val="22"/>
                <w:lang w:eastAsia="en-GB"/>
              </w:rPr>
              <w:t xml:space="preserve">  Interview / Probationary</w:t>
            </w:r>
          </w:p>
        </w:tc>
      </w:tr>
      <w:tr w:rsidR="001A10E8" w14:paraId="55215D75"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B1C5E" w14:textId="77777777" w:rsidR="001A10E8" w:rsidRDefault="003D66EA">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22E1" w14:textId="77777777" w:rsidR="001A10E8" w:rsidRDefault="003D66EA">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FEB0" w14:textId="77777777" w:rsidR="001A10E8" w:rsidRDefault="003D66EA">
            <w:pPr>
              <w:jc w:val="center"/>
            </w:pPr>
            <w:r>
              <w:rPr>
                <w:rFonts w:ascii="Calibri" w:eastAsia="Calibri" w:hAnsi="Calibri" w:cs="Calibri"/>
                <w:sz w:val="22"/>
                <w:szCs w:val="22"/>
                <w:lang w:eastAsia="en-GB"/>
              </w:rPr>
              <w:t>Interview / Probationary</w:t>
            </w:r>
          </w:p>
        </w:tc>
      </w:tr>
      <w:tr w:rsidR="001A10E8" w14:paraId="43B84209"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B4231" w14:textId="77777777" w:rsidR="001A10E8" w:rsidRDefault="003D66EA">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75932" w14:textId="77777777" w:rsidR="001A10E8" w:rsidRDefault="003D66EA">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B5B1" w14:textId="77777777" w:rsidR="001A10E8" w:rsidRDefault="003D66EA">
            <w:pPr>
              <w:jc w:val="center"/>
            </w:pPr>
            <w:r>
              <w:rPr>
                <w:rFonts w:ascii="Calibri" w:eastAsia="Calibri" w:hAnsi="Calibri" w:cs="Calibri"/>
                <w:sz w:val="22"/>
                <w:szCs w:val="22"/>
                <w:lang w:eastAsia="en-GB"/>
              </w:rPr>
              <w:t>Interview / Probationary</w:t>
            </w:r>
          </w:p>
        </w:tc>
      </w:tr>
      <w:tr w:rsidR="001A10E8" w14:paraId="734E2C2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A1AFB" w14:textId="77777777" w:rsidR="001A10E8" w:rsidRDefault="003D66EA">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BC23" w14:textId="77777777" w:rsidR="001A10E8" w:rsidRDefault="003D66EA">
            <w:r>
              <w:rPr>
                <w:rFonts w:ascii="Calibri" w:hAnsi="Calibri" w:cs="Calibri"/>
                <w:iCs/>
                <w:sz w:val="22"/>
                <w:szCs w:val="22"/>
                <w:lang w:eastAsia="ja-JP"/>
              </w:rPr>
              <w:t>Committed to ensuring the provision of high quality person centered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8A52" w14:textId="77777777" w:rsidR="001A10E8" w:rsidRDefault="003D66EA">
            <w:pPr>
              <w:jc w:val="center"/>
            </w:pPr>
            <w:r>
              <w:rPr>
                <w:rFonts w:ascii="Calibri" w:eastAsia="Calibri" w:hAnsi="Calibri" w:cs="Calibri"/>
                <w:sz w:val="22"/>
                <w:szCs w:val="22"/>
                <w:lang w:eastAsia="en-GB"/>
              </w:rPr>
              <w:t>Interview / Probationary</w:t>
            </w:r>
          </w:p>
        </w:tc>
      </w:tr>
      <w:tr w:rsidR="001A10E8" w14:paraId="6CCDB8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0AF22" w14:textId="77777777" w:rsidR="001A10E8" w:rsidRDefault="003D66EA">
            <w:r>
              <w:rPr>
                <w:rFonts w:ascii="Calibri" w:eastAsia="Calibri" w:hAnsi="Calibri" w:cs="Calibri"/>
                <w:sz w:val="22"/>
                <w:szCs w:val="22"/>
                <w:lang w:eastAsia="en-GB"/>
              </w:rPr>
              <w:lastRenderedPageBreak/>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B729C" w14:textId="77777777" w:rsidR="001A10E8" w:rsidRDefault="003D66EA">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9A8C" w14:textId="77777777" w:rsidR="001A10E8" w:rsidRDefault="003D66EA">
            <w:pPr>
              <w:jc w:val="center"/>
            </w:pPr>
            <w:r>
              <w:rPr>
                <w:rFonts w:ascii="Calibri" w:eastAsia="Calibri" w:hAnsi="Calibri" w:cs="Calibri"/>
                <w:sz w:val="22"/>
                <w:szCs w:val="22"/>
                <w:lang w:eastAsia="en-GB"/>
              </w:rPr>
              <w:t>Interview/ Probationary</w:t>
            </w:r>
          </w:p>
        </w:tc>
      </w:tr>
    </w:tbl>
    <w:p w14:paraId="2B2A6B46" w14:textId="77777777" w:rsidR="001A10E8" w:rsidRDefault="001A10E8">
      <w:pPr>
        <w:rPr>
          <w:rFonts w:ascii="Calibri" w:hAnsi="Calibri" w:cs="Calibri"/>
          <w:sz w:val="22"/>
          <w:szCs w:val="22"/>
        </w:rPr>
      </w:pPr>
    </w:p>
    <w:p w14:paraId="15621F32" w14:textId="77777777" w:rsidR="001A10E8" w:rsidRDefault="001A10E8">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000" w:firstRow="0" w:lastRow="0" w:firstColumn="0" w:lastColumn="0" w:noHBand="0" w:noVBand="0"/>
      </w:tblPr>
      <w:tblGrid>
        <w:gridCol w:w="624"/>
        <w:gridCol w:w="5509"/>
        <w:gridCol w:w="3877"/>
      </w:tblGrid>
      <w:tr w:rsidR="001A10E8" w14:paraId="4BC5B3BA"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0536E91" w14:textId="77777777" w:rsidR="001A10E8" w:rsidRDefault="003D66EA">
            <w:pPr>
              <w:jc w:val="center"/>
            </w:pPr>
            <w:r>
              <w:rPr>
                <w:rFonts w:ascii="Calibri" w:eastAsia="Calibri" w:hAnsi="Calibri" w:cs="Calibri"/>
                <w:b/>
                <w:bCs/>
                <w:color w:val="FFFFFF"/>
                <w:sz w:val="22"/>
                <w:szCs w:val="22"/>
                <w:lang w:eastAsia="en-GB"/>
              </w:rPr>
              <w:t>Conditions of Employment</w:t>
            </w:r>
          </w:p>
        </w:tc>
      </w:tr>
      <w:tr w:rsidR="001A10E8" w14:paraId="0446C998"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B491" w14:textId="77777777" w:rsidR="001A10E8" w:rsidRDefault="003D66EA">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2241" w14:textId="77777777" w:rsidR="001A10E8" w:rsidRDefault="003D66EA">
            <w:pPr>
              <w:jc w:val="center"/>
            </w:pPr>
            <w:r>
              <w:rPr>
                <w:rFonts w:ascii="Calibri" w:eastAsia="Calibri" w:hAnsi="Calibri" w:cs="Calibri"/>
                <w:b/>
                <w:bCs/>
                <w:sz w:val="22"/>
                <w:szCs w:val="22"/>
                <w:lang w:eastAsia="en-GB"/>
              </w:rPr>
              <w:t>Assessment</w:t>
            </w:r>
          </w:p>
        </w:tc>
      </w:tr>
      <w:tr w:rsidR="001A10E8" w14:paraId="5C4E153D"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859E" w14:textId="77777777" w:rsidR="001A10E8" w:rsidRDefault="003D66EA">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2CE1D" w14:textId="77777777" w:rsidR="001A10E8" w:rsidRDefault="003D66EA">
            <w:r>
              <w:rPr>
                <w:rFonts w:ascii="Calibri" w:eastAsia="Calibri" w:hAnsi="Calibri" w:cs="Calibr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A0350" w14:textId="77777777" w:rsidR="001A10E8" w:rsidRDefault="003D66EA">
            <w:pPr>
              <w:jc w:val="center"/>
            </w:pPr>
            <w:r>
              <w:rPr>
                <w:rFonts w:ascii="Calibri" w:eastAsia="Calibri" w:hAnsi="Calibri" w:cs="Calibri"/>
                <w:sz w:val="22"/>
                <w:szCs w:val="22"/>
                <w:lang w:eastAsia="en-GB"/>
              </w:rPr>
              <w:t>Provide original right to work documentation</w:t>
            </w:r>
          </w:p>
        </w:tc>
      </w:tr>
      <w:tr w:rsidR="001A10E8" w14:paraId="46E52603"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A4B2" w14:textId="77777777" w:rsidR="001A10E8" w:rsidRDefault="003D66EA">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0AD9" w14:textId="77777777" w:rsidR="001A10E8" w:rsidRDefault="003D66EA">
            <w:r>
              <w:rPr>
                <w:rFonts w:ascii="Calibri" w:eastAsia="Calibri" w:hAnsi="Calibri" w:cs="Calibr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D391" w14:textId="77777777" w:rsidR="001A10E8" w:rsidRDefault="003D66EA">
            <w:pPr>
              <w:jc w:val="center"/>
            </w:pPr>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1A10E8" w14:paraId="59D6B57E" w14:textId="77777777">
        <w:trPr>
          <w:trHeight w:val="67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01C20" w14:textId="77777777" w:rsidR="001A10E8" w:rsidRDefault="003D66EA">
            <w:r>
              <w:rPr>
                <w:rFonts w:ascii="Calibri" w:eastAsia="Calibri" w:hAnsi="Calibri" w:cs="Calibr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3EC11" w14:textId="77777777" w:rsidR="001A10E8" w:rsidRDefault="003D66EA">
            <w:r>
              <w:rPr>
                <w:rFonts w:ascii="Calibri" w:hAnsi="Calibri" w:cs="Calibri"/>
                <w:sz w:val="22"/>
                <w:szCs w:val="22"/>
                <w:lang w:eastAsia="ja-JP"/>
              </w:rPr>
              <w:t>Successful applicants will be required to go through an 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05FF" w14:textId="77777777" w:rsidR="001A10E8" w:rsidRDefault="003D66EA">
            <w:pPr>
              <w:jc w:val="center"/>
            </w:pPr>
            <w:r>
              <w:rPr>
                <w:rFonts w:ascii="Calibri" w:eastAsia="Calibri" w:hAnsi="Calibri" w:cs="Calibri"/>
                <w:sz w:val="22"/>
                <w:szCs w:val="22"/>
                <w:lang w:eastAsia="en-GB"/>
              </w:rPr>
              <w:t xml:space="preserve">Access NI Check </w:t>
            </w:r>
          </w:p>
        </w:tc>
      </w:tr>
      <w:tr w:rsidR="001A10E8" w14:paraId="0F50E0DF" w14:textId="77777777">
        <w:trPr>
          <w:trHeight w:val="67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D82E9" w14:textId="77777777" w:rsidR="001A10E8" w:rsidRDefault="003D66EA">
            <w:r>
              <w:rPr>
                <w:rFonts w:ascii="Calibri" w:eastAsia="Calibri" w:hAnsi="Calibri" w:cs="Calibri"/>
                <w:sz w:val="22"/>
                <w:szCs w:val="22"/>
                <w:lang w:eastAsia="en-GB"/>
              </w:rPr>
              <w:t>4.</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D9D8" w14:textId="77777777" w:rsidR="001A10E8" w:rsidRDefault="003D66EA">
            <w:pPr>
              <w:suppressAutoHyphens w:val="0"/>
              <w:textAlignment w:val="auto"/>
            </w:pPr>
            <w:r>
              <w:rPr>
                <w:rFonts w:ascii="Calibri" w:hAnsi="Calibri" w:cs="Calibri"/>
                <w:sz w:val="22"/>
                <w:szCs w:val="22"/>
              </w:rPr>
              <w:t>Able to fulfil the Occupational Health requirements for the post</w:t>
            </w:r>
          </w:p>
          <w:p w14:paraId="77190BF5" w14:textId="77777777" w:rsidR="001A10E8" w:rsidRDefault="001A10E8">
            <w:pPr>
              <w:rPr>
                <w:rFonts w:ascii="Calibri" w:hAnsi="Calibri" w:cs="Calibri"/>
                <w:szCs w:val="22"/>
                <w:lang w:eastAsia="ja-JP"/>
              </w:rPr>
            </w:pP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CA3B4" w14:textId="77777777" w:rsidR="001A10E8" w:rsidRDefault="003D66EA">
            <w:pPr>
              <w:jc w:val="center"/>
            </w:pPr>
            <w:r>
              <w:rPr>
                <w:rFonts w:ascii="Calibri" w:eastAsia="Calibri" w:hAnsi="Calibri" w:cs="Calibri"/>
                <w:sz w:val="22"/>
                <w:szCs w:val="22"/>
                <w:lang w:eastAsia="en-GB"/>
              </w:rPr>
              <w:t>Pre-Employment Check</w:t>
            </w:r>
          </w:p>
        </w:tc>
      </w:tr>
      <w:tr w:rsidR="001A10E8" w14:paraId="1BD77B22"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F927F" w14:textId="77777777" w:rsidR="001A10E8" w:rsidRDefault="003D66EA">
            <w:r>
              <w:rPr>
                <w:rFonts w:ascii="Calibri" w:eastAsia="Calibri" w:hAnsi="Calibri" w:cs="Calibri"/>
                <w:sz w:val="22"/>
                <w:szCs w:val="22"/>
                <w:lang w:eastAsia="en-GB"/>
              </w:rPr>
              <w:t xml:space="preserve">5.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D08E" w14:textId="77777777" w:rsidR="001A10E8" w:rsidRDefault="003D66EA">
            <w:r>
              <w:rPr>
                <w:rFonts w:ascii="Calibri" w:hAnsi="Calibri" w:cs="Calibri"/>
                <w:bCs/>
                <w:iCs/>
                <w:sz w:val="22"/>
                <w:szCs w:val="22"/>
                <w:lang w:eastAsia="ja-JP"/>
              </w:rPr>
              <w:t xml:space="preserve">Registration with the Northern Ireland Social Care Council (NISCC) within 6 months of employment. </w:t>
            </w:r>
          </w:p>
          <w:p w14:paraId="08D496D4" w14:textId="77777777" w:rsidR="001A10E8" w:rsidRDefault="003D66EA">
            <w:r>
              <w:rPr>
                <w:rFonts w:ascii="Calibri" w:hAnsi="Calibri" w:cs="Calibri"/>
                <w:bCs/>
                <w:i/>
                <w:sz w:val="22"/>
                <w:szCs w:val="22"/>
                <w:lang w:eastAsia="ja-JP"/>
              </w:rPr>
              <w:t>(Payment of NISCC registration fee will be reimbursed by Croft Communities)</w:t>
            </w:r>
          </w:p>
          <w:p w14:paraId="5EAB022E" w14:textId="77777777" w:rsidR="001A10E8" w:rsidRDefault="001A10E8">
            <w:pPr>
              <w:rPr>
                <w:rFonts w:ascii="Calibri" w:hAnsi="Calibri" w:cs="Calibri"/>
                <w:szCs w:val="22"/>
                <w:lang w:eastAsia="ja-JP"/>
              </w:rPr>
            </w:pP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F7D45" w14:textId="77777777" w:rsidR="001A10E8" w:rsidRDefault="003D66EA">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72F5A2BF" w14:textId="77777777" w:rsidR="001A10E8" w:rsidRDefault="003D66EA">
            <w:pPr>
              <w:jc w:val="center"/>
            </w:pPr>
            <w:r>
              <w:rPr>
                <w:rFonts w:ascii="Calibri" w:hAnsi="Calibri" w:cs="Calibri"/>
                <w:sz w:val="22"/>
                <w:szCs w:val="22"/>
                <w:lang w:eastAsia="en-GB"/>
              </w:rPr>
              <w:t>Or</w:t>
            </w:r>
          </w:p>
          <w:p w14:paraId="54715BB1" w14:textId="77777777" w:rsidR="001A10E8" w:rsidRDefault="003D66EA">
            <w:pPr>
              <w:jc w:val="center"/>
            </w:pPr>
            <w:r>
              <w:rPr>
                <w:rFonts w:ascii="Calibri" w:hAnsi="Calibri" w:cs="Calibri"/>
                <w:sz w:val="22"/>
                <w:szCs w:val="22"/>
                <w:lang w:eastAsia="en-GB"/>
              </w:rPr>
              <w:t>If you are new to the care sector you must register with NISCC within 6 months of your start date.</w:t>
            </w:r>
          </w:p>
        </w:tc>
      </w:tr>
      <w:tr w:rsidR="001A10E8" w14:paraId="03F42222" w14:textId="77777777">
        <w:trPr>
          <w:trHeight w:val="46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750F" w14:textId="77777777" w:rsidR="001A10E8" w:rsidRDefault="003D66EA">
            <w:r>
              <w:rPr>
                <w:rFonts w:ascii="Calibri" w:eastAsia="Calibri" w:hAnsi="Calibri" w:cs="Calibri"/>
                <w:sz w:val="22"/>
                <w:szCs w:val="22"/>
                <w:lang w:eastAsia="en-GB"/>
              </w:rPr>
              <w:t>6.</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92A5" w14:textId="77777777" w:rsidR="001A10E8" w:rsidRDefault="003D66EA">
            <w:pPr>
              <w:suppressAutoHyphens w:val="0"/>
              <w:textAlignment w:val="auto"/>
            </w:pPr>
            <w:r>
              <w:rPr>
                <w:rFonts w:ascii="Calibri" w:hAnsi="Calibri" w:cs="Calibri"/>
                <w:sz w:val="22"/>
                <w:szCs w:val="22"/>
              </w:rPr>
              <w:t>Team leaders are required to work on a rota basis to include unsociable hours, weekends and public holidays</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A7C0" w14:textId="77777777" w:rsidR="001A10E8" w:rsidRDefault="003D66EA">
            <w:pPr>
              <w:jc w:val="center"/>
            </w:pPr>
            <w:r>
              <w:rPr>
                <w:rFonts w:ascii="Calibri" w:eastAsia="Calibri" w:hAnsi="Calibri" w:cs="Calibri"/>
                <w:sz w:val="22"/>
                <w:szCs w:val="22"/>
                <w:lang w:eastAsia="en-GB"/>
              </w:rPr>
              <w:t>Interview</w:t>
            </w:r>
          </w:p>
        </w:tc>
      </w:tr>
      <w:tr w:rsidR="001A10E8" w14:paraId="7FF6ADBB" w14:textId="77777777">
        <w:trPr>
          <w:trHeight w:val="127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1A5D" w14:textId="77777777" w:rsidR="001A10E8" w:rsidRDefault="003D66EA">
            <w:r>
              <w:rPr>
                <w:rFonts w:ascii="Calibri" w:eastAsia="Calibri" w:hAnsi="Calibri" w:cs="Calibri"/>
                <w:sz w:val="22"/>
                <w:szCs w:val="22"/>
                <w:lang w:eastAsia="en-GB"/>
              </w:rPr>
              <w:t>7.</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63B79" w14:textId="77777777" w:rsidR="001A10E8" w:rsidRDefault="003D66EA">
            <w:pPr>
              <w:pStyle w:val="BodyText"/>
              <w:suppressAutoHyphens w:val="0"/>
              <w:textAlignment w:val="auto"/>
            </w:pPr>
            <w:r>
              <w:rPr>
                <w:rFonts w:ascii="Calibri" w:hAnsi="Calibri" w:cs="Calibri"/>
                <w:b w:val="0"/>
                <w:bCs w:val="0"/>
                <w:iCs/>
                <w:szCs w:val="22"/>
              </w:rPr>
              <w:t xml:space="preserve">Hold a full current driving licence valid for use in the UK and have access to a vehicle </w:t>
            </w:r>
          </w:p>
          <w:p w14:paraId="5DB47B0E" w14:textId="77777777" w:rsidR="001A10E8" w:rsidRDefault="003D66EA">
            <w:pPr>
              <w:pStyle w:val="BodyText"/>
            </w:pPr>
            <w:r>
              <w:rPr>
                <w:rFonts w:ascii="Calibri" w:hAnsi="Calibri" w:cs="Calibri"/>
                <w:b w:val="0"/>
                <w:bCs w:val="0"/>
                <w:iCs/>
                <w:szCs w:val="22"/>
              </w:rPr>
              <w:t>*consideration will be given to alternative travelling proposals in respect of applicants with a disability who cannot hold a licence</w:t>
            </w:r>
          </w:p>
          <w:p w14:paraId="6FE1A9B7" w14:textId="77777777" w:rsidR="001A10E8" w:rsidRDefault="001A10E8">
            <w:pPr>
              <w:pStyle w:val="BodyText"/>
              <w:suppressAutoHyphens w:val="0"/>
              <w:textAlignment w:val="auto"/>
              <w:rPr>
                <w:rFonts w:ascii="Calibri" w:hAnsi="Calibri" w:cs="Calibri"/>
                <w:b w:val="0"/>
                <w:bCs w:val="0"/>
                <w:iCs/>
                <w:szCs w:val="22"/>
              </w:rPr>
            </w:pP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C552" w14:textId="77777777" w:rsidR="001A10E8" w:rsidRDefault="003D66EA">
            <w:pPr>
              <w:jc w:val="center"/>
            </w:pPr>
            <w:r>
              <w:rPr>
                <w:rFonts w:ascii="Calibri" w:eastAsia="Calibri" w:hAnsi="Calibri" w:cs="Calibri"/>
                <w:sz w:val="22"/>
                <w:szCs w:val="22"/>
                <w:lang w:eastAsia="en-GB"/>
              </w:rPr>
              <w:t>Provide both parts of a full current driving licence and evidence of appropriate car insurance.</w:t>
            </w:r>
          </w:p>
        </w:tc>
      </w:tr>
    </w:tbl>
    <w:p w14:paraId="3573E20F" w14:textId="77777777" w:rsidR="001A10E8" w:rsidRDefault="001A10E8">
      <w:pPr>
        <w:pStyle w:val="Heading1"/>
        <w:rPr>
          <w:rFonts w:ascii="Calibri" w:hAnsi="Calibri" w:cs="Calibri"/>
          <w:b/>
          <w:color w:val="auto"/>
          <w:sz w:val="22"/>
          <w:szCs w:val="22"/>
        </w:rPr>
      </w:pPr>
    </w:p>
    <w:tbl>
      <w:tblPr>
        <w:tblW w:w="10070" w:type="dxa"/>
        <w:tblCellMar>
          <w:left w:w="10" w:type="dxa"/>
          <w:right w:w="10" w:type="dxa"/>
        </w:tblCellMar>
        <w:tblLook w:val="0000" w:firstRow="0" w:lastRow="0" w:firstColumn="0" w:lastColumn="0" w:noHBand="0" w:noVBand="0"/>
      </w:tblPr>
      <w:tblGrid>
        <w:gridCol w:w="627"/>
        <w:gridCol w:w="6739"/>
        <w:gridCol w:w="2704"/>
      </w:tblGrid>
      <w:tr w:rsidR="001A10E8" w14:paraId="506877D5"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9B42E7E" w14:textId="77777777" w:rsidR="001A10E8" w:rsidRDefault="003D66EA">
            <w:pPr>
              <w:jc w:val="center"/>
            </w:pPr>
            <w:r>
              <w:rPr>
                <w:rFonts w:ascii="Calibri" w:eastAsia="Calibri" w:hAnsi="Calibri" w:cs="Calibri"/>
                <w:b/>
                <w:bCs/>
                <w:color w:val="FFFFFF"/>
                <w:sz w:val="22"/>
                <w:szCs w:val="22"/>
                <w:lang w:eastAsia="en-GB"/>
              </w:rPr>
              <w:t>Specialist Knowledge &amp; Skills</w:t>
            </w:r>
          </w:p>
        </w:tc>
      </w:tr>
      <w:tr w:rsidR="001A10E8" w14:paraId="29ADFF12"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FAF9" w14:textId="77777777" w:rsidR="001A10E8" w:rsidRDefault="003D66EA">
            <w:r>
              <w:rPr>
                <w:rFonts w:ascii="Calibri" w:eastAsia="Calibri" w:hAnsi="Calibri" w:cs="Calibri"/>
                <w:b/>
                <w:bCs/>
                <w:sz w:val="22"/>
                <w:szCs w:val="22"/>
                <w:lang w:eastAsia="en-GB"/>
              </w:rPr>
              <w:t>The following are essential criteria which will be measured at interview stage:</w:t>
            </w:r>
          </w:p>
        </w:tc>
      </w:tr>
      <w:tr w:rsidR="001A10E8" w14:paraId="105A209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1C80" w14:textId="77777777" w:rsidR="001A10E8" w:rsidRDefault="003D66EA">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50E80" w14:textId="77777777" w:rsidR="001A10E8" w:rsidRDefault="003D66EA">
            <w:pPr>
              <w:jc w:val="center"/>
            </w:pPr>
            <w:r>
              <w:rPr>
                <w:rFonts w:ascii="Calibri" w:eastAsia="Calibri" w:hAnsi="Calibri" w:cs="Calibri"/>
                <w:b/>
                <w:bCs/>
                <w:sz w:val="22"/>
                <w:szCs w:val="22"/>
                <w:lang w:eastAsia="en-GB"/>
              </w:rPr>
              <w:t>Assessment</w:t>
            </w:r>
          </w:p>
        </w:tc>
      </w:tr>
      <w:tr w:rsidR="001A10E8" w14:paraId="3424E05C"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FD65" w14:textId="77777777" w:rsidR="001A10E8" w:rsidRDefault="001A10E8">
            <w:pPr>
              <w:rPr>
                <w:rFonts w:ascii="Calibri" w:eastAsia="Calibri" w:hAnsi="Calibri" w:cs="Calibri"/>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602E6"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 xml:space="preserve">Ability to plan and prioritise workload  </w:t>
            </w:r>
          </w:p>
          <w:p w14:paraId="084A3176"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Awareness of current legislation around Health &amp; Safety, Domiciliary Care (RQIA)</w:t>
            </w:r>
          </w:p>
          <w:p w14:paraId="215831BE"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 xml:space="preserve">Experience in planning, writing or implementing and reviewing individual support plans </w:t>
            </w:r>
          </w:p>
          <w:p w14:paraId="4F791080"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Ability to motivate staff</w:t>
            </w:r>
          </w:p>
          <w:p w14:paraId="727AED77"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 xml:space="preserve">Good communication skills </w:t>
            </w:r>
          </w:p>
          <w:p w14:paraId="70F4EECE"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 xml:space="preserve">Ability to record accurately and objectively </w:t>
            </w:r>
          </w:p>
          <w:p w14:paraId="7F7A4959"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Experience of working as part of and leading a team</w:t>
            </w:r>
          </w:p>
          <w:p w14:paraId="115CC68F"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lastRenderedPageBreak/>
              <w:t xml:space="preserve">Ability to collaborate and communicate regularly and effectively with colleagues </w:t>
            </w:r>
          </w:p>
          <w:p w14:paraId="2F3A0CBB"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Ability to liaise effectively with a range of stakeholders</w:t>
            </w:r>
          </w:p>
          <w:p w14:paraId="61071EEC"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Good working knowledge of IT specifically Microsoft Office</w:t>
            </w:r>
          </w:p>
          <w:p w14:paraId="693A3E64"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Experience of working within care standards laid out by the DHSS&amp;PS</w:t>
            </w:r>
          </w:p>
          <w:p w14:paraId="7A78696D" w14:textId="77777777" w:rsidR="001A10E8" w:rsidRDefault="003D66EA">
            <w:pPr>
              <w:pStyle w:val="ListParagraph"/>
              <w:numPr>
                <w:ilvl w:val="0"/>
                <w:numId w:val="8"/>
              </w:numPr>
              <w:suppressAutoHyphens w:val="0"/>
              <w:ind w:left="340"/>
              <w:textAlignment w:val="auto"/>
            </w:pPr>
            <w:r>
              <w:rPr>
                <w:rFonts w:ascii="Calibri" w:hAnsi="Calibri" w:cs="Calibri"/>
                <w:sz w:val="22"/>
                <w:szCs w:val="22"/>
              </w:rPr>
              <w:t>Knowledge of RQIA and other regulatory bodies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7866" w14:textId="77777777" w:rsidR="001A10E8" w:rsidRDefault="003D66EA">
            <w:pPr>
              <w:jc w:val="center"/>
            </w:pPr>
            <w:r>
              <w:rPr>
                <w:rFonts w:ascii="Calibri" w:eastAsia="Calibri" w:hAnsi="Calibri" w:cs="Calibri"/>
                <w:sz w:val="22"/>
                <w:szCs w:val="22"/>
                <w:lang w:eastAsia="en-GB"/>
              </w:rPr>
              <w:lastRenderedPageBreak/>
              <w:t xml:space="preserve">  Interview</w:t>
            </w:r>
          </w:p>
        </w:tc>
      </w:tr>
    </w:tbl>
    <w:p w14:paraId="32F9D959" w14:textId="77777777" w:rsidR="001A10E8" w:rsidRDefault="001A10E8" w:rsidP="009818FC">
      <w:pPr>
        <w:pStyle w:val="Heading1"/>
        <w:rPr>
          <w:rFonts w:ascii="Calibri" w:hAnsi="Calibri" w:cs="Calibri"/>
          <w:b/>
          <w:color w:val="auto"/>
          <w:sz w:val="22"/>
          <w:szCs w:val="22"/>
        </w:rPr>
      </w:pPr>
    </w:p>
    <w:p w14:paraId="3613FB5B" w14:textId="219C164E" w:rsidR="001A10E8" w:rsidRDefault="009818FC">
      <w:pPr>
        <w:pStyle w:val="Heading1"/>
        <w:jc w:val="center"/>
        <w:rPr>
          <w:rFonts w:ascii="Calibri" w:hAnsi="Calibri" w:cs="Calibri"/>
          <w:b/>
          <w:color w:val="auto"/>
          <w:sz w:val="22"/>
          <w:szCs w:val="22"/>
        </w:rPr>
      </w:pPr>
      <w:r>
        <w:rPr>
          <w:rFonts w:ascii="Calibri" w:hAnsi="Calibri" w:cs="Calibri"/>
          <w:b/>
          <w:color w:val="auto"/>
          <w:sz w:val="22"/>
          <w:szCs w:val="22"/>
        </w:rPr>
        <w:t>THE CEDAR FOUNDATION</w:t>
      </w:r>
      <w:r w:rsidR="003D66EA">
        <w:rPr>
          <w:rFonts w:ascii="Calibri" w:hAnsi="Calibri" w:cs="Calibri"/>
          <w:b/>
          <w:color w:val="auto"/>
          <w:sz w:val="22"/>
          <w:szCs w:val="22"/>
        </w:rPr>
        <w:t xml:space="preserve"> IS AN EQUAL OPPORTUNITIES EMPLOYER</w:t>
      </w:r>
    </w:p>
    <w:p w14:paraId="379EAB99" w14:textId="77777777" w:rsidR="001A10E8" w:rsidRDefault="001A10E8">
      <w:pPr>
        <w:rPr>
          <w:rFonts w:ascii="Calibri" w:hAnsi="Calibri" w:cs="Calibri"/>
          <w:sz w:val="22"/>
          <w:szCs w:val="22"/>
        </w:rPr>
      </w:pPr>
    </w:p>
    <w:p w14:paraId="5D29E8BE" w14:textId="77777777" w:rsidR="001A10E8" w:rsidRDefault="001A10E8">
      <w:pPr>
        <w:rPr>
          <w:rFonts w:ascii="Calibri" w:hAnsi="Calibri" w:cs="Calibri"/>
          <w:sz w:val="22"/>
          <w:szCs w:val="22"/>
        </w:rPr>
      </w:pPr>
    </w:p>
    <w:sectPr w:rsidR="001A10E8">
      <w:headerReference w:type="default" r:id="rId8"/>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38C2" w14:textId="77777777" w:rsidR="0063252A" w:rsidRDefault="003D66EA">
      <w:r>
        <w:separator/>
      </w:r>
    </w:p>
  </w:endnote>
  <w:endnote w:type="continuationSeparator" w:id="0">
    <w:p w14:paraId="2AF20A5A" w14:textId="77777777" w:rsidR="0063252A" w:rsidRDefault="003D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D1FF" w14:textId="77777777" w:rsidR="0063252A" w:rsidRDefault="003D66EA">
      <w:r>
        <w:rPr>
          <w:color w:val="000000"/>
        </w:rPr>
        <w:separator/>
      </w:r>
    </w:p>
  </w:footnote>
  <w:footnote w:type="continuationSeparator" w:id="0">
    <w:p w14:paraId="3027B117" w14:textId="77777777" w:rsidR="0063252A" w:rsidRDefault="003D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0072" w14:textId="77777777" w:rsidR="00322DF9" w:rsidRDefault="003D66EA">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F0"/>
    <w:multiLevelType w:val="hybridMultilevel"/>
    <w:tmpl w:val="CE6A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2F70"/>
    <w:multiLevelType w:val="multilevel"/>
    <w:tmpl w:val="50483D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7A45D3E"/>
    <w:multiLevelType w:val="multilevel"/>
    <w:tmpl w:val="A3AA209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8B93597"/>
    <w:multiLevelType w:val="multilevel"/>
    <w:tmpl w:val="377CEA20"/>
    <w:lvl w:ilvl="0">
      <w:numFmt w:val="bullet"/>
      <w:lvlText w:val=""/>
      <w:lvlJc w:val="left"/>
      <w:pPr>
        <w:ind w:left="3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4" w15:restartNumberingAfterBreak="0">
    <w:nsid w:val="51C66936"/>
    <w:multiLevelType w:val="multilevel"/>
    <w:tmpl w:val="F49A3DF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417041"/>
    <w:multiLevelType w:val="multilevel"/>
    <w:tmpl w:val="6576F0EC"/>
    <w:lvl w:ilvl="0">
      <w:numFmt w:val="bullet"/>
      <w:lvlText w:val=""/>
      <w:lvlJc w:val="left"/>
      <w:pPr>
        <w:ind w:left="833" w:hanging="360"/>
      </w:pPr>
      <w:rPr>
        <w:rFonts w:ascii="Symbol" w:hAnsi="Symbol"/>
      </w:rPr>
    </w:lvl>
    <w:lvl w:ilvl="1">
      <w:numFmt w:val="bullet"/>
      <w:lvlText w:val="o"/>
      <w:lvlJc w:val="left"/>
      <w:pPr>
        <w:ind w:left="1553" w:hanging="360"/>
      </w:pPr>
      <w:rPr>
        <w:rFonts w:ascii="Courier New" w:hAnsi="Courier New" w:cs="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cs="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cs="Courier New"/>
      </w:rPr>
    </w:lvl>
    <w:lvl w:ilvl="8">
      <w:numFmt w:val="bullet"/>
      <w:lvlText w:val=""/>
      <w:lvlJc w:val="left"/>
      <w:pPr>
        <w:ind w:left="6593" w:hanging="360"/>
      </w:pPr>
      <w:rPr>
        <w:rFonts w:ascii="Wingdings" w:hAnsi="Wingdings"/>
      </w:rPr>
    </w:lvl>
  </w:abstractNum>
  <w:abstractNum w:abstractNumId="6" w15:restartNumberingAfterBreak="0">
    <w:nsid w:val="564320F8"/>
    <w:multiLevelType w:val="multilevel"/>
    <w:tmpl w:val="F9E8CB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6C5F58B5"/>
    <w:multiLevelType w:val="multilevel"/>
    <w:tmpl w:val="C338E7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6FEE3FEB"/>
    <w:multiLevelType w:val="multilevel"/>
    <w:tmpl w:val="B2420A56"/>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41298078">
    <w:abstractNumId w:val="8"/>
  </w:num>
  <w:num w:numId="2" w16cid:durableId="1684823562">
    <w:abstractNumId w:val="2"/>
  </w:num>
  <w:num w:numId="3" w16cid:durableId="1363551831">
    <w:abstractNumId w:val="7"/>
  </w:num>
  <w:num w:numId="4" w16cid:durableId="946037738">
    <w:abstractNumId w:val="3"/>
  </w:num>
  <w:num w:numId="5" w16cid:durableId="813446000">
    <w:abstractNumId w:val="6"/>
  </w:num>
  <w:num w:numId="6" w16cid:durableId="673992020">
    <w:abstractNumId w:val="1"/>
  </w:num>
  <w:num w:numId="7" w16cid:durableId="1619097736">
    <w:abstractNumId w:val="4"/>
  </w:num>
  <w:num w:numId="8" w16cid:durableId="266426689">
    <w:abstractNumId w:val="5"/>
  </w:num>
  <w:num w:numId="9" w16cid:durableId="195836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E8"/>
    <w:rsid w:val="001A10E8"/>
    <w:rsid w:val="002C58ED"/>
    <w:rsid w:val="002D3970"/>
    <w:rsid w:val="00322DF9"/>
    <w:rsid w:val="003D66EA"/>
    <w:rsid w:val="00504C37"/>
    <w:rsid w:val="00627378"/>
    <w:rsid w:val="0063252A"/>
    <w:rsid w:val="006C2CAE"/>
    <w:rsid w:val="00800459"/>
    <w:rsid w:val="00954E6A"/>
    <w:rsid w:val="009818FC"/>
    <w:rsid w:val="00A5193E"/>
    <w:rsid w:val="00AE63E0"/>
    <w:rsid w:val="00B01367"/>
    <w:rsid w:val="00CD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6228"/>
  <w15:docId w15:val="{DBEF2134-D180-4A25-9BBB-D0B6C3A0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customStyle="1" w:styleId="xmsolistparagraph">
    <w:name w:val="x_msolistparagraph"/>
    <w:basedOn w:val="Normal"/>
    <w:pPr>
      <w:suppressAutoHyphens w:val="0"/>
      <w:spacing w:before="100" w:after="100"/>
      <w:textAlignment w:val="auto"/>
    </w:pPr>
    <w:rPr>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sz w:val="24"/>
      <w:szCs w:val="20"/>
    </w:rPr>
  </w:style>
  <w:style w:type="numbering" w:customStyle="1" w:styleId="LFO1">
    <w:name w:val="LFO1"/>
    <w:basedOn w:val="NoList"/>
    <w:pPr>
      <w:numPr>
        <w:numId w:val="1"/>
      </w:numPr>
    </w:pPr>
  </w:style>
  <w:style w:type="character" w:styleId="Strong">
    <w:name w:val="Strong"/>
    <w:basedOn w:val="DefaultParagraphFont"/>
    <w:qFormat/>
    <w:rsid w:val="006C2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7</cp:revision>
  <cp:lastPrinted>2022-08-11T07:41:00Z</cp:lastPrinted>
  <dcterms:created xsi:type="dcterms:W3CDTF">2023-05-23T17:10:00Z</dcterms:created>
  <dcterms:modified xsi:type="dcterms:W3CDTF">2023-09-15T12:37:00Z</dcterms:modified>
</cp:coreProperties>
</file>