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A5749" w14:textId="77777777" w:rsidR="006F2524" w:rsidRDefault="006F2524" w:rsidP="006F2524">
      <w:pPr>
        <w:spacing w:after="0" w:line="240" w:lineRule="auto"/>
        <w:ind w:right="-483"/>
        <w:jc w:val="center"/>
        <w:rPr>
          <w:rFonts w:ascii="Arial Narrow" w:hAnsi="Arial Narrow" w:cs="Arial"/>
          <w:b/>
          <w:bCs/>
          <w:sz w:val="24"/>
          <w:szCs w:val="24"/>
        </w:rPr>
      </w:pPr>
    </w:p>
    <w:p w14:paraId="577A574A" w14:textId="77777777" w:rsidR="006F2524" w:rsidRDefault="00E13438" w:rsidP="006F2524">
      <w:pPr>
        <w:pStyle w:val="Heading6"/>
        <w:jc w:val="center"/>
        <w:rPr>
          <w:rFonts w:ascii="Arial" w:hAnsi="Arial" w:cs="Arial"/>
          <w:sz w:val="24"/>
          <w:szCs w:val="24"/>
        </w:rPr>
      </w:pPr>
      <w:r>
        <w:rPr>
          <w:rFonts w:ascii="Arial" w:hAnsi="Arial" w:cs="Arial"/>
          <w:sz w:val="28"/>
          <w:szCs w:val="28"/>
        </w:rPr>
        <w:t xml:space="preserve">USDT </w:t>
      </w:r>
      <w:r w:rsidR="006F2524">
        <w:rPr>
          <w:rFonts w:ascii="Arial" w:hAnsi="Arial" w:cs="Arial"/>
          <w:sz w:val="28"/>
          <w:szCs w:val="28"/>
        </w:rPr>
        <w:t>Job Description</w:t>
      </w:r>
    </w:p>
    <w:p w14:paraId="577A574B" w14:textId="77777777" w:rsidR="006F2524" w:rsidRDefault="006F2524" w:rsidP="006F2524">
      <w:pPr>
        <w:pStyle w:val="Heading8"/>
        <w:jc w:val="center"/>
        <w:rPr>
          <w:bCs/>
          <w:sz w:val="24"/>
          <w:u w:val="single"/>
        </w:rPr>
      </w:pPr>
    </w:p>
    <w:p w14:paraId="577A574C" w14:textId="47FF1D87" w:rsidR="006F2524" w:rsidRDefault="006F2524" w:rsidP="006F2524">
      <w:pPr>
        <w:pStyle w:val="Title"/>
        <w:jc w:val="left"/>
        <w:rPr>
          <w:rFonts w:ascii="Arial" w:hAnsi="Arial" w:cs="Arial"/>
          <w:bCs/>
          <w:sz w:val="22"/>
        </w:rPr>
      </w:pPr>
      <w:r>
        <w:rPr>
          <w:rFonts w:ascii="Arial" w:hAnsi="Arial" w:cs="Arial"/>
          <w:sz w:val="22"/>
          <w:szCs w:val="24"/>
        </w:rPr>
        <w:t>Job Title:</w:t>
      </w:r>
      <w:r>
        <w:rPr>
          <w:rFonts w:ascii="Arial" w:hAnsi="Arial" w:cs="Arial"/>
          <w:sz w:val="22"/>
          <w:szCs w:val="24"/>
        </w:rPr>
        <w:tab/>
      </w:r>
      <w:r>
        <w:rPr>
          <w:rFonts w:ascii="Arial" w:hAnsi="Arial" w:cs="Arial"/>
          <w:sz w:val="22"/>
          <w:szCs w:val="24"/>
        </w:rPr>
        <w:tab/>
      </w:r>
      <w:r w:rsidR="005E580B">
        <w:rPr>
          <w:rFonts w:ascii="Arial" w:hAnsi="Arial" w:cs="Arial"/>
          <w:bCs/>
          <w:sz w:val="22"/>
        </w:rPr>
        <w:t xml:space="preserve">Belfast Works </w:t>
      </w:r>
      <w:r w:rsidR="006B6680">
        <w:rPr>
          <w:rFonts w:ascii="Arial" w:hAnsi="Arial" w:cs="Arial"/>
          <w:bCs/>
          <w:sz w:val="22"/>
        </w:rPr>
        <w:t>Project</w:t>
      </w:r>
      <w:r w:rsidR="00A44ACC">
        <w:rPr>
          <w:rFonts w:ascii="Arial" w:hAnsi="Arial" w:cs="Arial"/>
          <w:bCs/>
          <w:sz w:val="22"/>
        </w:rPr>
        <w:t xml:space="preserve"> </w:t>
      </w:r>
      <w:r>
        <w:rPr>
          <w:rFonts w:ascii="Arial" w:hAnsi="Arial" w:cs="Arial"/>
          <w:bCs/>
          <w:sz w:val="22"/>
        </w:rPr>
        <w:t>Support Officer</w:t>
      </w:r>
      <w:r w:rsidR="00D83615">
        <w:rPr>
          <w:rFonts w:ascii="Arial" w:hAnsi="Arial" w:cs="Arial"/>
          <w:bCs/>
          <w:sz w:val="22"/>
        </w:rPr>
        <w:t xml:space="preserve"> X2</w:t>
      </w:r>
    </w:p>
    <w:p w14:paraId="577A574D" w14:textId="77777777" w:rsidR="006F2524" w:rsidRDefault="006F2524" w:rsidP="006F2524">
      <w:pPr>
        <w:jc w:val="center"/>
        <w:rPr>
          <w:rFonts w:ascii="Arial" w:hAnsi="Arial" w:cs="Arial"/>
          <w:b/>
        </w:rPr>
      </w:pPr>
    </w:p>
    <w:p w14:paraId="577A574E" w14:textId="3DA7F5D4" w:rsidR="006F2524" w:rsidRPr="00C233DF" w:rsidRDefault="006F2524" w:rsidP="006F2524">
      <w:pPr>
        <w:rPr>
          <w:rFonts w:ascii="Arial" w:hAnsi="Arial" w:cs="Arial"/>
          <w:b/>
        </w:rPr>
      </w:pPr>
      <w:r>
        <w:rPr>
          <w:rFonts w:ascii="Arial" w:hAnsi="Arial" w:cs="Arial"/>
          <w:b/>
          <w:bCs/>
          <w:iCs/>
        </w:rPr>
        <w:t>Responsible to:</w:t>
      </w:r>
      <w:r>
        <w:rPr>
          <w:rFonts w:ascii="Arial" w:hAnsi="Arial" w:cs="Arial"/>
        </w:rPr>
        <w:t xml:space="preserve"> </w:t>
      </w:r>
      <w:r>
        <w:rPr>
          <w:rFonts w:ascii="Arial" w:hAnsi="Arial" w:cs="Arial"/>
        </w:rPr>
        <w:tab/>
      </w:r>
      <w:r w:rsidR="005E580B">
        <w:rPr>
          <w:rFonts w:ascii="Arial" w:hAnsi="Arial" w:cs="Arial"/>
          <w:b/>
        </w:rPr>
        <w:t>Belfast Works Coordinator</w:t>
      </w:r>
      <w:r w:rsidR="00C52043" w:rsidRPr="00C233DF">
        <w:rPr>
          <w:rFonts w:ascii="Arial" w:hAnsi="Arial" w:cs="Arial"/>
          <w:b/>
        </w:rPr>
        <w:t xml:space="preserve"> </w:t>
      </w:r>
    </w:p>
    <w:p w14:paraId="577A574F" w14:textId="77777777" w:rsidR="006F2524" w:rsidRDefault="006F2524" w:rsidP="006F2524">
      <w:pPr>
        <w:pStyle w:val="Title"/>
        <w:ind w:left="2160" w:hanging="2160"/>
        <w:jc w:val="both"/>
        <w:rPr>
          <w:rFonts w:ascii="Arial" w:hAnsi="Arial" w:cs="Arial"/>
          <w:sz w:val="22"/>
          <w:szCs w:val="24"/>
        </w:rPr>
      </w:pPr>
      <w:r>
        <w:rPr>
          <w:rFonts w:ascii="Arial" w:hAnsi="Arial" w:cs="Arial"/>
          <w:sz w:val="22"/>
          <w:szCs w:val="24"/>
        </w:rPr>
        <w:t>Hours:                        37.5</w:t>
      </w:r>
    </w:p>
    <w:p w14:paraId="577A5750" w14:textId="77777777" w:rsidR="006F2524" w:rsidRDefault="006F2524" w:rsidP="006F2524">
      <w:pPr>
        <w:pStyle w:val="Title"/>
        <w:ind w:left="2160" w:hanging="2160"/>
        <w:jc w:val="both"/>
        <w:rPr>
          <w:rFonts w:ascii="Arial" w:hAnsi="Arial" w:cs="Arial"/>
          <w:sz w:val="22"/>
          <w:szCs w:val="24"/>
        </w:rPr>
      </w:pPr>
    </w:p>
    <w:p w14:paraId="577A5751" w14:textId="76B96A7B" w:rsidR="006F2524" w:rsidRPr="00497F9F" w:rsidRDefault="006F2524" w:rsidP="006F2524">
      <w:pPr>
        <w:pStyle w:val="Title"/>
        <w:ind w:left="2160" w:hanging="2160"/>
        <w:jc w:val="both"/>
        <w:rPr>
          <w:rFonts w:ascii="Arial" w:hAnsi="Arial" w:cs="Arial"/>
          <w:color w:val="000000" w:themeColor="text1"/>
          <w:sz w:val="22"/>
          <w:szCs w:val="24"/>
        </w:rPr>
      </w:pPr>
      <w:r>
        <w:rPr>
          <w:rFonts w:ascii="Arial" w:hAnsi="Arial" w:cs="Arial"/>
          <w:sz w:val="22"/>
          <w:szCs w:val="24"/>
        </w:rPr>
        <w:t>Salary</w:t>
      </w:r>
      <w:r w:rsidRPr="00431E71">
        <w:rPr>
          <w:rFonts w:ascii="Arial" w:hAnsi="Arial" w:cs="Arial"/>
          <w:color w:val="000000" w:themeColor="text1"/>
          <w:sz w:val="22"/>
          <w:szCs w:val="24"/>
        </w:rPr>
        <w:t>:                        £</w:t>
      </w:r>
      <w:r w:rsidR="00431E71" w:rsidRPr="00431E71">
        <w:rPr>
          <w:rFonts w:ascii="Arial" w:hAnsi="Arial" w:cs="Arial"/>
          <w:color w:val="000000" w:themeColor="text1"/>
          <w:sz w:val="22"/>
          <w:szCs w:val="24"/>
        </w:rPr>
        <w:t>21,322</w:t>
      </w:r>
      <w:r w:rsidRPr="00431E71">
        <w:rPr>
          <w:rFonts w:ascii="Arial" w:hAnsi="Arial" w:cs="Arial"/>
          <w:color w:val="000000" w:themeColor="text1"/>
          <w:sz w:val="22"/>
          <w:szCs w:val="24"/>
        </w:rPr>
        <w:t xml:space="preserve"> per annum</w:t>
      </w:r>
      <w:r w:rsidRPr="00497F9F">
        <w:rPr>
          <w:rFonts w:ascii="Arial" w:hAnsi="Arial" w:cs="Arial"/>
          <w:color w:val="000000" w:themeColor="text1"/>
          <w:sz w:val="22"/>
          <w:szCs w:val="24"/>
        </w:rPr>
        <w:t xml:space="preserve">      </w:t>
      </w:r>
    </w:p>
    <w:p w14:paraId="577A5752" w14:textId="77777777" w:rsidR="006F2524" w:rsidRPr="00497F9F" w:rsidRDefault="006F2524" w:rsidP="006F2524">
      <w:pPr>
        <w:pStyle w:val="Title"/>
        <w:ind w:left="2160" w:hanging="2160"/>
        <w:jc w:val="both"/>
        <w:rPr>
          <w:rFonts w:ascii="Arial" w:hAnsi="Arial" w:cs="Arial"/>
          <w:color w:val="000000" w:themeColor="text1"/>
          <w:sz w:val="22"/>
          <w:szCs w:val="24"/>
        </w:rPr>
      </w:pPr>
    </w:p>
    <w:p w14:paraId="577A5753" w14:textId="77777777" w:rsidR="006F2524" w:rsidRPr="00497F9F" w:rsidRDefault="00E13438" w:rsidP="006F2524">
      <w:pPr>
        <w:pStyle w:val="Title"/>
        <w:ind w:left="2160" w:hanging="2160"/>
        <w:jc w:val="both"/>
        <w:rPr>
          <w:rFonts w:ascii="Arial" w:hAnsi="Arial" w:cs="Arial"/>
          <w:color w:val="000000" w:themeColor="text1"/>
          <w:sz w:val="22"/>
          <w:szCs w:val="24"/>
        </w:rPr>
      </w:pPr>
      <w:r>
        <w:rPr>
          <w:rFonts w:ascii="Arial" w:hAnsi="Arial" w:cs="Arial"/>
          <w:color w:val="000000" w:themeColor="text1"/>
          <w:sz w:val="22"/>
          <w:szCs w:val="24"/>
        </w:rPr>
        <w:t>Pension:                     6</w:t>
      </w:r>
      <w:r w:rsidR="006F2524" w:rsidRPr="00497F9F">
        <w:rPr>
          <w:rFonts w:ascii="Arial" w:hAnsi="Arial" w:cs="Arial"/>
          <w:color w:val="000000" w:themeColor="text1"/>
          <w:sz w:val="22"/>
          <w:szCs w:val="24"/>
        </w:rPr>
        <w:t>%</w:t>
      </w:r>
    </w:p>
    <w:p w14:paraId="577A5754" w14:textId="77777777" w:rsidR="006F2524" w:rsidRDefault="006F2524" w:rsidP="006F2524">
      <w:pPr>
        <w:pStyle w:val="Title"/>
        <w:ind w:left="2160" w:hanging="2160"/>
        <w:jc w:val="both"/>
        <w:rPr>
          <w:rFonts w:ascii="Arial" w:hAnsi="Arial" w:cs="Arial"/>
          <w:sz w:val="22"/>
          <w:szCs w:val="24"/>
        </w:rPr>
      </w:pPr>
    </w:p>
    <w:p w14:paraId="577A5755" w14:textId="05C72749" w:rsidR="006F2524" w:rsidRPr="0084192E" w:rsidRDefault="006F2524" w:rsidP="006F2524">
      <w:pPr>
        <w:pStyle w:val="Title"/>
        <w:ind w:left="2160" w:hanging="2160"/>
        <w:jc w:val="both"/>
        <w:rPr>
          <w:rFonts w:ascii="Arial" w:hAnsi="Arial" w:cs="Arial"/>
          <w:sz w:val="22"/>
          <w:szCs w:val="24"/>
        </w:rPr>
      </w:pPr>
      <w:r>
        <w:rPr>
          <w:rFonts w:ascii="Arial" w:hAnsi="Arial" w:cs="Arial"/>
          <w:sz w:val="22"/>
          <w:szCs w:val="24"/>
        </w:rPr>
        <w:t xml:space="preserve">Contract Term:          </w:t>
      </w:r>
      <w:r w:rsidRPr="00431E71">
        <w:rPr>
          <w:rFonts w:ascii="Arial" w:hAnsi="Arial" w:cs="Arial"/>
          <w:sz w:val="22"/>
          <w:szCs w:val="24"/>
        </w:rPr>
        <w:t>End March 202</w:t>
      </w:r>
      <w:r w:rsidR="00431E71" w:rsidRPr="00431E71">
        <w:rPr>
          <w:rFonts w:ascii="Arial" w:hAnsi="Arial" w:cs="Arial"/>
          <w:sz w:val="22"/>
          <w:szCs w:val="24"/>
        </w:rPr>
        <w:t>3</w:t>
      </w:r>
      <w:r w:rsidR="00BB491E" w:rsidRPr="00431E71">
        <w:rPr>
          <w:rFonts w:ascii="Arial" w:hAnsi="Arial" w:cs="Arial"/>
          <w:sz w:val="22"/>
          <w:szCs w:val="24"/>
        </w:rPr>
        <w:t xml:space="preserve"> subject to funding</w:t>
      </w:r>
    </w:p>
    <w:p w14:paraId="577A5756" w14:textId="77777777" w:rsidR="006F2524" w:rsidRDefault="006F2524" w:rsidP="006F2524">
      <w:pPr>
        <w:pStyle w:val="Title"/>
        <w:pBdr>
          <w:bottom w:val="single" w:sz="4" w:space="1" w:color="auto"/>
        </w:pBdr>
        <w:jc w:val="both"/>
        <w:rPr>
          <w:rFonts w:ascii="Arial" w:hAnsi="Arial" w:cs="Arial"/>
          <w:b w:val="0"/>
          <w:sz w:val="22"/>
          <w:szCs w:val="24"/>
        </w:rPr>
      </w:pPr>
    </w:p>
    <w:p w14:paraId="577A5757" w14:textId="77777777" w:rsidR="006F2524" w:rsidRDefault="006F2524" w:rsidP="00437EB9">
      <w:pPr>
        <w:spacing w:after="0" w:line="240" w:lineRule="auto"/>
        <w:ind w:right="-483"/>
        <w:rPr>
          <w:rFonts w:ascii="Arial Narrow" w:hAnsi="Arial Narrow" w:cs="Arial"/>
          <w:b/>
          <w:bCs/>
          <w:sz w:val="24"/>
          <w:szCs w:val="24"/>
        </w:rPr>
      </w:pPr>
    </w:p>
    <w:p w14:paraId="577A5758" w14:textId="77777777" w:rsidR="006F2524" w:rsidRPr="00BA7158" w:rsidRDefault="006F2524" w:rsidP="006F2524">
      <w:pPr>
        <w:pStyle w:val="Title"/>
        <w:jc w:val="both"/>
        <w:rPr>
          <w:rFonts w:ascii="Arial" w:hAnsi="Arial" w:cs="Arial"/>
          <w:i/>
          <w:sz w:val="22"/>
          <w:szCs w:val="22"/>
        </w:rPr>
      </w:pPr>
      <w:r w:rsidRPr="00BA7158">
        <w:rPr>
          <w:rFonts w:ascii="Arial" w:hAnsi="Arial" w:cs="Arial"/>
          <w:i/>
          <w:sz w:val="22"/>
          <w:szCs w:val="22"/>
        </w:rPr>
        <w:t>JOB BACKGROUND:</w:t>
      </w:r>
    </w:p>
    <w:p w14:paraId="577A5759" w14:textId="77777777" w:rsidR="006F2524" w:rsidRPr="00BA7158" w:rsidRDefault="006F2524" w:rsidP="006F2524">
      <w:pPr>
        <w:pStyle w:val="Title"/>
        <w:jc w:val="both"/>
        <w:rPr>
          <w:rFonts w:ascii="Arial" w:hAnsi="Arial" w:cs="Arial"/>
          <w:i/>
          <w:sz w:val="22"/>
          <w:szCs w:val="22"/>
        </w:rPr>
      </w:pPr>
    </w:p>
    <w:p w14:paraId="577A575A" w14:textId="66AA02C9" w:rsidR="006F2524" w:rsidRPr="00C52043" w:rsidRDefault="006F2524" w:rsidP="006F2524">
      <w:pPr>
        <w:jc w:val="both"/>
        <w:rPr>
          <w:rFonts w:ascii="Arial" w:hAnsi="Arial" w:cs="Arial"/>
        </w:rPr>
      </w:pPr>
      <w:r w:rsidRPr="00BA7158">
        <w:rPr>
          <w:rFonts w:ascii="Arial" w:hAnsi="Arial" w:cs="Arial"/>
        </w:rPr>
        <w:t xml:space="preserve">This post is part of the </w:t>
      </w:r>
      <w:r w:rsidR="005E580B">
        <w:rPr>
          <w:rFonts w:ascii="Arial" w:hAnsi="Arial" w:cs="Arial"/>
        </w:rPr>
        <w:t>Belfast Works</w:t>
      </w:r>
      <w:r w:rsidR="00A44ACC">
        <w:rPr>
          <w:rFonts w:ascii="Arial" w:hAnsi="Arial" w:cs="Arial"/>
        </w:rPr>
        <w:t xml:space="preserve"> </w:t>
      </w:r>
      <w:r w:rsidR="006B6680">
        <w:rPr>
          <w:rFonts w:ascii="Arial" w:hAnsi="Arial" w:cs="Arial"/>
        </w:rPr>
        <w:t>Project</w:t>
      </w:r>
      <w:r w:rsidRPr="00BA7158">
        <w:rPr>
          <w:rFonts w:ascii="Arial" w:hAnsi="Arial" w:cs="Arial"/>
        </w:rPr>
        <w:t xml:space="preserve">, a Belfast wide employment </w:t>
      </w:r>
      <w:r w:rsidR="006B6680">
        <w:rPr>
          <w:rFonts w:ascii="Arial" w:hAnsi="Arial" w:cs="Arial"/>
        </w:rPr>
        <w:t>Project</w:t>
      </w:r>
      <w:r w:rsidRPr="00BA7158">
        <w:rPr>
          <w:rFonts w:ascii="Arial" w:hAnsi="Arial" w:cs="Arial"/>
        </w:rPr>
        <w:t xml:space="preserve"> implemented by a consortium of organisati</w:t>
      </w:r>
      <w:r w:rsidRPr="00186FB6">
        <w:rPr>
          <w:rFonts w:ascii="Arial" w:hAnsi="Arial" w:cs="Arial"/>
        </w:rPr>
        <w:t>on</w:t>
      </w:r>
      <w:r w:rsidR="00A44ACC" w:rsidRPr="00186FB6">
        <w:rPr>
          <w:rFonts w:ascii="Arial" w:hAnsi="Arial" w:cs="Arial"/>
        </w:rPr>
        <w:t>s</w:t>
      </w:r>
      <w:r w:rsidRPr="00BA7158">
        <w:rPr>
          <w:rFonts w:ascii="Arial" w:hAnsi="Arial" w:cs="Arial"/>
        </w:rPr>
        <w:t xml:space="preserve"> led by </w:t>
      </w:r>
      <w:r w:rsidR="005E580B">
        <w:rPr>
          <w:rFonts w:ascii="Arial" w:hAnsi="Arial" w:cs="Arial"/>
        </w:rPr>
        <w:t>Upper Springfield Development Trust</w:t>
      </w:r>
      <w:r w:rsidR="00186FB6">
        <w:rPr>
          <w:rFonts w:ascii="Arial" w:hAnsi="Arial" w:cs="Arial"/>
        </w:rPr>
        <w:t xml:space="preserve">.  </w:t>
      </w:r>
      <w:r w:rsidR="00186FB6" w:rsidRPr="00C52043">
        <w:rPr>
          <w:rFonts w:ascii="Arial" w:hAnsi="Arial" w:cs="Arial"/>
        </w:rPr>
        <w:t>Partners include</w:t>
      </w:r>
      <w:r w:rsidR="00A44ACC" w:rsidRPr="00C52043">
        <w:rPr>
          <w:rFonts w:ascii="Arial" w:hAnsi="Arial" w:cs="Arial"/>
        </w:rPr>
        <w:t>:</w:t>
      </w:r>
      <w:r w:rsidRPr="00C52043">
        <w:rPr>
          <w:rFonts w:ascii="Arial" w:hAnsi="Arial" w:cs="Arial"/>
        </w:rPr>
        <w:t xml:space="preserve"> </w:t>
      </w:r>
    </w:p>
    <w:p w14:paraId="577A575B" w14:textId="77777777" w:rsidR="006F2524" w:rsidRPr="00BA7158" w:rsidRDefault="006F2524" w:rsidP="006F2524">
      <w:pPr>
        <w:numPr>
          <w:ilvl w:val="0"/>
          <w:numId w:val="3"/>
        </w:numPr>
        <w:spacing w:after="0" w:line="240" w:lineRule="auto"/>
        <w:rPr>
          <w:rFonts w:ascii="Arial" w:hAnsi="Arial" w:cs="Arial"/>
        </w:rPr>
      </w:pPr>
      <w:r w:rsidRPr="00BA7158">
        <w:rPr>
          <w:rFonts w:ascii="Arial" w:hAnsi="Arial" w:cs="Arial"/>
        </w:rPr>
        <w:t>GEMS NI</w:t>
      </w:r>
    </w:p>
    <w:p w14:paraId="577A575C" w14:textId="372513D9" w:rsidR="006F2524" w:rsidRPr="00BA7158" w:rsidRDefault="005E580B" w:rsidP="006F2524">
      <w:pPr>
        <w:numPr>
          <w:ilvl w:val="0"/>
          <w:numId w:val="3"/>
        </w:numPr>
        <w:spacing w:after="0" w:line="240" w:lineRule="auto"/>
        <w:rPr>
          <w:rFonts w:ascii="Arial" w:hAnsi="Arial" w:cs="Arial"/>
        </w:rPr>
      </w:pPr>
      <w:r>
        <w:rPr>
          <w:rFonts w:ascii="Arial" w:hAnsi="Arial" w:cs="Arial"/>
        </w:rPr>
        <w:t>Ashton Community Trust</w:t>
      </w:r>
    </w:p>
    <w:p w14:paraId="577A575D" w14:textId="77777777" w:rsidR="006F2524" w:rsidRPr="00BA7158" w:rsidRDefault="006F2524" w:rsidP="006F2524">
      <w:pPr>
        <w:numPr>
          <w:ilvl w:val="0"/>
          <w:numId w:val="3"/>
        </w:numPr>
        <w:spacing w:after="0" w:line="240" w:lineRule="auto"/>
        <w:rPr>
          <w:rFonts w:ascii="Arial" w:hAnsi="Arial" w:cs="Arial"/>
        </w:rPr>
      </w:pPr>
      <w:r w:rsidRPr="00BA7158">
        <w:rPr>
          <w:rFonts w:ascii="Arial" w:hAnsi="Arial" w:cs="Arial"/>
        </w:rPr>
        <w:t>Impact Training</w:t>
      </w:r>
    </w:p>
    <w:p w14:paraId="577A575E" w14:textId="77777777" w:rsidR="006F2524" w:rsidRPr="00BA7158" w:rsidRDefault="006F2524" w:rsidP="006F2524">
      <w:pPr>
        <w:numPr>
          <w:ilvl w:val="0"/>
          <w:numId w:val="3"/>
        </w:numPr>
        <w:spacing w:after="0" w:line="240" w:lineRule="auto"/>
        <w:rPr>
          <w:rFonts w:ascii="Arial" w:hAnsi="Arial" w:cs="Arial"/>
        </w:rPr>
      </w:pPr>
      <w:r w:rsidRPr="00BA7158">
        <w:rPr>
          <w:rFonts w:ascii="Arial" w:hAnsi="Arial" w:cs="Arial"/>
        </w:rPr>
        <w:t xml:space="preserve">East Belfast Mission  </w:t>
      </w:r>
    </w:p>
    <w:p w14:paraId="577A575F" w14:textId="77777777" w:rsidR="006F2524" w:rsidRPr="00BA7158" w:rsidRDefault="006F2524" w:rsidP="006F2524">
      <w:pPr>
        <w:pStyle w:val="Title"/>
        <w:jc w:val="both"/>
        <w:rPr>
          <w:rFonts w:ascii="Arial" w:hAnsi="Arial" w:cs="Arial"/>
          <w:sz w:val="22"/>
          <w:szCs w:val="22"/>
        </w:rPr>
      </w:pPr>
    </w:p>
    <w:p w14:paraId="577A5760" w14:textId="532DCB89" w:rsidR="006F2524" w:rsidRPr="006F2524" w:rsidRDefault="006F2524" w:rsidP="006F2524">
      <w:pPr>
        <w:rPr>
          <w:rFonts w:ascii="Arial" w:hAnsi="Arial" w:cs="Arial"/>
        </w:rPr>
      </w:pPr>
      <w:r w:rsidRPr="006F2524">
        <w:rPr>
          <w:rFonts w:ascii="Arial" w:hAnsi="Arial" w:cs="Arial"/>
        </w:rPr>
        <w:t>To work as a p</w:t>
      </w:r>
      <w:r w:rsidR="005E580B">
        <w:rPr>
          <w:rFonts w:ascii="Arial" w:hAnsi="Arial" w:cs="Arial"/>
        </w:rPr>
        <w:t>roject</w:t>
      </w:r>
      <w:r w:rsidRPr="006F2524">
        <w:rPr>
          <w:rFonts w:ascii="Arial" w:hAnsi="Arial" w:cs="Arial"/>
        </w:rPr>
        <w:t xml:space="preserve"> support officer for the </w:t>
      </w:r>
      <w:r w:rsidR="005E580B">
        <w:rPr>
          <w:rFonts w:ascii="Arial" w:hAnsi="Arial" w:cs="Arial"/>
        </w:rPr>
        <w:t xml:space="preserve">Belfast Works </w:t>
      </w:r>
      <w:r w:rsidR="006B6680">
        <w:rPr>
          <w:rFonts w:ascii="Arial" w:hAnsi="Arial" w:cs="Arial"/>
        </w:rPr>
        <w:t>Project</w:t>
      </w:r>
      <w:r w:rsidR="00A44ACC">
        <w:rPr>
          <w:rFonts w:ascii="Arial" w:hAnsi="Arial" w:cs="Arial"/>
        </w:rPr>
        <w:t xml:space="preserve"> </w:t>
      </w:r>
      <w:r w:rsidRPr="006F2524">
        <w:rPr>
          <w:rFonts w:ascii="Arial" w:hAnsi="Arial" w:cs="Arial"/>
        </w:rPr>
        <w:t xml:space="preserve">team and its participants supporting all </w:t>
      </w:r>
      <w:r w:rsidR="006B6680">
        <w:rPr>
          <w:rFonts w:ascii="Arial" w:hAnsi="Arial" w:cs="Arial"/>
        </w:rPr>
        <w:t>Project</w:t>
      </w:r>
      <w:r w:rsidRPr="006F2524">
        <w:rPr>
          <w:rFonts w:ascii="Arial" w:hAnsi="Arial" w:cs="Arial"/>
        </w:rPr>
        <w:t xml:space="preserve"> tasks and activities with a focus on</w:t>
      </w:r>
      <w:r w:rsidR="000E33F3">
        <w:rPr>
          <w:rFonts w:ascii="Arial" w:hAnsi="Arial" w:cs="Arial"/>
        </w:rPr>
        <w:t xml:space="preserve"> </w:t>
      </w:r>
      <w:r w:rsidR="00A44ACC" w:rsidRPr="000E33F3">
        <w:rPr>
          <w:rFonts w:ascii="Arial" w:hAnsi="Arial" w:cs="Arial"/>
        </w:rPr>
        <w:t xml:space="preserve">quality of delivery </w:t>
      </w:r>
      <w:r w:rsidR="004E3DB0">
        <w:rPr>
          <w:rFonts w:ascii="Arial" w:hAnsi="Arial" w:cs="Arial"/>
        </w:rPr>
        <w:t xml:space="preserve">of the </w:t>
      </w:r>
      <w:r w:rsidR="005E580B">
        <w:rPr>
          <w:rFonts w:ascii="Arial" w:hAnsi="Arial" w:cs="Arial"/>
        </w:rPr>
        <w:t>Belfast Works</w:t>
      </w:r>
      <w:r w:rsidR="004E3DB0">
        <w:rPr>
          <w:rFonts w:ascii="Arial" w:hAnsi="Arial" w:cs="Arial"/>
        </w:rPr>
        <w:t xml:space="preserve"> </w:t>
      </w:r>
      <w:r w:rsidR="006B6680">
        <w:rPr>
          <w:rFonts w:ascii="Arial" w:hAnsi="Arial" w:cs="Arial"/>
        </w:rPr>
        <w:t>Project</w:t>
      </w:r>
      <w:r w:rsidRPr="000E33F3">
        <w:rPr>
          <w:rFonts w:ascii="Arial" w:hAnsi="Arial" w:cs="Arial"/>
        </w:rPr>
        <w:t xml:space="preserve">. The post will </w:t>
      </w:r>
      <w:r w:rsidR="00A44ACC" w:rsidRPr="000E33F3">
        <w:rPr>
          <w:rFonts w:ascii="Arial" w:hAnsi="Arial" w:cs="Arial"/>
        </w:rPr>
        <w:t xml:space="preserve">involve </w:t>
      </w:r>
      <w:r w:rsidRPr="000E33F3">
        <w:rPr>
          <w:rFonts w:ascii="Arial" w:hAnsi="Arial" w:cs="Arial"/>
        </w:rPr>
        <w:t xml:space="preserve">supporting of the </w:t>
      </w:r>
      <w:r w:rsidR="005E580B">
        <w:rPr>
          <w:rFonts w:ascii="Arial" w:hAnsi="Arial" w:cs="Arial"/>
        </w:rPr>
        <w:t>Belfast Works</w:t>
      </w:r>
      <w:r w:rsidRPr="000E33F3">
        <w:rPr>
          <w:rFonts w:ascii="Arial" w:hAnsi="Arial" w:cs="Arial"/>
        </w:rPr>
        <w:t xml:space="preserve"> </w:t>
      </w:r>
      <w:r w:rsidR="006B6680">
        <w:rPr>
          <w:rFonts w:ascii="Arial" w:hAnsi="Arial" w:cs="Arial"/>
        </w:rPr>
        <w:t>Project</w:t>
      </w:r>
      <w:r w:rsidR="00A44ACC" w:rsidRPr="000E33F3">
        <w:rPr>
          <w:rFonts w:ascii="Arial" w:hAnsi="Arial" w:cs="Arial"/>
        </w:rPr>
        <w:t xml:space="preserve"> Management </w:t>
      </w:r>
      <w:r w:rsidRPr="000E33F3">
        <w:rPr>
          <w:rFonts w:ascii="Arial" w:hAnsi="Arial" w:cs="Arial"/>
        </w:rPr>
        <w:t>Team</w:t>
      </w:r>
      <w:r w:rsidR="0091476F" w:rsidRPr="000E33F3">
        <w:rPr>
          <w:rFonts w:ascii="Arial" w:hAnsi="Arial" w:cs="Arial"/>
        </w:rPr>
        <w:t xml:space="preserve"> </w:t>
      </w:r>
      <w:r w:rsidR="000E33F3" w:rsidRPr="000E33F3">
        <w:rPr>
          <w:rFonts w:ascii="Arial" w:hAnsi="Arial" w:cs="Arial"/>
        </w:rPr>
        <w:t>and</w:t>
      </w:r>
      <w:r w:rsidR="000E33F3">
        <w:rPr>
          <w:rFonts w:ascii="Arial" w:hAnsi="Arial" w:cs="Arial"/>
        </w:rPr>
        <w:t xml:space="preserve"> </w:t>
      </w:r>
      <w:r w:rsidR="0091476F">
        <w:rPr>
          <w:rFonts w:ascii="Arial" w:hAnsi="Arial" w:cs="Arial"/>
        </w:rPr>
        <w:t xml:space="preserve">Mentoring </w:t>
      </w:r>
      <w:r w:rsidR="000E33F3">
        <w:rPr>
          <w:rFonts w:ascii="Arial" w:hAnsi="Arial" w:cs="Arial"/>
        </w:rPr>
        <w:t>T</w:t>
      </w:r>
      <w:r w:rsidR="0091476F">
        <w:rPr>
          <w:rFonts w:ascii="Arial" w:hAnsi="Arial" w:cs="Arial"/>
        </w:rPr>
        <w:t>eam</w:t>
      </w:r>
      <w:r>
        <w:rPr>
          <w:rFonts w:ascii="Arial" w:hAnsi="Arial" w:cs="Arial"/>
        </w:rPr>
        <w:t xml:space="preserve"> </w:t>
      </w:r>
      <w:r w:rsidR="000E33F3">
        <w:rPr>
          <w:rFonts w:ascii="Arial" w:hAnsi="Arial" w:cs="Arial"/>
        </w:rPr>
        <w:t>to benefit</w:t>
      </w:r>
      <w:r>
        <w:rPr>
          <w:rFonts w:ascii="Arial" w:hAnsi="Arial" w:cs="Arial"/>
        </w:rPr>
        <w:t xml:space="preserve"> participants of the </w:t>
      </w:r>
      <w:r w:rsidR="006B6680">
        <w:rPr>
          <w:rFonts w:ascii="Arial" w:hAnsi="Arial" w:cs="Arial"/>
        </w:rPr>
        <w:t>Project</w:t>
      </w:r>
      <w:r w:rsidR="00A44ACC">
        <w:rPr>
          <w:rFonts w:ascii="Arial" w:hAnsi="Arial" w:cs="Arial"/>
        </w:rPr>
        <w:t xml:space="preserve">. </w:t>
      </w:r>
    </w:p>
    <w:p w14:paraId="577A5761" w14:textId="77777777" w:rsidR="00437EB9" w:rsidRPr="006F2524" w:rsidRDefault="00437EB9" w:rsidP="00437EB9">
      <w:pPr>
        <w:ind w:left="360"/>
        <w:jc w:val="both"/>
        <w:rPr>
          <w:rFonts w:ascii="Arial" w:hAnsi="Arial" w:cs="Arial"/>
          <w:b/>
          <w:bCs/>
        </w:rPr>
      </w:pPr>
      <w:r w:rsidRPr="006F2524">
        <w:rPr>
          <w:rFonts w:ascii="Arial" w:hAnsi="Arial" w:cs="Arial"/>
          <w:b/>
          <w:bCs/>
        </w:rPr>
        <w:t>Key Tasks and Responsibilities</w:t>
      </w:r>
    </w:p>
    <w:p w14:paraId="577A5762" w14:textId="48298E76" w:rsidR="006F2524" w:rsidRPr="00C52043" w:rsidRDefault="006B6680" w:rsidP="006F2524">
      <w:pPr>
        <w:numPr>
          <w:ilvl w:val="0"/>
          <w:numId w:val="2"/>
        </w:numPr>
        <w:spacing w:after="0" w:line="240" w:lineRule="auto"/>
        <w:rPr>
          <w:rFonts w:ascii="Arial" w:hAnsi="Arial" w:cs="Arial"/>
        </w:rPr>
      </w:pPr>
      <w:r>
        <w:rPr>
          <w:rFonts w:ascii="Arial" w:hAnsi="Arial" w:cs="Arial"/>
        </w:rPr>
        <w:t>To support the m</w:t>
      </w:r>
      <w:r w:rsidR="00437EB9" w:rsidRPr="00C52043">
        <w:rPr>
          <w:rFonts w:ascii="Arial" w:hAnsi="Arial" w:cs="Arial"/>
        </w:rPr>
        <w:t xml:space="preserve">anagement and </w:t>
      </w:r>
      <w:r w:rsidR="00CD4850" w:rsidRPr="00C52043">
        <w:rPr>
          <w:rFonts w:ascii="Arial" w:hAnsi="Arial" w:cs="Arial"/>
        </w:rPr>
        <w:t xml:space="preserve">mentoring </w:t>
      </w:r>
      <w:r w:rsidR="00437EB9" w:rsidRPr="00C52043">
        <w:rPr>
          <w:rFonts w:ascii="Arial" w:hAnsi="Arial" w:cs="Arial"/>
        </w:rPr>
        <w:t xml:space="preserve">team of the </w:t>
      </w:r>
      <w:r w:rsidR="005E580B">
        <w:rPr>
          <w:rFonts w:ascii="Arial" w:hAnsi="Arial" w:cs="Arial"/>
        </w:rPr>
        <w:t>Belfast Works</w:t>
      </w:r>
      <w:r w:rsidR="00A44ACC" w:rsidRPr="00C52043">
        <w:rPr>
          <w:rFonts w:ascii="Arial" w:hAnsi="Arial" w:cs="Arial"/>
        </w:rPr>
        <w:t xml:space="preserve"> </w:t>
      </w:r>
      <w:r>
        <w:rPr>
          <w:rFonts w:ascii="Arial" w:hAnsi="Arial" w:cs="Arial"/>
        </w:rPr>
        <w:t>Project</w:t>
      </w:r>
      <w:r w:rsidR="00437EB9" w:rsidRPr="00C52043">
        <w:rPr>
          <w:rFonts w:ascii="Arial" w:hAnsi="Arial" w:cs="Arial"/>
        </w:rPr>
        <w:t xml:space="preserve"> in tasks related to the </w:t>
      </w:r>
      <w:r>
        <w:rPr>
          <w:rFonts w:ascii="Arial" w:hAnsi="Arial" w:cs="Arial"/>
        </w:rPr>
        <w:t>Project.</w:t>
      </w:r>
    </w:p>
    <w:p w14:paraId="577A5763" w14:textId="56C8B78D" w:rsidR="00437EB9" w:rsidRPr="00C52043" w:rsidRDefault="006F2524" w:rsidP="00C019B2">
      <w:pPr>
        <w:pStyle w:val="BodyText"/>
        <w:numPr>
          <w:ilvl w:val="0"/>
          <w:numId w:val="2"/>
        </w:numPr>
        <w:rPr>
          <w:rFonts w:ascii="Arial" w:hAnsi="Arial" w:cs="Arial"/>
          <w:iCs/>
          <w:sz w:val="22"/>
          <w:szCs w:val="22"/>
        </w:rPr>
      </w:pPr>
      <w:r w:rsidRPr="00C52043">
        <w:rPr>
          <w:rFonts w:ascii="Arial" w:hAnsi="Arial" w:cs="Arial"/>
          <w:iCs/>
          <w:sz w:val="22"/>
          <w:szCs w:val="22"/>
        </w:rPr>
        <w:t xml:space="preserve">To gather </w:t>
      </w:r>
      <w:r w:rsidR="00A44ACC" w:rsidRPr="00C52043">
        <w:rPr>
          <w:rFonts w:ascii="Arial" w:hAnsi="Arial" w:cs="Arial"/>
          <w:iCs/>
          <w:sz w:val="22"/>
          <w:szCs w:val="22"/>
        </w:rPr>
        <w:t xml:space="preserve">and record </w:t>
      </w:r>
      <w:r w:rsidRPr="00C52043">
        <w:rPr>
          <w:rFonts w:ascii="Arial" w:hAnsi="Arial" w:cs="Arial"/>
          <w:iCs/>
          <w:sz w:val="22"/>
          <w:szCs w:val="22"/>
        </w:rPr>
        <w:t xml:space="preserve">evidence on the destination of </w:t>
      </w:r>
      <w:r w:rsidR="005E580B">
        <w:rPr>
          <w:rFonts w:ascii="Arial" w:hAnsi="Arial" w:cs="Arial"/>
          <w:iCs/>
          <w:sz w:val="22"/>
          <w:szCs w:val="22"/>
        </w:rPr>
        <w:t>Belfast Works</w:t>
      </w:r>
      <w:r w:rsidRPr="00C52043">
        <w:rPr>
          <w:rFonts w:ascii="Arial" w:hAnsi="Arial" w:cs="Arial"/>
          <w:iCs/>
          <w:sz w:val="22"/>
          <w:szCs w:val="22"/>
        </w:rPr>
        <w:t xml:space="preserve"> </w:t>
      </w:r>
      <w:r w:rsidR="006B6680">
        <w:rPr>
          <w:rFonts w:ascii="Arial" w:hAnsi="Arial" w:cs="Arial"/>
          <w:iCs/>
          <w:sz w:val="22"/>
          <w:szCs w:val="22"/>
        </w:rPr>
        <w:t>Project</w:t>
      </w:r>
      <w:r w:rsidR="00A44ACC" w:rsidRPr="00C52043">
        <w:rPr>
          <w:rFonts w:ascii="Arial" w:hAnsi="Arial" w:cs="Arial"/>
          <w:iCs/>
          <w:sz w:val="22"/>
          <w:szCs w:val="22"/>
        </w:rPr>
        <w:t xml:space="preserve"> </w:t>
      </w:r>
      <w:r w:rsidRPr="00C52043">
        <w:rPr>
          <w:rFonts w:ascii="Arial" w:hAnsi="Arial" w:cs="Arial"/>
          <w:iCs/>
          <w:sz w:val="22"/>
          <w:szCs w:val="22"/>
        </w:rPr>
        <w:t>clients once they are placed in employment</w:t>
      </w:r>
      <w:r w:rsidR="006B6680">
        <w:rPr>
          <w:rFonts w:ascii="Arial" w:hAnsi="Arial" w:cs="Arial"/>
          <w:iCs/>
          <w:sz w:val="22"/>
          <w:szCs w:val="22"/>
        </w:rPr>
        <w:t xml:space="preserve"> </w:t>
      </w:r>
      <w:r w:rsidR="006B6680" w:rsidRPr="005B0CE8">
        <w:rPr>
          <w:rFonts w:ascii="Arial" w:hAnsi="Arial" w:cs="Arial"/>
          <w:iCs/>
          <w:sz w:val="22"/>
          <w:szCs w:val="22"/>
        </w:rPr>
        <w:t>(or other destinations)</w:t>
      </w:r>
      <w:r w:rsidR="00A44ACC" w:rsidRPr="005B0CE8">
        <w:rPr>
          <w:rFonts w:ascii="Arial" w:hAnsi="Arial" w:cs="Arial"/>
          <w:iCs/>
          <w:sz w:val="22"/>
          <w:szCs w:val="22"/>
        </w:rPr>
        <w:t>,</w:t>
      </w:r>
      <w:r w:rsidR="00A44ACC" w:rsidRPr="00C52043">
        <w:rPr>
          <w:rFonts w:ascii="Arial" w:hAnsi="Arial" w:cs="Arial"/>
          <w:iCs/>
          <w:sz w:val="22"/>
          <w:szCs w:val="22"/>
        </w:rPr>
        <w:t xml:space="preserve"> </w:t>
      </w:r>
      <w:r w:rsidRPr="00C52043">
        <w:rPr>
          <w:rFonts w:ascii="Arial" w:hAnsi="Arial" w:cs="Arial"/>
          <w:iCs/>
          <w:sz w:val="22"/>
          <w:szCs w:val="22"/>
        </w:rPr>
        <w:t>when required</w:t>
      </w:r>
      <w:r w:rsidR="006B6680">
        <w:rPr>
          <w:rFonts w:ascii="Arial" w:hAnsi="Arial" w:cs="Arial"/>
          <w:iCs/>
          <w:sz w:val="22"/>
          <w:szCs w:val="22"/>
        </w:rPr>
        <w:t>.</w:t>
      </w:r>
    </w:p>
    <w:p w14:paraId="577A5764" w14:textId="77777777" w:rsidR="00437EB9" w:rsidRPr="00C52043" w:rsidRDefault="00437EB9" w:rsidP="00C019B2">
      <w:pPr>
        <w:numPr>
          <w:ilvl w:val="0"/>
          <w:numId w:val="2"/>
        </w:numPr>
        <w:spacing w:after="0" w:line="240" w:lineRule="auto"/>
        <w:rPr>
          <w:rFonts w:ascii="Arial" w:hAnsi="Arial" w:cs="Arial"/>
        </w:rPr>
      </w:pPr>
      <w:r w:rsidRPr="00C52043">
        <w:rPr>
          <w:rFonts w:ascii="Arial" w:hAnsi="Arial" w:cs="Arial"/>
        </w:rPr>
        <w:t>To accurately record and refer incoming enquiries received by telephone, in person or in writing in accordance with organisational policy and procedures.</w:t>
      </w:r>
    </w:p>
    <w:p w14:paraId="577A5765" w14:textId="7F0AB675" w:rsidR="00A44ACC" w:rsidRPr="00C52043" w:rsidRDefault="0091476F" w:rsidP="00437EB9">
      <w:pPr>
        <w:numPr>
          <w:ilvl w:val="0"/>
          <w:numId w:val="2"/>
        </w:numPr>
        <w:spacing w:after="0" w:line="240" w:lineRule="auto"/>
        <w:rPr>
          <w:rFonts w:ascii="Arial" w:hAnsi="Arial" w:cs="Arial"/>
        </w:rPr>
      </w:pPr>
      <w:r w:rsidRPr="00C52043">
        <w:rPr>
          <w:rFonts w:ascii="Arial" w:hAnsi="Arial" w:cs="Arial"/>
        </w:rPr>
        <w:t>To have a general understanding and empathy with the issues f</w:t>
      </w:r>
      <w:r w:rsidR="00BB491E" w:rsidRPr="00C52043">
        <w:rPr>
          <w:rFonts w:ascii="Arial" w:hAnsi="Arial" w:cs="Arial"/>
        </w:rPr>
        <w:t xml:space="preserve">aced by </w:t>
      </w:r>
      <w:r w:rsidR="005E580B">
        <w:rPr>
          <w:rFonts w:ascii="Arial" w:hAnsi="Arial" w:cs="Arial"/>
        </w:rPr>
        <w:t>Belfast W</w:t>
      </w:r>
      <w:r w:rsidR="00B777FA">
        <w:rPr>
          <w:rFonts w:ascii="Arial" w:hAnsi="Arial" w:cs="Arial"/>
        </w:rPr>
        <w:t>orks</w:t>
      </w:r>
      <w:r w:rsidR="00BB491E" w:rsidRPr="00C52043">
        <w:rPr>
          <w:rFonts w:ascii="Arial" w:hAnsi="Arial" w:cs="Arial"/>
        </w:rPr>
        <w:t xml:space="preserve"> </w:t>
      </w:r>
      <w:r w:rsidR="006B6680">
        <w:rPr>
          <w:rFonts w:ascii="Arial" w:hAnsi="Arial" w:cs="Arial"/>
        </w:rPr>
        <w:t>Project</w:t>
      </w:r>
      <w:r w:rsidR="00BB491E" w:rsidRPr="00C52043">
        <w:rPr>
          <w:rFonts w:ascii="Arial" w:hAnsi="Arial" w:cs="Arial"/>
        </w:rPr>
        <w:t xml:space="preserve"> clients.</w:t>
      </w:r>
    </w:p>
    <w:p w14:paraId="577A5766" w14:textId="2F5FE0B0" w:rsidR="00437EB9" w:rsidRPr="00C52043" w:rsidRDefault="00437EB9" w:rsidP="00CD4850">
      <w:pPr>
        <w:numPr>
          <w:ilvl w:val="0"/>
          <w:numId w:val="2"/>
        </w:numPr>
        <w:spacing w:after="0" w:line="240" w:lineRule="auto"/>
        <w:rPr>
          <w:rFonts w:ascii="Arial" w:hAnsi="Arial" w:cs="Arial"/>
        </w:rPr>
      </w:pPr>
      <w:r w:rsidRPr="00C52043">
        <w:rPr>
          <w:rFonts w:ascii="Arial" w:hAnsi="Arial" w:cs="Arial"/>
        </w:rPr>
        <w:t>To</w:t>
      </w:r>
      <w:r w:rsidR="00CD4850" w:rsidRPr="00C52043">
        <w:rPr>
          <w:rFonts w:ascii="Arial" w:hAnsi="Arial" w:cs="Arial"/>
        </w:rPr>
        <w:t xml:space="preserve"> act as first point of contact for clients, </w:t>
      </w:r>
      <w:r w:rsidRPr="00C52043">
        <w:rPr>
          <w:rFonts w:ascii="Arial" w:hAnsi="Arial" w:cs="Arial"/>
        </w:rPr>
        <w:t xml:space="preserve">be conversant with the purpose and range of </w:t>
      </w:r>
      <w:r w:rsidR="00B777FA">
        <w:rPr>
          <w:rFonts w:ascii="Arial" w:hAnsi="Arial" w:cs="Arial"/>
        </w:rPr>
        <w:t xml:space="preserve">Belfast Works </w:t>
      </w:r>
      <w:r w:rsidR="006B6680">
        <w:rPr>
          <w:rFonts w:ascii="Arial" w:hAnsi="Arial" w:cs="Arial"/>
        </w:rPr>
        <w:t>Project</w:t>
      </w:r>
      <w:r w:rsidR="00A44ACC" w:rsidRPr="00C52043">
        <w:rPr>
          <w:rFonts w:ascii="Arial" w:hAnsi="Arial" w:cs="Arial"/>
        </w:rPr>
        <w:t xml:space="preserve"> </w:t>
      </w:r>
      <w:r w:rsidRPr="00C52043">
        <w:rPr>
          <w:rFonts w:ascii="Arial" w:hAnsi="Arial" w:cs="Arial"/>
        </w:rPr>
        <w:t>services and provide clie</w:t>
      </w:r>
      <w:r w:rsidR="0091476F" w:rsidRPr="00C52043">
        <w:rPr>
          <w:rFonts w:ascii="Arial" w:hAnsi="Arial" w:cs="Arial"/>
        </w:rPr>
        <w:t xml:space="preserve">nts with initial information at time of </w:t>
      </w:r>
      <w:r w:rsidRPr="00C52043">
        <w:rPr>
          <w:rFonts w:ascii="Arial" w:hAnsi="Arial" w:cs="Arial"/>
        </w:rPr>
        <w:t>engagement.</w:t>
      </w:r>
    </w:p>
    <w:p w14:paraId="577A5767" w14:textId="77777777" w:rsidR="00437EB9" w:rsidRPr="00C52043" w:rsidRDefault="00437EB9" w:rsidP="00437EB9">
      <w:pPr>
        <w:numPr>
          <w:ilvl w:val="0"/>
          <w:numId w:val="2"/>
        </w:numPr>
        <w:spacing w:after="0" w:line="240" w:lineRule="auto"/>
        <w:rPr>
          <w:rFonts w:ascii="Arial" w:hAnsi="Arial" w:cs="Arial"/>
        </w:rPr>
      </w:pPr>
      <w:r w:rsidRPr="00C52043">
        <w:rPr>
          <w:rFonts w:ascii="Arial" w:hAnsi="Arial" w:cs="Arial"/>
        </w:rPr>
        <w:t xml:space="preserve">To ensure </w:t>
      </w:r>
      <w:r w:rsidR="00CD4850" w:rsidRPr="00C52043">
        <w:rPr>
          <w:rFonts w:ascii="Arial" w:hAnsi="Arial" w:cs="Arial"/>
        </w:rPr>
        <w:t>client facing environment/</w:t>
      </w:r>
      <w:r w:rsidR="0091476F" w:rsidRPr="00C52043">
        <w:rPr>
          <w:rFonts w:ascii="Arial" w:hAnsi="Arial" w:cs="Arial"/>
        </w:rPr>
        <w:t xml:space="preserve">work </w:t>
      </w:r>
      <w:r w:rsidRPr="00C52043">
        <w:rPr>
          <w:rFonts w:ascii="Arial" w:hAnsi="Arial" w:cs="Arial"/>
        </w:rPr>
        <w:t>area</w:t>
      </w:r>
      <w:r w:rsidR="00BB491E" w:rsidRPr="00C52043">
        <w:rPr>
          <w:rFonts w:ascii="Arial" w:hAnsi="Arial" w:cs="Arial"/>
        </w:rPr>
        <w:t xml:space="preserve"> and </w:t>
      </w:r>
      <w:r w:rsidR="00497F9F" w:rsidRPr="00C52043">
        <w:rPr>
          <w:rFonts w:ascii="Arial" w:hAnsi="Arial" w:cs="Arial"/>
        </w:rPr>
        <w:t>o</w:t>
      </w:r>
      <w:r w:rsidR="00BB491E" w:rsidRPr="00C52043">
        <w:rPr>
          <w:rFonts w:ascii="Arial" w:hAnsi="Arial" w:cs="Arial"/>
        </w:rPr>
        <w:t xml:space="preserve">utreach </w:t>
      </w:r>
      <w:r w:rsidR="00497F9F" w:rsidRPr="00C52043">
        <w:rPr>
          <w:rFonts w:ascii="Arial" w:hAnsi="Arial" w:cs="Arial"/>
        </w:rPr>
        <w:t>c</w:t>
      </w:r>
      <w:r w:rsidR="00BB491E" w:rsidRPr="00C52043">
        <w:rPr>
          <w:rFonts w:ascii="Arial" w:hAnsi="Arial" w:cs="Arial"/>
        </w:rPr>
        <w:t>entres are</w:t>
      </w:r>
      <w:r w:rsidRPr="00C52043">
        <w:rPr>
          <w:rFonts w:ascii="Arial" w:hAnsi="Arial" w:cs="Arial"/>
        </w:rPr>
        <w:t xml:space="preserve"> </w:t>
      </w:r>
      <w:r w:rsidR="00CD4850" w:rsidRPr="00C52043">
        <w:rPr>
          <w:rFonts w:ascii="Arial" w:hAnsi="Arial" w:cs="Arial"/>
        </w:rPr>
        <w:t xml:space="preserve">welcoming, </w:t>
      </w:r>
      <w:r w:rsidRPr="00C52043">
        <w:rPr>
          <w:rFonts w:ascii="Arial" w:hAnsi="Arial" w:cs="Arial"/>
        </w:rPr>
        <w:t xml:space="preserve">well presented with </w:t>
      </w:r>
      <w:r w:rsidR="006B6680" w:rsidRPr="005B0CE8">
        <w:rPr>
          <w:rFonts w:ascii="Arial" w:hAnsi="Arial" w:cs="Arial"/>
        </w:rPr>
        <w:t>an</w:t>
      </w:r>
      <w:r w:rsidR="006B6680">
        <w:rPr>
          <w:rFonts w:ascii="Arial" w:hAnsi="Arial" w:cs="Arial"/>
        </w:rPr>
        <w:t xml:space="preserve"> </w:t>
      </w:r>
      <w:r w:rsidRPr="00C52043">
        <w:rPr>
          <w:rFonts w:ascii="Arial" w:hAnsi="Arial" w:cs="Arial"/>
        </w:rPr>
        <w:t xml:space="preserve">adequate and up-to-date supply of </w:t>
      </w:r>
      <w:r w:rsidR="0091476F" w:rsidRPr="00C52043">
        <w:rPr>
          <w:rFonts w:ascii="Arial" w:hAnsi="Arial" w:cs="Arial"/>
        </w:rPr>
        <w:t xml:space="preserve">relevant </w:t>
      </w:r>
      <w:r w:rsidRPr="00C52043">
        <w:rPr>
          <w:rFonts w:ascii="Arial" w:hAnsi="Arial" w:cs="Arial"/>
        </w:rPr>
        <w:t>leaflets/materials</w:t>
      </w:r>
      <w:r w:rsidR="0091476F" w:rsidRPr="00C52043">
        <w:rPr>
          <w:rFonts w:ascii="Arial" w:hAnsi="Arial" w:cs="Arial"/>
        </w:rPr>
        <w:t>, etc</w:t>
      </w:r>
      <w:r w:rsidRPr="00C52043">
        <w:rPr>
          <w:rFonts w:ascii="Arial" w:hAnsi="Arial" w:cs="Arial"/>
        </w:rPr>
        <w:t>.</w:t>
      </w:r>
    </w:p>
    <w:p w14:paraId="577A5768" w14:textId="214605BD" w:rsidR="00DB0FBD" w:rsidRPr="00C52043" w:rsidRDefault="006B6680" w:rsidP="00CD4850">
      <w:pPr>
        <w:numPr>
          <w:ilvl w:val="0"/>
          <w:numId w:val="2"/>
        </w:numPr>
        <w:spacing w:after="0" w:line="240" w:lineRule="auto"/>
        <w:rPr>
          <w:rFonts w:ascii="Arial" w:hAnsi="Arial" w:cs="Arial"/>
        </w:rPr>
      </w:pPr>
      <w:r>
        <w:rPr>
          <w:rFonts w:ascii="Arial" w:hAnsi="Arial" w:cs="Arial"/>
        </w:rPr>
        <w:lastRenderedPageBreak/>
        <w:t>Be r</w:t>
      </w:r>
      <w:r w:rsidR="00DB0FBD" w:rsidRPr="00C52043">
        <w:rPr>
          <w:rFonts w:ascii="Arial" w:hAnsi="Arial" w:cs="Arial"/>
        </w:rPr>
        <w:t>esponsible for</w:t>
      </w:r>
      <w:r w:rsidR="00CD4850" w:rsidRPr="00C52043">
        <w:rPr>
          <w:rFonts w:ascii="Arial" w:hAnsi="Arial" w:cs="Arial"/>
        </w:rPr>
        <w:t xml:space="preserve"> recruiting and engaging clients by</w:t>
      </w:r>
      <w:r w:rsidR="00DB0FBD" w:rsidRPr="00C52043">
        <w:rPr>
          <w:rFonts w:ascii="Arial" w:hAnsi="Arial" w:cs="Arial"/>
        </w:rPr>
        <w:t xml:space="preserve"> advertising the programme through </w:t>
      </w:r>
      <w:r w:rsidR="00431E71">
        <w:rPr>
          <w:rFonts w:ascii="Arial" w:hAnsi="Arial" w:cs="Arial"/>
        </w:rPr>
        <w:t>F</w:t>
      </w:r>
      <w:r w:rsidR="00DB0FBD" w:rsidRPr="00C52043">
        <w:rPr>
          <w:rFonts w:ascii="Arial" w:hAnsi="Arial" w:cs="Arial"/>
        </w:rPr>
        <w:t>acebook</w:t>
      </w:r>
      <w:r w:rsidR="00CD4850" w:rsidRPr="00C52043">
        <w:rPr>
          <w:rFonts w:ascii="Arial" w:hAnsi="Arial" w:cs="Arial"/>
        </w:rPr>
        <w:t>/</w:t>
      </w:r>
      <w:r w:rsidR="00DB0FBD" w:rsidRPr="00C52043">
        <w:rPr>
          <w:rFonts w:ascii="Arial" w:hAnsi="Arial" w:cs="Arial"/>
        </w:rPr>
        <w:t xml:space="preserve">social media and </w:t>
      </w:r>
      <w:r w:rsidR="003A1BB7" w:rsidRPr="00C52043">
        <w:rPr>
          <w:rFonts w:ascii="Arial" w:hAnsi="Arial" w:cs="Arial"/>
        </w:rPr>
        <w:t>by</w:t>
      </w:r>
      <w:r w:rsidR="00DB0FBD" w:rsidRPr="00C52043">
        <w:rPr>
          <w:rFonts w:ascii="Arial" w:hAnsi="Arial" w:cs="Arial"/>
        </w:rPr>
        <w:t xml:space="preserve"> </w:t>
      </w:r>
      <w:r w:rsidR="00CD4850" w:rsidRPr="00C52043">
        <w:rPr>
          <w:rFonts w:ascii="Arial" w:hAnsi="Arial" w:cs="Arial"/>
        </w:rPr>
        <w:t>act</w:t>
      </w:r>
      <w:r w:rsidR="003A1BB7" w:rsidRPr="00C52043">
        <w:rPr>
          <w:rFonts w:ascii="Arial" w:hAnsi="Arial" w:cs="Arial"/>
        </w:rPr>
        <w:t>ing</w:t>
      </w:r>
      <w:r w:rsidR="00CD4850" w:rsidRPr="00C52043">
        <w:rPr>
          <w:rFonts w:ascii="Arial" w:hAnsi="Arial" w:cs="Arial"/>
        </w:rPr>
        <w:t xml:space="preserve"> as point of contact for client enquires.</w:t>
      </w:r>
    </w:p>
    <w:p w14:paraId="577A5769" w14:textId="77777777" w:rsidR="00CD4850" w:rsidRPr="00C52043" w:rsidRDefault="00CD4850" w:rsidP="00CD4850">
      <w:pPr>
        <w:numPr>
          <w:ilvl w:val="0"/>
          <w:numId w:val="2"/>
        </w:numPr>
        <w:spacing w:after="0" w:line="240" w:lineRule="auto"/>
        <w:rPr>
          <w:rFonts w:ascii="Arial" w:hAnsi="Arial" w:cs="Arial"/>
        </w:rPr>
      </w:pPr>
      <w:r w:rsidRPr="00C52043">
        <w:rPr>
          <w:rFonts w:ascii="Arial" w:hAnsi="Arial" w:cs="Arial"/>
        </w:rPr>
        <w:t>Support clients with job search</w:t>
      </w:r>
      <w:r w:rsidR="003A1BB7" w:rsidRPr="00C52043">
        <w:rPr>
          <w:rFonts w:ascii="Arial" w:hAnsi="Arial" w:cs="Arial"/>
        </w:rPr>
        <w:t xml:space="preserve"> </w:t>
      </w:r>
      <w:r w:rsidRPr="00C52043">
        <w:rPr>
          <w:rFonts w:ascii="Arial" w:hAnsi="Arial" w:cs="Arial"/>
        </w:rPr>
        <w:t>activities including sourcing vacancies via job point</w:t>
      </w:r>
      <w:r w:rsidR="003A1BB7" w:rsidRPr="00C52043">
        <w:rPr>
          <w:rFonts w:ascii="Arial" w:hAnsi="Arial" w:cs="Arial"/>
        </w:rPr>
        <w:t>, bulletin boards and downloading relevant recruitment information/application packs.</w:t>
      </w:r>
    </w:p>
    <w:p w14:paraId="577A576A" w14:textId="77777777" w:rsidR="003A1BB7" w:rsidRPr="00C52043" w:rsidRDefault="003A1BB7" w:rsidP="00CD4850">
      <w:pPr>
        <w:numPr>
          <w:ilvl w:val="0"/>
          <w:numId w:val="2"/>
        </w:numPr>
        <w:spacing w:after="0" w:line="240" w:lineRule="auto"/>
        <w:rPr>
          <w:rFonts w:ascii="Arial" w:hAnsi="Arial" w:cs="Arial"/>
        </w:rPr>
      </w:pPr>
      <w:r w:rsidRPr="00C52043">
        <w:rPr>
          <w:rFonts w:ascii="Arial" w:hAnsi="Arial" w:cs="Arial"/>
        </w:rPr>
        <w:t>Support/provide relevant training information to clients enabling them to access opportunities.</w:t>
      </w:r>
    </w:p>
    <w:p w14:paraId="577A576B" w14:textId="1AB78DE3" w:rsidR="00437EB9" w:rsidRPr="00C52043" w:rsidRDefault="006B6680" w:rsidP="00C019B2">
      <w:pPr>
        <w:numPr>
          <w:ilvl w:val="0"/>
          <w:numId w:val="2"/>
        </w:numPr>
        <w:spacing w:after="0" w:line="240" w:lineRule="auto"/>
        <w:rPr>
          <w:rFonts w:ascii="Arial" w:hAnsi="Arial" w:cs="Arial"/>
        </w:rPr>
      </w:pPr>
      <w:r>
        <w:rPr>
          <w:rFonts w:ascii="Arial" w:hAnsi="Arial" w:cs="Arial"/>
        </w:rPr>
        <w:t>P</w:t>
      </w:r>
      <w:r w:rsidR="0091476F" w:rsidRPr="00C52043">
        <w:rPr>
          <w:rFonts w:ascii="Arial" w:hAnsi="Arial" w:cs="Arial"/>
        </w:rPr>
        <w:t xml:space="preserve">rovide administration support </w:t>
      </w:r>
      <w:r w:rsidR="00437EB9" w:rsidRPr="00C52043">
        <w:rPr>
          <w:rFonts w:ascii="Arial" w:hAnsi="Arial" w:cs="Arial"/>
        </w:rPr>
        <w:t xml:space="preserve">for </w:t>
      </w:r>
      <w:r w:rsidR="00B777FA">
        <w:rPr>
          <w:rFonts w:ascii="Arial" w:hAnsi="Arial" w:cs="Arial"/>
        </w:rPr>
        <w:t>Belfast Works</w:t>
      </w:r>
      <w:r w:rsidR="00437EB9" w:rsidRPr="00C52043">
        <w:rPr>
          <w:rFonts w:ascii="Arial" w:hAnsi="Arial" w:cs="Arial"/>
        </w:rPr>
        <w:t xml:space="preserve"> </w:t>
      </w:r>
      <w:r w:rsidR="00497F9F" w:rsidRPr="00C52043">
        <w:rPr>
          <w:rFonts w:ascii="Arial" w:hAnsi="Arial" w:cs="Arial"/>
        </w:rPr>
        <w:t>t</w:t>
      </w:r>
      <w:r w:rsidR="00437EB9" w:rsidRPr="00C52043">
        <w:rPr>
          <w:rFonts w:ascii="Arial" w:hAnsi="Arial" w:cs="Arial"/>
        </w:rPr>
        <w:t>eam, prioritising own workload when required.</w:t>
      </w:r>
    </w:p>
    <w:p w14:paraId="577A576C" w14:textId="00279591" w:rsidR="00437EB9" w:rsidRPr="000E33F3" w:rsidRDefault="00437EB9" w:rsidP="00C019B2">
      <w:pPr>
        <w:numPr>
          <w:ilvl w:val="0"/>
          <w:numId w:val="2"/>
        </w:numPr>
        <w:spacing w:after="0" w:line="240" w:lineRule="auto"/>
        <w:rPr>
          <w:rFonts w:ascii="Arial" w:hAnsi="Arial" w:cs="Arial"/>
        </w:rPr>
      </w:pPr>
      <w:r w:rsidRPr="000E33F3">
        <w:rPr>
          <w:rFonts w:ascii="Arial" w:hAnsi="Arial" w:cs="Arial"/>
        </w:rPr>
        <w:t xml:space="preserve">To accurately input data when requested </w:t>
      </w:r>
      <w:r w:rsidR="007C540A" w:rsidRPr="000E33F3">
        <w:rPr>
          <w:rFonts w:ascii="Arial" w:hAnsi="Arial" w:cs="Arial"/>
        </w:rPr>
        <w:t>a</w:t>
      </w:r>
      <w:r w:rsidRPr="000E33F3">
        <w:rPr>
          <w:rFonts w:ascii="Arial" w:hAnsi="Arial" w:cs="Arial"/>
        </w:rPr>
        <w:t xml:space="preserve">nd </w:t>
      </w:r>
      <w:r w:rsidR="007C540A" w:rsidRPr="000E33F3">
        <w:rPr>
          <w:rFonts w:ascii="Arial" w:hAnsi="Arial" w:cs="Arial"/>
        </w:rPr>
        <w:t xml:space="preserve">keep data </w:t>
      </w:r>
      <w:r w:rsidR="00431E71" w:rsidRPr="000E33F3">
        <w:rPr>
          <w:rFonts w:ascii="Arial" w:hAnsi="Arial" w:cs="Arial"/>
        </w:rPr>
        <w:t>up</w:t>
      </w:r>
      <w:r w:rsidR="00431E71">
        <w:rPr>
          <w:rFonts w:ascii="Arial" w:hAnsi="Arial" w:cs="Arial"/>
        </w:rPr>
        <w:t>-to-date</w:t>
      </w:r>
      <w:r w:rsidR="0091476F" w:rsidRPr="000E33F3">
        <w:rPr>
          <w:rFonts w:ascii="Arial" w:hAnsi="Arial" w:cs="Arial"/>
        </w:rPr>
        <w:t xml:space="preserve"> </w:t>
      </w:r>
      <w:r w:rsidR="007C540A" w:rsidRPr="000E33F3">
        <w:rPr>
          <w:rFonts w:ascii="Arial" w:hAnsi="Arial" w:cs="Arial"/>
        </w:rPr>
        <w:t>at all times</w:t>
      </w:r>
      <w:r w:rsidR="006B6680">
        <w:rPr>
          <w:rFonts w:ascii="Arial" w:hAnsi="Arial" w:cs="Arial"/>
        </w:rPr>
        <w:t>.</w:t>
      </w:r>
    </w:p>
    <w:p w14:paraId="577A576D" w14:textId="77777777" w:rsidR="00437EB9" w:rsidRPr="000E33F3" w:rsidRDefault="00437EB9" w:rsidP="00437EB9">
      <w:pPr>
        <w:numPr>
          <w:ilvl w:val="0"/>
          <w:numId w:val="2"/>
        </w:numPr>
        <w:spacing w:after="0" w:line="240" w:lineRule="auto"/>
        <w:rPr>
          <w:rFonts w:ascii="Arial" w:hAnsi="Arial" w:cs="Arial"/>
        </w:rPr>
      </w:pPr>
      <w:r w:rsidRPr="000E33F3">
        <w:rPr>
          <w:rFonts w:ascii="Arial" w:hAnsi="Arial" w:cs="Arial"/>
        </w:rPr>
        <w:t xml:space="preserve">To </w:t>
      </w:r>
      <w:r w:rsidR="0091476F" w:rsidRPr="000E33F3">
        <w:rPr>
          <w:rFonts w:ascii="Arial" w:hAnsi="Arial" w:cs="Arial"/>
        </w:rPr>
        <w:t>ensure the retention</w:t>
      </w:r>
      <w:r w:rsidRPr="000E33F3">
        <w:rPr>
          <w:rFonts w:ascii="Arial" w:hAnsi="Arial" w:cs="Arial"/>
        </w:rPr>
        <w:t xml:space="preserve"> </w:t>
      </w:r>
      <w:r w:rsidR="0091476F" w:rsidRPr="000E33F3">
        <w:rPr>
          <w:rFonts w:ascii="Arial" w:hAnsi="Arial" w:cs="Arial"/>
        </w:rPr>
        <w:t xml:space="preserve">of all </w:t>
      </w:r>
      <w:r w:rsidRPr="000E33F3">
        <w:rPr>
          <w:rFonts w:ascii="Arial" w:hAnsi="Arial" w:cs="Arial"/>
        </w:rPr>
        <w:t xml:space="preserve">source material in accordance with </w:t>
      </w:r>
      <w:r w:rsidR="0091476F" w:rsidRPr="000E33F3">
        <w:rPr>
          <w:rFonts w:ascii="Arial" w:hAnsi="Arial" w:cs="Arial"/>
        </w:rPr>
        <w:t xml:space="preserve">operational and funder </w:t>
      </w:r>
      <w:r w:rsidRPr="000E33F3">
        <w:rPr>
          <w:rFonts w:ascii="Arial" w:hAnsi="Arial" w:cs="Arial"/>
        </w:rPr>
        <w:t>requirements.</w:t>
      </w:r>
    </w:p>
    <w:p w14:paraId="577A576E" w14:textId="77777777" w:rsidR="00437EB9" w:rsidRPr="000E33F3" w:rsidRDefault="00437EB9" w:rsidP="00C019B2">
      <w:pPr>
        <w:numPr>
          <w:ilvl w:val="0"/>
          <w:numId w:val="2"/>
        </w:numPr>
        <w:spacing w:after="0" w:line="240" w:lineRule="auto"/>
        <w:rPr>
          <w:rFonts w:ascii="Arial" w:hAnsi="Arial" w:cs="Arial"/>
        </w:rPr>
      </w:pPr>
      <w:r w:rsidRPr="000E33F3">
        <w:rPr>
          <w:rFonts w:ascii="Arial" w:hAnsi="Arial" w:cs="Arial"/>
        </w:rPr>
        <w:t>To implement and maintain appropriate filing systems which allows for the effective location and retrieval of information.</w:t>
      </w:r>
    </w:p>
    <w:p w14:paraId="577A576F" w14:textId="168D34AD" w:rsidR="00437EB9" w:rsidRDefault="00437EB9" w:rsidP="00C019B2">
      <w:pPr>
        <w:numPr>
          <w:ilvl w:val="0"/>
          <w:numId w:val="2"/>
        </w:numPr>
        <w:spacing w:after="0" w:line="240" w:lineRule="auto"/>
        <w:rPr>
          <w:rFonts w:ascii="Arial" w:hAnsi="Arial" w:cs="Arial"/>
        </w:rPr>
      </w:pPr>
      <w:r w:rsidRPr="000E33F3">
        <w:rPr>
          <w:rFonts w:ascii="Arial" w:hAnsi="Arial" w:cs="Arial"/>
        </w:rPr>
        <w:t xml:space="preserve">To maintain statistical recording systems and ensure all manual recording systems in relation to the provision of the </w:t>
      </w:r>
      <w:r w:rsidR="00B777FA">
        <w:rPr>
          <w:rFonts w:ascii="Arial" w:hAnsi="Arial" w:cs="Arial"/>
        </w:rPr>
        <w:t xml:space="preserve">Belfast Works </w:t>
      </w:r>
      <w:r w:rsidR="006B6680">
        <w:rPr>
          <w:rFonts w:ascii="Arial" w:hAnsi="Arial" w:cs="Arial"/>
        </w:rPr>
        <w:t>Project</w:t>
      </w:r>
      <w:r w:rsidR="00A44ACC" w:rsidRPr="000E33F3">
        <w:rPr>
          <w:rFonts w:ascii="Arial" w:hAnsi="Arial" w:cs="Arial"/>
        </w:rPr>
        <w:t xml:space="preserve"> </w:t>
      </w:r>
      <w:r w:rsidRPr="000E33F3">
        <w:rPr>
          <w:rFonts w:ascii="Arial" w:hAnsi="Arial" w:cs="Arial"/>
        </w:rPr>
        <w:t>service are accurately maintained.</w:t>
      </w:r>
    </w:p>
    <w:p w14:paraId="577A5770" w14:textId="6CE478F9" w:rsidR="003D62EC" w:rsidRPr="00C52043" w:rsidRDefault="00BB491E" w:rsidP="00C019B2">
      <w:pPr>
        <w:numPr>
          <w:ilvl w:val="0"/>
          <w:numId w:val="2"/>
        </w:numPr>
        <w:spacing w:after="0" w:line="240" w:lineRule="auto"/>
        <w:rPr>
          <w:rFonts w:ascii="Arial" w:hAnsi="Arial" w:cs="Arial"/>
        </w:rPr>
      </w:pPr>
      <w:r w:rsidRPr="004E3DB0">
        <w:rPr>
          <w:rFonts w:ascii="Arial" w:hAnsi="Arial" w:cs="Arial"/>
        </w:rPr>
        <w:t>To support the team leader in the preparation for any quality inspections either with</w:t>
      </w:r>
      <w:r w:rsidR="006B6680">
        <w:rPr>
          <w:rFonts w:ascii="Arial" w:hAnsi="Arial" w:cs="Arial"/>
        </w:rPr>
        <w:t>in</w:t>
      </w:r>
      <w:r w:rsidRPr="004E3DB0">
        <w:rPr>
          <w:rFonts w:ascii="Arial" w:hAnsi="Arial" w:cs="Arial"/>
        </w:rPr>
        <w:t xml:space="preserve"> the </w:t>
      </w:r>
      <w:r w:rsidR="00B777FA">
        <w:rPr>
          <w:rFonts w:ascii="Arial" w:hAnsi="Arial" w:cs="Arial"/>
        </w:rPr>
        <w:t xml:space="preserve">Belfast Works </w:t>
      </w:r>
      <w:r w:rsidR="006B6680">
        <w:rPr>
          <w:rFonts w:ascii="Arial" w:hAnsi="Arial" w:cs="Arial"/>
        </w:rPr>
        <w:t>Project</w:t>
      </w:r>
      <w:r w:rsidRPr="00C52043">
        <w:rPr>
          <w:rFonts w:ascii="Arial" w:hAnsi="Arial" w:cs="Arial"/>
        </w:rPr>
        <w:t xml:space="preserve"> or for external inspections e.g. ETI or ES</w:t>
      </w:r>
      <w:r w:rsidR="003A1BB7" w:rsidRPr="00C52043">
        <w:rPr>
          <w:rFonts w:ascii="Arial" w:hAnsi="Arial" w:cs="Arial"/>
        </w:rPr>
        <w:t xml:space="preserve">F.  </w:t>
      </w:r>
    </w:p>
    <w:p w14:paraId="577A5771" w14:textId="77777777" w:rsidR="00BB491E" w:rsidRPr="00C52043" w:rsidRDefault="003A1BB7" w:rsidP="00C019B2">
      <w:pPr>
        <w:numPr>
          <w:ilvl w:val="0"/>
          <w:numId w:val="2"/>
        </w:numPr>
        <w:spacing w:after="0" w:line="240" w:lineRule="auto"/>
        <w:rPr>
          <w:rFonts w:ascii="Arial" w:hAnsi="Arial" w:cs="Arial"/>
        </w:rPr>
      </w:pPr>
      <w:r w:rsidRPr="00C52043">
        <w:rPr>
          <w:rFonts w:ascii="Arial" w:hAnsi="Arial" w:cs="Arial"/>
        </w:rPr>
        <w:t xml:space="preserve">To act as </w:t>
      </w:r>
      <w:r w:rsidR="003D62EC" w:rsidRPr="00C52043">
        <w:rPr>
          <w:rFonts w:ascii="Arial" w:hAnsi="Arial" w:cs="Arial"/>
        </w:rPr>
        <w:t xml:space="preserve">the </w:t>
      </w:r>
      <w:r w:rsidRPr="00C52043">
        <w:rPr>
          <w:rFonts w:ascii="Arial" w:hAnsi="Arial" w:cs="Arial"/>
        </w:rPr>
        <w:t>point of contact for clients</w:t>
      </w:r>
      <w:r w:rsidR="003D62EC" w:rsidRPr="00C52043">
        <w:rPr>
          <w:rFonts w:ascii="Arial" w:hAnsi="Arial" w:cs="Arial"/>
        </w:rPr>
        <w:t xml:space="preserve"> </w:t>
      </w:r>
      <w:r w:rsidRPr="00C52043">
        <w:rPr>
          <w:rFonts w:ascii="Arial" w:hAnsi="Arial" w:cs="Arial"/>
        </w:rPr>
        <w:t>participating in focus group</w:t>
      </w:r>
      <w:r w:rsidR="003D62EC" w:rsidRPr="00C52043">
        <w:rPr>
          <w:rFonts w:ascii="Arial" w:hAnsi="Arial" w:cs="Arial"/>
        </w:rPr>
        <w:t>s for evaluation purposes.</w:t>
      </w:r>
      <w:r w:rsidRPr="00C52043">
        <w:rPr>
          <w:rFonts w:ascii="Arial" w:hAnsi="Arial" w:cs="Arial"/>
        </w:rPr>
        <w:t xml:space="preserve"> </w:t>
      </w:r>
    </w:p>
    <w:p w14:paraId="577A5772" w14:textId="77777777" w:rsidR="00437EB9" w:rsidRPr="000E33F3" w:rsidRDefault="00437EB9" w:rsidP="00C019B2">
      <w:pPr>
        <w:numPr>
          <w:ilvl w:val="0"/>
          <w:numId w:val="2"/>
        </w:numPr>
        <w:spacing w:after="0" w:line="240" w:lineRule="auto"/>
        <w:rPr>
          <w:rFonts w:ascii="Arial" w:hAnsi="Arial" w:cs="Arial"/>
        </w:rPr>
      </w:pPr>
      <w:r w:rsidRPr="00C52043">
        <w:rPr>
          <w:rFonts w:ascii="Arial" w:hAnsi="Arial" w:cs="Arial"/>
        </w:rPr>
        <w:t>To assist in the o</w:t>
      </w:r>
      <w:r w:rsidR="0091476F" w:rsidRPr="00C52043">
        <w:rPr>
          <w:rFonts w:ascii="Arial" w:hAnsi="Arial" w:cs="Arial"/>
        </w:rPr>
        <w:t>rganisation of training events including booking rooms</w:t>
      </w:r>
      <w:r w:rsidR="0091476F" w:rsidRPr="000E33F3">
        <w:rPr>
          <w:rFonts w:ascii="Arial" w:hAnsi="Arial" w:cs="Arial"/>
        </w:rPr>
        <w:t xml:space="preserve">, arranging hospitality, ensuring training resources (e.g. workbooks, etc) are available </w:t>
      </w:r>
      <w:r w:rsidRPr="000E33F3">
        <w:rPr>
          <w:rFonts w:ascii="Arial" w:hAnsi="Arial" w:cs="Arial"/>
        </w:rPr>
        <w:t>as required.</w:t>
      </w:r>
    </w:p>
    <w:p w14:paraId="577A5773" w14:textId="77777777" w:rsidR="00437EB9" w:rsidRPr="004E3DB0" w:rsidRDefault="00437EB9" w:rsidP="00C019B2">
      <w:pPr>
        <w:numPr>
          <w:ilvl w:val="0"/>
          <w:numId w:val="2"/>
        </w:numPr>
        <w:spacing w:after="0" w:line="240" w:lineRule="auto"/>
        <w:rPr>
          <w:rFonts w:ascii="Arial" w:hAnsi="Arial" w:cs="Arial"/>
        </w:rPr>
      </w:pPr>
      <w:r w:rsidRPr="000E33F3">
        <w:rPr>
          <w:rFonts w:ascii="Arial" w:hAnsi="Arial" w:cs="Arial"/>
        </w:rPr>
        <w:t>To update and mainta</w:t>
      </w:r>
      <w:r w:rsidR="00BB491E">
        <w:rPr>
          <w:rFonts w:ascii="Arial" w:hAnsi="Arial" w:cs="Arial"/>
        </w:rPr>
        <w:t xml:space="preserve">in organisational mailing lists and send </w:t>
      </w:r>
      <w:r w:rsidR="00BB491E" w:rsidRPr="004E3DB0">
        <w:rPr>
          <w:rFonts w:ascii="Arial" w:hAnsi="Arial" w:cs="Arial"/>
        </w:rPr>
        <w:t>out call up letters to clients for training courses and events</w:t>
      </w:r>
      <w:r w:rsidR="006B6680">
        <w:rPr>
          <w:rFonts w:ascii="Arial" w:hAnsi="Arial" w:cs="Arial"/>
        </w:rPr>
        <w:t>, etc.</w:t>
      </w:r>
    </w:p>
    <w:p w14:paraId="577A5774" w14:textId="77777777" w:rsidR="00437EB9" w:rsidRPr="000E33F3" w:rsidRDefault="00437EB9" w:rsidP="00437EB9">
      <w:pPr>
        <w:numPr>
          <w:ilvl w:val="0"/>
          <w:numId w:val="2"/>
        </w:numPr>
        <w:spacing w:after="0" w:line="240" w:lineRule="auto"/>
        <w:rPr>
          <w:rFonts w:ascii="Arial" w:hAnsi="Arial" w:cs="Arial"/>
        </w:rPr>
      </w:pPr>
      <w:r w:rsidRPr="000E33F3">
        <w:rPr>
          <w:rFonts w:ascii="Arial" w:hAnsi="Arial" w:cs="Arial"/>
        </w:rPr>
        <w:t>To make stationery and hospitality orders</w:t>
      </w:r>
      <w:r w:rsidRPr="004E3DB0">
        <w:rPr>
          <w:rFonts w:ascii="Arial" w:hAnsi="Arial" w:cs="Arial"/>
        </w:rPr>
        <w:t>,</w:t>
      </w:r>
      <w:r w:rsidR="00BB491E" w:rsidRPr="004E3DB0">
        <w:rPr>
          <w:rFonts w:ascii="Arial" w:hAnsi="Arial" w:cs="Arial"/>
        </w:rPr>
        <w:t xml:space="preserve"> follow procurement procedures</w:t>
      </w:r>
      <w:r w:rsidR="00BB491E">
        <w:rPr>
          <w:rFonts w:ascii="Arial" w:hAnsi="Arial" w:cs="Arial"/>
        </w:rPr>
        <w:t>,</w:t>
      </w:r>
      <w:r w:rsidRPr="000E33F3">
        <w:rPr>
          <w:rFonts w:ascii="Arial" w:hAnsi="Arial" w:cs="Arial"/>
        </w:rPr>
        <w:t xml:space="preserve"> check deliveries and pass invoices to </w:t>
      </w:r>
      <w:r w:rsidR="00C019B2" w:rsidRPr="000E33F3">
        <w:rPr>
          <w:rFonts w:ascii="Arial" w:hAnsi="Arial" w:cs="Arial"/>
        </w:rPr>
        <w:t>f</w:t>
      </w:r>
      <w:r w:rsidRPr="000E33F3">
        <w:rPr>
          <w:rFonts w:ascii="Arial" w:hAnsi="Arial" w:cs="Arial"/>
        </w:rPr>
        <w:t>inance</w:t>
      </w:r>
      <w:r w:rsidR="00C019B2" w:rsidRPr="000E33F3">
        <w:rPr>
          <w:rFonts w:ascii="Arial" w:hAnsi="Arial" w:cs="Arial"/>
        </w:rPr>
        <w:t xml:space="preserve"> </w:t>
      </w:r>
      <w:r w:rsidR="00873CAF" w:rsidRPr="000E33F3">
        <w:rPr>
          <w:rFonts w:ascii="Arial" w:hAnsi="Arial" w:cs="Arial"/>
        </w:rPr>
        <w:t>for payment</w:t>
      </w:r>
      <w:r w:rsidR="006B6680">
        <w:rPr>
          <w:rFonts w:ascii="Arial" w:hAnsi="Arial" w:cs="Arial"/>
        </w:rPr>
        <w:t>.</w:t>
      </w:r>
    </w:p>
    <w:p w14:paraId="577A5775" w14:textId="5544FF0C" w:rsidR="00437EB9" w:rsidRPr="000E33F3" w:rsidRDefault="00437EB9" w:rsidP="00C019B2">
      <w:pPr>
        <w:numPr>
          <w:ilvl w:val="0"/>
          <w:numId w:val="2"/>
        </w:numPr>
        <w:spacing w:after="0" w:line="240" w:lineRule="auto"/>
        <w:rPr>
          <w:rFonts w:ascii="Arial" w:hAnsi="Arial" w:cs="Arial"/>
        </w:rPr>
      </w:pPr>
      <w:r w:rsidRPr="000E33F3">
        <w:rPr>
          <w:rFonts w:ascii="Arial" w:hAnsi="Arial" w:cs="Arial"/>
        </w:rPr>
        <w:t>To create, develop and maintain effective internal working relationships</w:t>
      </w:r>
      <w:r w:rsidR="00BB491E">
        <w:rPr>
          <w:rFonts w:ascii="Arial" w:hAnsi="Arial" w:cs="Arial"/>
        </w:rPr>
        <w:t xml:space="preserve"> within own organi</w:t>
      </w:r>
      <w:r w:rsidR="006B6680">
        <w:rPr>
          <w:rFonts w:ascii="Arial" w:hAnsi="Arial" w:cs="Arial"/>
        </w:rPr>
        <w:t xml:space="preserve">sation and the </w:t>
      </w:r>
      <w:r w:rsidR="00B777FA">
        <w:rPr>
          <w:rFonts w:ascii="Arial" w:hAnsi="Arial" w:cs="Arial"/>
        </w:rPr>
        <w:t xml:space="preserve">Belfast Works </w:t>
      </w:r>
      <w:r w:rsidR="006B6680">
        <w:rPr>
          <w:rFonts w:ascii="Arial" w:hAnsi="Arial" w:cs="Arial"/>
        </w:rPr>
        <w:t>Project</w:t>
      </w:r>
      <w:r w:rsidRPr="000E33F3">
        <w:rPr>
          <w:rFonts w:ascii="Arial" w:hAnsi="Arial" w:cs="Arial"/>
        </w:rPr>
        <w:t>.</w:t>
      </w:r>
    </w:p>
    <w:p w14:paraId="577A5776" w14:textId="77777777" w:rsidR="00437EB9" w:rsidRPr="000E33F3" w:rsidRDefault="00437EB9" w:rsidP="00C019B2">
      <w:pPr>
        <w:numPr>
          <w:ilvl w:val="0"/>
          <w:numId w:val="2"/>
        </w:numPr>
        <w:spacing w:after="0" w:line="240" w:lineRule="auto"/>
        <w:rPr>
          <w:rFonts w:ascii="Arial" w:hAnsi="Arial" w:cs="Arial"/>
        </w:rPr>
      </w:pPr>
      <w:r w:rsidRPr="000E33F3">
        <w:rPr>
          <w:rFonts w:ascii="Arial" w:hAnsi="Arial" w:cs="Arial"/>
        </w:rPr>
        <w:t>To create, develop and maintain effective working r</w:t>
      </w:r>
      <w:r w:rsidR="006B6680">
        <w:rPr>
          <w:rFonts w:ascii="Arial" w:hAnsi="Arial" w:cs="Arial"/>
        </w:rPr>
        <w:t xml:space="preserve">elationships with service users and </w:t>
      </w:r>
      <w:r w:rsidRPr="000E33F3">
        <w:rPr>
          <w:rFonts w:ascii="Arial" w:hAnsi="Arial" w:cs="Arial"/>
        </w:rPr>
        <w:t>external agencies.</w:t>
      </w:r>
    </w:p>
    <w:p w14:paraId="577A5777" w14:textId="77777777" w:rsidR="00437EB9" w:rsidRPr="000E33F3" w:rsidRDefault="00437EB9" w:rsidP="00C019B2">
      <w:pPr>
        <w:numPr>
          <w:ilvl w:val="0"/>
          <w:numId w:val="2"/>
        </w:numPr>
        <w:spacing w:after="0" w:line="240" w:lineRule="auto"/>
        <w:rPr>
          <w:rFonts w:ascii="Arial" w:hAnsi="Arial" w:cs="Arial"/>
        </w:rPr>
      </w:pPr>
      <w:r w:rsidRPr="004E3DB0">
        <w:rPr>
          <w:rFonts w:ascii="Arial" w:hAnsi="Arial" w:cs="Arial"/>
        </w:rPr>
        <w:t xml:space="preserve">To </w:t>
      </w:r>
      <w:r w:rsidR="00BB491E" w:rsidRPr="004E3DB0">
        <w:rPr>
          <w:rFonts w:ascii="Arial" w:hAnsi="Arial" w:cs="Arial"/>
        </w:rPr>
        <w:t xml:space="preserve">take minutes </w:t>
      </w:r>
      <w:r w:rsidR="00BB491E">
        <w:rPr>
          <w:rFonts w:ascii="Arial" w:hAnsi="Arial" w:cs="Arial"/>
        </w:rPr>
        <w:t xml:space="preserve">and </w:t>
      </w:r>
      <w:r w:rsidRPr="000E33F3">
        <w:rPr>
          <w:rFonts w:ascii="Arial" w:hAnsi="Arial" w:cs="Arial"/>
        </w:rPr>
        <w:t>contribute to meetings/groups discussions</w:t>
      </w:r>
      <w:r w:rsidR="006B6680">
        <w:rPr>
          <w:rFonts w:ascii="Arial" w:hAnsi="Arial" w:cs="Arial"/>
        </w:rPr>
        <w:t>, etc</w:t>
      </w:r>
      <w:r w:rsidRPr="000E33F3">
        <w:rPr>
          <w:rFonts w:ascii="Arial" w:hAnsi="Arial" w:cs="Arial"/>
        </w:rPr>
        <w:t>.</w:t>
      </w:r>
    </w:p>
    <w:p w14:paraId="577A5778" w14:textId="7CEEB7B5" w:rsidR="00437EB9" w:rsidRPr="000E33F3" w:rsidRDefault="00437EB9" w:rsidP="00C019B2">
      <w:pPr>
        <w:numPr>
          <w:ilvl w:val="0"/>
          <w:numId w:val="2"/>
        </w:numPr>
        <w:spacing w:after="0" w:line="240" w:lineRule="auto"/>
        <w:rPr>
          <w:rFonts w:ascii="Arial" w:hAnsi="Arial" w:cs="Arial"/>
        </w:rPr>
      </w:pPr>
      <w:r w:rsidRPr="000E33F3">
        <w:rPr>
          <w:rFonts w:ascii="Arial" w:hAnsi="Arial" w:cs="Arial"/>
        </w:rPr>
        <w:t xml:space="preserve">To ensure the guidelines, policies and procedures of the </w:t>
      </w:r>
      <w:r w:rsidR="00B777FA">
        <w:rPr>
          <w:rFonts w:ascii="Arial" w:hAnsi="Arial" w:cs="Arial"/>
        </w:rPr>
        <w:t xml:space="preserve">Belfast Works </w:t>
      </w:r>
      <w:r w:rsidR="006B6680">
        <w:rPr>
          <w:rFonts w:ascii="Arial" w:hAnsi="Arial" w:cs="Arial"/>
        </w:rPr>
        <w:t>Project</w:t>
      </w:r>
      <w:r w:rsidR="00873CAF" w:rsidRPr="000E33F3">
        <w:rPr>
          <w:rFonts w:ascii="Arial" w:hAnsi="Arial" w:cs="Arial"/>
        </w:rPr>
        <w:t xml:space="preserve"> </w:t>
      </w:r>
      <w:r w:rsidRPr="000E33F3">
        <w:rPr>
          <w:rFonts w:ascii="Arial" w:hAnsi="Arial" w:cs="Arial"/>
        </w:rPr>
        <w:t xml:space="preserve">are adhered </w:t>
      </w:r>
      <w:r w:rsidR="00873CAF" w:rsidRPr="000E33F3">
        <w:rPr>
          <w:rFonts w:ascii="Arial" w:hAnsi="Arial" w:cs="Arial"/>
        </w:rPr>
        <w:t xml:space="preserve">to as well as those relating to </w:t>
      </w:r>
      <w:r w:rsidR="00E13438">
        <w:rPr>
          <w:rFonts w:ascii="Arial" w:hAnsi="Arial" w:cs="Arial"/>
        </w:rPr>
        <w:t xml:space="preserve">USDT </w:t>
      </w:r>
      <w:r w:rsidR="00873CAF" w:rsidRPr="000E33F3">
        <w:rPr>
          <w:rFonts w:ascii="Arial" w:hAnsi="Arial" w:cs="Arial"/>
        </w:rPr>
        <w:t xml:space="preserve">such as </w:t>
      </w:r>
      <w:r w:rsidRPr="000E33F3">
        <w:rPr>
          <w:rFonts w:ascii="Arial" w:hAnsi="Arial" w:cs="Arial"/>
        </w:rPr>
        <w:t>Equal Opportunities and Health and Safety.</w:t>
      </w:r>
    </w:p>
    <w:p w14:paraId="577A5779" w14:textId="77777777" w:rsidR="00437EB9" w:rsidRPr="000E33F3" w:rsidRDefault="00437EB9" w:rsidP="00437EB9">
      <w:pPr>
        <w:numPr>
          <w:ilvl w:val="0"/>
          <w:numId w:val="2"/>
        </w:numPr>
        <w:spacing w:after="0" w:line="240" w:lineRule="auto"/>
        <w:rPr>
          <w:rFonts w:ascii="Arial" w:hAnsi="Arial" w:cs="Arial"/>
        </w:rPr>
      </w:pPr>
      <w:r w:rsidRPr="000E33F3">
        <w:rPr>
          <w:rFonts w:ascii="Arial" w:hAnsi="Arial" w:cs="Arial"/>
        </w:rPr>
        <w:t xml:space="preserve">To undertake any other duties, consistent with the post, which may from time to time be required by </w:t>
      </w:r>
    </w:p>
    <w:p w14:paraId="577A577A" w14:textId="77777777" w:rsidR="0041578D" w:rsidRPr="00C019B2" w:rsidRDefault="0041578D" w:rsidP="00C019B2">
      <w:pPr>
        <w:pStyle w:val="Heading4"/>
        <w:rPr>
          <w:rFonts w:cs="Arial"/>
          <w:iCs w:val="0"/>
          <w:color w:val="auto"/>
        </w:rPr>
      </w:pPr>
      <w:r w:rsidRPr="0041578D">
        <w:rPr>
          <w:rFonts w:ascii="Cambria" w:eastAsia="Times New Roman" w:hAnsi="Cambria" w:cs="Arial"/>
          <w:iCs w:val="0"/>
          <w:color w:val="auto"/>
        </w:rPr>
        <w:t>OTHER RESPONSIBILITIES</w:t>
      </w:r>
    </w:p>
    <w:p w14:paraId="577A577B" w14:textId="77777777" w:rsidR="0041578D" w:rsidRPr="003379D4" w:rsidRDefault="0041578D" w:rsidP="006B6680">
      <w:pPr>
        <w:numPr>
          <w:ilvl w:val="0"/>
          <w:numId w:val="14"/>
        </w:numPr>
        <w:spacing w:before="60" w:after="60" w:line="240" w:lineRule="auto"/>
        <w:jc w:val="both"/>
        <w:rPr>
          <w:rFonts w:ascii="Arial" w:hAnsi="Arial" w:cs="Arial"/>
          <w:u w:val="single"/>
        </w:rPr>
      </w:pPr>
      <w:r w:rsidRPr="003379D4">
        <w:rPr>
          <w:rFonts w:ascii="Arial" w:hAnsi="Arial" w:cs="Arial"/>
        </w:rPr>
        <w:t xml:space="preserve">Undertake any other related responsibilities commensurate with the evolving objectives of the post and the evolution of the </w:t>
      </w:r>
      <w:r w:rsidR="00E13438" w:rsidRPr="00E13438">
        <w:rPr>
          <w:rFonts w:ascii="Arial" w:hAnsi="Arial" w:cs="Arial"/>
        </w:rPr>
        <w:t>USDT</w:t>
      </w:r>
      <w:r w:rsidR="00E13438">
        <w:rPr>
          <w:rFonts w:ascii="Arial" w:hAnsi="Arial" w:cs="Arial"/>
          <w:color w:val="FF0000"/>
        </w:rPr>
        <w:t xml:space="preserve"> </w:t>
      </w:r>
      <w:r w:rsidRPr="003379D4">
        <w:rPr>
          <w:rFonts w:ascii="Arial" w:hAnsi="Arial" w:cs="Arial"/>
        </w:rPr>
        <w:t xml:space="preserve">as may reasonably be requested by </w:t>
      </w:r>
      <w:r w:rsidRPr="00C52043">
        <w:rPr>
          <w:rFonts w:ascii="Arial" w:hAnsi="Arial" w:cs="Arial"/>
        </w:rPr>
        <w:t>the Director</w:t>
      </w:r>
    </w:p>
    <w:p w14:paraId="577A577C" w14:textId="77777777" w:rsidR="0041578D" w:rsidRPr="003379D4" w:rsidRDefault="0041578D" w:rsidP="006B6680">
      <w:pPr>
        <w:numPr>
          <w:ilvl w:val="0"/>
          <w:numId w:val="14"/>
        </w:numPr>
        <w:spacing w:before="60" w:after="60" w:line="240" w:lineRule="auto"/>
        <w:jc w:val="both"/>
        <w:rPr>
          <w:rFonts w:ascii="Arial" w:hAnsi="Arial" w:cs="Arial"/>
          <w:u w:val="single"/>
        </w:rPr>
      </w:pPr>
      <w:r w:rsidRPr="003379D4">
        <w:rPr>
          <w:rFonts w:ascii="Arial" w:hAnsi="Arial" w:cs="Arial"/>
        </w:rPr>
        <w:t xml:space="preserve">Work flexibly on evenings, weekends and during school holidays to ensure full delivery of the programme. </w:t>
      </w:r>
    </w:p>
    <w:p w14:paraId="577A577D" w14:textId="77777777" w:rsidR="0041578D" w:rsidRPr="003379D4" w:rsidRDefault="0041578D" w:rsidP="006B6680">
      <w:pPr>
        <w:numPr>
          <w:ilvl w:val="0"/>
          <w:numId w:val="14"/>
        </w:numPr>
        <w:spacing w:before="60" w:after="60" w:line="240" w:lineRule="auto"/>
        <w:jc w:val="both"/>
        <w:rPr>
          <w:rFonts w:ascii="Arial" w:hAnsi="Arial" w:cs="Arial"/>
          <w:u w:val="single"/>
        </w:rPr>
      </w:pPr>
      <w:r w:rsidRPr="003379D4">
        <w:rPr>
          <w:rFonts w:ascii="Arial" w:hAnsi="Arial" w:cs="Arial"/>
        </w:rPr>
        <w:t>Undertake training in order to develop work related skills and knowledge.</w:t>
      </w:r>
    </w:p>
    <w:p w14:paraId="577A577E" w14:textId="77777777" w:rsidR="0041578D" w:rsidRPr="003379D4" w:rsidRDefault="0041578D" w:rsidP="006B6680">
      <w:pPr>
        <w:numPr>
          <w:ilvl w:val="0"/>
          <w:numId w:val="14"/>
        </w:numPr>
        <w:spacing w:before="60" w:after="60" w:line="240" w:lineRule="auto"/>
        <w:jc w:val="both"/>
        <w:rPr>
          <w:rFonts w:ascii="Arial" w:hAnsi="Arial" w:cs="Arial"/>
          <w:u w:val="single"/>
        </w:rPr>
      </w:pPr>
      <w:r w:rsidRPr="003379D4">
        <w:rPr>
          <w:rFonts w:ascii="Arial" w:hAnsi="Arial" w:cs="Arial"/>
        </w:rPr>
        <w:t xml:space="preserve">Work with due regard for </w:t>
      </w:r>
      <w:r w:rsidR="00E13438">
        <w:rPr>
          <w:rFonts w:ascii="Arial" w:hAnsi="Arial" w:cs="Arial"/>
        </w:rPr>
        <w:t xml:space="preserve">USDT </w:t>
      </w:r>
      <w:r w:rsidRPr="003379D4">
        <w:rPr>
          <w:rFonts w:ascii="Arial" w:hAnsi="Arial" w:cs="Arial"/>
        </w:rPr>
        <w:t>core values and objectives</w:t>
      </w:r>
    </w:p>
    <w:p w14:paraId="577A577F" w14:textId="77777777" w:rsidR="0041578D" w:rsidRPr="003379D4" w:rsidRDefault="0041578D" w:rsidP="006B6680">
      <w:pPr>
        <w:numPr>
          <w:ilvl w:val="0"/>
          <w:numId w:val="14"/>
        </w:numPr>
        <w:spacing w:before="60" w:after="60" w:line="240" w:lineRule="auto"/>
        <w:jc w:val="both"/>
        <w:rPr>
          <w:rFonts w:ascii="Arial" w:hAnsi="Arial" w:cs="Arial"/>
          <w:u w:val="single"/>
        </w:rPr>
      </w:pPr>
      <w:r w:rsidRPr="003379D4">
        <w:rPr>
          <w:rFonts w:ascii="Arial" w:hAnsi="Arial" w:cs="Arial"/>
        </w:rPr>
        <w:t>Ensure the effective implementation of and adherence to</w:t>
      </w:r>
      <w:r w:rsidR="00E13438">
        <w:rPr>
          <w:rFonts w:ascii="Arial" w:hAnsi="Arial" w:cs="Arial"/>
        </w:rPr>
        <w:t xml:space="preserve"> USDT</w:t>
      </w:r>
      <w:r w:rsidR="003B1D94" w:rsidRPr="00023DF2">
        <w:rPr>
          <w:rFonts w:ascii="Arial" w:hAnsi="Arial" w:cs="Arial"/>
          <w:color w:val="FF0000"/>
        </w:rPr>
        <w:t xml:space="preserve"> </w:t>
      </w:r>
      <w:r w:rsidRPr="003379D4">
        <w:rPr>
          <w:rFonts w:ascii="Arial" w:hAnsi="Arial" w:cs="Arial"/>
        </w:rPr>
        <w:t>policies and procedures</w:t>
      </w:r>
    </w:p>
    <w:p w14:paraId="577A5780" w14:textId="77777777" w:rsidR="0041578D" w:rsidRPr="003379D4" w:rsidRDefault="0041578D" w:rsidP="006B6680">
      <w:pPr>
        <w:numPr>
          <w:ilvl w:val="0"/>
          <w:numId w:val="14"/>
        </w:numPr>
        <w:spacing w:before="60" w:after="60" w:line="240" w:lineRule="auto"/>
        <w:jc w:val="both"/>
        <w:rPr>
          <w:rFonts w:ascii="Arial" w:hAnsi="Arial" w:cs="Arial"/>
        </w:rPr>
      </w:pPr>
      <w:r w:rsidRPr="003379D4">
        <w:rPr>
          <w:rFonts w:ascii="Arial" w:hAnsi="Arial" w:cs="Arial"/>
        </w:rPr>
        <w:t xml:space="preserve">Participate </w:t>
      </w:r>
      <w:r w:rsidRPr="00EC0295">
        <w:rPr>
          <w:rFonts w:ascii="Arial" w:hAnsi="Arial" w:cs="Arial"/>
        </w:rPr>
        <w:t xml:space="preserve">in </w:t>
      </w:r>
      <w:r w:rsidR="00E13438" w:rsidRPr="00E13438">
        <w:rPr>
          <w:rFonts w:ascii="Arial" w:hAnsi="Arial" w:cs="Arial"/>
        </w:rPr>
        <w:t>USDT</w:t>
      </w:r>
      <w:r w:rsidR="00497F9F" w:rsidRPr="00497F9F">
        <w:rPr>
          <w:rFonts w:ascii="Arial" w:hAnsi="Arial" w:cs="Arial"/>
          <w:color w:val="FF0000"/>
        </w:rPr>
        <w:t xml:space="preserve"> </w:t>
      </w:r>
      <w:r w:rsidRPr="003379D4">
        <w:rPr>
          <w:rFonts w:ascii="Arial" w:hAnsi="Arial" w:cs="Arial"/>
        </w:rPr>
        <w:t>Performance Management and Appraisal process, and agree short, medium and long term goals with line manager, and direct line staff.</w:t>
      </w:r>
    </w:p>
    <w:p w14:paraId="577A5781" w14:textId="77777777" w:rsidR="0041578D" w:rsidRPr="003379D4" w:rsidRDefault="0041578D" w:rsidP="006B6680">
      <w:pPr>
        <w:numPr>
          <w:ilvl w:val="0"/>
          <w:numId w:val="14"/>
        </w:numPr>
        <w:spacing w:before="60" w:after="60" w:line="240" w:lineRule="auto"/>
        <w:jc w:val="both"/>
        <w:rPr>
          <w:rFonts w:ascii="Arial" w:hAnsi="Arial" w:cs="Arial"/>
        </w:rPr>
      </w:pPr>
      <w:r w:rsidRPr="003379D4">
        <w:rPr>
          <w:rFonts w:ascii="Arial" w:hAnsi="Arial" w:cs="Arial"/>
        </w:rPr>
        <w:t xml:space="preserve">Identify learning and development needs with </w:t>
      </w:r>
      <w:r>
        <w:rPr>
          <w:rFonts w:ascii="Arial" w:hAnsi="Arial" w:cs="Arial"/>
        </w:rPr>
        <w:t xml:space="preserve">your </w:t>
      </w:r>
      <w:r w:rsidRPr="003379D4">
        <w:rPr>
          <w:rFonts w:ascii="Arial" w:hAnsi="Arial" w:cs="Arial"/>
        </w:rPr>
        <w:t>line manager and evaluate T&amp;D to demonstrate needs have been met.</w:t>
      </w:r>
    </w:p>
    <w:p w14:paraId="577A5782" w14:textId="77777777" w:rsidR="0041578D" w:rsidRPr="00C019B2" w:rsidRDefault="0041578D" w:rsidP="006B6680">
      <w:pPr>
        <w:numPr>
          <w:ilvl w:val="0"/>
          <w:numId w:val="14"/>
        </w:numPr>
        <w:spacing w:before="60" w:after="60" w:line="240" w:lineRule="auto"/>
        <w:jc w:val="both"/>
        <w:rPr>
          <w:rFonts w:ascii="Arial" w:hAnsi="Arial" w:cs="Arial"/>
        </w:rPr>
      </w:pPr>
      <w:r w:rsidRPr="003379D4">
        <w:rPr>
          <w:rFonts w:ascii="Arial" w:hAnsi="Arial" w:cs="Arial"/>
        </w:rPr>
        <w:t>Share best practice and achievem</w:t>
      </w:r>
      <w:r>
        <w:rPr>
          <w:rFonts w:ascii="Arial" w:hAnsi="Arial" w:cs="Arial"/>
        </w:rPr>
        <w:t>ents, and contribute to</w:t>
      </w:r>
      <w:r w:rsidRPr="003379D4">
        <w:rPr>
          <w:rFonts w:ascii="Arial" w:hAnsi="Arial" w:cs="Arial"/>
        </w:rPr>
        <w:t xml:space="preserve"> opportunities to present outcomes and case studies.</w:t>
      </w:r>
    </w:p>
    <w:p w14:paraId="577A5783" w14:textId="77777777" w:rsidR="0041578D" w:rsidRPr="003379D4" w:rsidRDefault="0041578D" w:rsidP="0041578D">
      <w:pPr>
        <w:pStyle w:val="Default"/>
        <w:rPr>
          <w:b/>
          <w:bCs/>
          <w:sz w:val="22"/>
          <w:szCs w:val="22"/>
        </w:rPr>
      </w:pPr>
    </w:p>
    <w:p w14:paraId="577A5784" w14:textId="77777777" w:rsidR="0041578D" w:rsidRPr="003379D4" w:rsidRDefault="0041578D" w:rsidP="0041578D">
      <w:pPr>
        <w:pStyle w:val="Default"/>
        <w:jc w:val="center"/>
        <w:rPr>
          <w:sz w:val="22"/>
          <w:szCs w:val="22"/>
        </w:rPr>
      </w:pPr>
      <w:r w:rsidRPr="003379D4">
        <w:rPr>
          <w:b/>
          <w:bCs/>
          <w:sz w:val="22"/>
          <w:szCs w:val="22"/>
        </w:rPr>
        <w:t>Status of the Job Description</w:t>
      </w:r>
    </w:p>
    <w:p w14:paraId="577A5785" w14:textId="77777777" w:rsidR="0041578D" w:rsidRPr="003379D4" w:rsidRDefault="0041578D" w:rsidP="0041578D">
      <w:pPr>
        <w:spacing w:before="80"/>
        <w:jc w:val="both"/>
        <w:rPr>
          <w:rFonts w:ascii="Arial" w:hAnsi="Arial" w:cs="Arial"/>
        </w:rPr>
      </w:pPr>
      <w:r w:rsidRPr="003379D4">
        <w:rPr>
          <w:rFonts w:ascii="Arial" w:hAnsi="Arial" w:cs="Arial"/>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14:paraId="577A5786" w14:textId="77777777" w:rsidR="0041578D" w:rsidRPr="003379D4" w:rsidRDefault="0041578D" w:rsidP="0041578D">
      <w:pPr>
        <w:spacing w:before="60" w:after="60"/>
        <w:jc w:val="both"/>
        <w:rPr>
          <w:rFonts w:ascii="Arial" w:hAnsi="Arial" w:cs="Arial"/>
        </w:rPr>
      </w:pPr>
    </w:p>
    <w:p w14:paraId="577A5787" w14:textId="77777777" w:rsidR="0041578D" w:rsidRPr="003379D4" w:rsidRDefault="0041578D" w:rsidP="0041578D">
      <w:pPr>
        <w:spacing w:before="60" w:after="60"/>
        <w:jc w:val="both"/>
        <w:rPr>
          <w:rFonts w:ascii="Arial" w:hAnsi="Arial" w:cs="Arial"/>
          <w:u w:val="single"/>
        </w:rPr>
      </w:pPr>
    </w:p>
    <w:p w14:paraId="577A5788" w14:textId="77777777" w:rsidR="0041578D" w:rsidRPr="00AC4574" w:rsidRDefault="0041578D" w:rsidP="0041578D">
      <w:pPr>
        <w:spacing w:before="60" w:after="60"/>
        <w:jc w:val="center"/>
        <w:rPr>
          <w:rFonts w:ascii="Arial" w:hAnsi="Arial" w:cs="Arial"/>
          <w:b/>
          <w:u w:val="single"/>
        </w:rPr>
      </w:pPr>
      <w:r w:rsidRPr="00AC4574">
        <w:rPr>
          <w:rFonts w:ascii="Arial" w:hAnsi="Arial" w:cs="Arial"/>
          <w:b/>
          <w:u w:val="single"/>
        </w:rPr>
        <w:t>Please note that this job is being advertised subject to receiving the necessary funding</w:t>
      </w:r>
    </w:p>
    <w:p w14:paraId="577A5789" w14:textId="77777777" w:rsidR="0041578D" w:rsidRPr="00775ECF" w:rsidRDefault="0041578D" w:rsidP="0041578D">
      <w:pPr>
        <w:rPr>
          <w:rFonts w:ascii="Arial" w:hAnsi="Arial" w:cs="Arial"/>
        </w:rPr>
      </w:pPr>
    </w:p>
    <w:p w14:paraId="577A578A" w14:textId="77777777" w:rsidR="0041578D" w:rsidRPr="00C019B2" w:rsidRDefault="0041578D" w:rsidP="0041578D">
      <w:pPr>
        <w:pStyle w:val="Heading4"/>
        <w:ind w:left="-567" w:firstLine="567"/>
        <w:rPr>
          <w:rFonts w:ascii="Arial" w:hAnsi="Arial" w:cs="Arial"/>
          <w:b w:val="0"/>
          <w:bCs w:val="0"/>
          <w:iCs w:val="0"/>
          <w:color w:val="auto"/>
        </w:rPr>
      </w:pPr>
      <w:r w:rsidRPr="00C019B2">
        <w:rPr>
          <w:rFonts w:ascii="Arial" w:hAnsi="Arial" w:cs="Arial"/>
          <w:iCs w:val="0"/>
          <w:color w:val="auto"/>
        </w:rPr>
        <w:t xml:space="preserve">Person Specification </w:t>
      </w:r>
      <w:r w:rsidRPr="00C019B2">
        <w:rPr>
          <w:rFonts w:ascii="Arial" w:hAnsi="Arial" w:cs="Arial"/>
          <w:b w:val="0"/>
          <w:bCs w:val="0"/>
          <w:iCs w:val="0"/>
          <w:color w:val="auto"/>
        </w:rPr>
        <w:t xml:space="preserve"> </w:t>
      </w:r>
    </w:p>
    <w:p w14:paraId="577A578B" w14:textId="77777777" w:rsidR="0041578D" w:rsidRPr="003379D4" w:rsidRDefault="0041578D" w:rsidP="0041578D">
      <w:pPr>
        <w:rPr>
          <w:rFonts w:ascii="Arial" w:hAnsi="Arial" w:cs="Arial"/>
        </w:rPr>
      </w:pPr>
    </w:p>
    <w:p w14:paraId="577A578C" w14:textId="77777777" w:rsidR="0041578D" w:rsidRPr="003379D4" w:rsidRDefault="0041578D" w:rsidP="0041578D">
      <w:pPr>
        <w:pStyle w:val="BodyTextIndent"/>
        <w:spacing w:after="60"/>
        <w:ind w:left="0"/>
        <w:rPr>
          <w:rFonts w:ascii="Arial" w:hAnsi="Arial" w:cs="Arial"/>
          <w:b/>
          <w:bCs/>
          <w:i/>
          <w:iCs/>
          <w:u w:val="single"/>
        </w:rPr>
      </w:pPr>
      <w:r w:rsidRPr="003379D4">
        <w:rPr>
          <w:rFonts w:ascii="Arial" w:hAnsi="Arial" w:cs="Arial"/>
          <w:b/>
          <w:bCs/>
          <w:i/>
          <w:iCs/>
          <w:u w:val="single"/>
        </w:rPr>
        <w:t>Note to Applicant:</w:t>
      </w:r>
      <w:r w:rsidRPr="003379D4">
        <w:rPr>
          <w:rFonts w:ascii="Arial" w:hAnsi="Arial" w:cs="Arial"/>
          <w:b/>
          <w:bCs/>
          <w:i/>
          <w:iCs/>
        </w:rPr>
        <w:t xml:space="preserve">  When completing your application form you should demonstrate/evidence the extent to which you have the necessary education, experience, knowledge and skills identified as required by the application criteria for the post. </w:t>
      </w:r>
      <w:r w:rsidRPr="003379D4">
        <w:rPr>
          <w:rFonts w:ascii="Arial" w:hAnsi="Arial" w:cs="Arial"/>
          <w:b/>
          <w:bCs/>
          <w:i/>
          <w:iCs/>
        </w:rPr>
        <w:br/>
      </w:r>
    </w:p>
    <w:p w14:paraId="577A578D" w14:textId="77777777" w:rsidR="0041578D" w:rsidRPr="003379D4" w:rsidRDefault="0041578D" w:rsidP="0041578D">
      <w:pPr>
        <w:pStyle w:val="BodyTextIndent"/>
        <w:spacing w:after="60"/>
        <w:ind w:left="-567" w:firstLine="567"/>
        <w:rPr>
          <w:rFonts w:ascii="Arial" w:hAnsi="Arial" w:cs="Arial"/>
          <w:b/>
          <w:bCs/>
          <w:i/>
          <w:iCs/>
          <w:color w:val="FF0000"/>
          <w:u w:val="single"/>
        </w:rPr>
      </w:pPr>
      <w:r w:rsidRPr="003379D4">
        <w:rPr>
          <w:rFonts w:ascii="Arial" w:hAnsi="Arial" w:cs="Arial"/>
          <w:b/>
          <w:bCs/>
          <w:i/>
          <w:iCs/>
          <w:color w:val="FF0000"/>
          <w:u w:val="single"/>
        </w:rPr>
        <w:t>Important</w:t>
      </w:r>
    </w:p>
    <w:p w14:paraId="577A578E" w14:textId="77777777" w:rsidR="0041578D" w:rsidRPr="003379D4" w:rsidRDefault="0041578D" w:rsidP="0041578D">
      <w:pPr>
        <w:pStyle w:val="BodyTextIndent"/>
        <w:spacing w:after="60"/>
        <w:ind w:left="0"/>
        <w:rPr>
          <w:rFonts w:ascii="Arial" w:hAnsi="Arial" w:cs="Arial"/>
          <w:b/>
          <w:bCs/>
          <w:i/>
          <w:iCs/>
          <w:u w:val="single"/>
        </w:rPr>
      </w:pPr>
      <w:r w:rsidRPr="003379D4">
        <w:rPr>
          <w:rFonts w:ascii="Arial" w:hAnsi="Arial" w:cs="Arial"/>
          <w:b/>
          <w:bCs/>
          <w:i/>
          <w:iCs/>
          <w:u w:val="single"/>
        </w:rPr>
        <w:t xml:space="preserve">Applications must only be completed using </w:t>
      </w:r>
      <w:r>
        <w:rPr>
          <w:rFonts w:ascii="Arial" w:hAnsi="Arial" w:cs="Arial"/>
          <w:b/>
          <w:bCs/>
          <w:i/>
          <w:iCs/>
          <w:u w:val="single"/>
        </w:rPr>
        <w:t xml:space="preserve">Typescript only </w:t>
      </w:r>
      <w:r w:rsidRPr="003379D4">
        <w:rPr>
          <w:rFonts w:ascii="Arial" w:hAnsi="Arial" w:cs="Arial"/>
          <w:b/>
          <w:bCs/>
          <w:i/>
          <w:iCs/>
          <w:u w:val="single"/>
        </w:rPr>
        <w:t xml:space="preserve">no hand writing applications will be considered for short listing </w:t>
      </w:r>
    </w:p>
    <w:p w14:paraId="577A578F" w14:textId="77777777" w:rsidR="0041578D" w:rsidRPr="003379D4" w:rsidRDefault="0041578D" w:rsidP="0041578D">
      <w:pPr>
        <w:pStyle w:val="BodyTextIndent"/>
        <w:spacing w:after="60"/>
        <w:ind w:left="0"/>
        <w:rPr>
          <w:rFonts w:ascii="Arial" w:hAnsi="Arial" w:cs="Arial"/>
          <w:b/>
          <w:bCs/>
          <w:i/>
          <w:iCs/>
          <w:u w:val="single"/>
        </w:rPr>
      </w:pPr>
      <w:r w:rsidRPr="003379D4">
        <w:rPr>
          <w:rFonts w:ascii="Arial" w:hAnsi="Arial" w:cs="Arial"/>
          <w:b/>
          <w:bCs/>
          <w:i/>
          <w:iCs/>
          <w:u w:val="single"/>
        </w:rPr>
        <w:t xml:space="preserve">Please read questions carefully and provide full and clear detail in answer to each of the questions  </w:t>
      </w:r>
    </w:p>
    <w:p w14:paraId="577A5790" w14:textId="77777777" w:rsidR="0041578D" w:rsidRPr="003379D4" w:rsidRDefault="0041578D" w:rsidP="0041578D">
      <w:pPr>
        <w:pStyle w:val="BodyTextIndent"/>
        <w:spacing w:after="60"/>
        <w:ind w:left="-567"/>
        <w:rPr>
          <w:rFonts w:ascii="Arial" w:hAnsi="Arial" w:cs="Arial"/>
          <w:b/>
          <w:bCs/>
          <w:i/>
          <w:iCs/>
          <w:u w:val="single"/>
        </w:rPr>
      </w:pPr>
    </w:p>
    <w:p w14:paraId="577A5791" w14:textId="77777777" w:rsidR="0041578D" w:rsidRPr="00C019B2" w:rsidRDefault="0041578D" w:rsidP="0041578D">
      <w:pPr>
        <w:rPr>
          <w:rFonts w:ascii="Arial" w:hAnsi="Arial" w:cs="Arial"/>
          <w:b/>
          <w:u w:val="single"/>
        </w:rPr>
      </w:pPr>
      <w:r w:rsidRPr="00061EC6">
        <w:rPr>
          <w:rFonts w:ascii="Arial" w:hAnsi="Arial" w:cs="Arial"/>
          <w:b/>
          <w:u w:val="single"/>
        </w:rPr>
        <w:t>Essential Criteria</w:t>
      </w:r>
    </w:p>
    <w:p w14:paraId="577A5792" w14:textId="77777777" w:rsidR="0041578D" w:rsidRPr="004E3DB0" w:rsidRDefault="0041578D" w:rsidP="008D4499">
      <w:pPr>
        <w:numPr>
          <w:ilvl w:val="0"/>
          <w:numId w:val="13"/>
        </w:numPr>
        <w:spacing w:after="0" w:line="240" w:lineRule="auto"/>
        <w:jc w:val="both"/>
        <w:rPr>
          <w:rFonts w:ascii="Arial" w:hAnsi="Arial" w:cs="Arial"/>
          <w:b/>
        </w:rPr>
      </w:pPr>
      <w:r w:rsidRPr="008D4499">
        <w:rPr>
          <w:rFonts w:ascii="Arial" w:hAnsi="Arial" w:cs="Arial"/>
        </w:rPr>
        <w:t>Qualification relevant</w:t>
      </w:r>
      <w:r w:rsidR="00DB17F4">
        <w:rPr>
          <w:rFonts w:ascii="Arial" w:hAnsi="Arial" w:cs="Arial"/>
        </w:rPr>
        <w:t xml:space="preserve"> </w:t>
      </w:r>
      <w:r w:rsidR="00DB17F4" w:rsidRPr="000B01CF">
        <w:rPr>
          <w:rFonts w:ascii="Arial" w:hAnsi="Arial" w:cs="Arial"/>
        </w:rPr>
        <w:t>(</w:t>
      </w:r>
      <w:r w:rsidR="004E3DB0" w:rsidRPr="000B01CF">
        <w:rPr>
          <w:rFonts w:ascii="Arial" w:hAnsi="Arial" w:cs="Arial"/>
        </w:rPr>
        <w:t>e.g. NVQ L</w:t>
      </w:r>
      <w:r w:rsidR="00023DF2" w:rsidRPr="000B01CF">
        <w:rPr>
          <w:rFonts w:ascii="Arial" w:hAnsi="Arial" w:cs="Arial"/>
        </w:rPr>
        <w:t>2/</w:t>
      </w:r>
      <w:r w:rsidR="00F97548" w:rsidRPr="000B01CF">
        <w:rPr>
          <w:rFonts w:ascii="Arial" w:hAnsi="Arial" w:cs="Arial"/>
        </w:rPr>
        <w:t xml:space="preserve">3 Business Admin or </w:t>
      </w:r>
      <w:r w:rsidR="004E3DB0" w:rsidRPr="000B01CF">
        <w:rPr>
          <w:rFonts w:ascii="Arial" w:hAnsi="Arial" w:cs="Arial"/>
        </w:rPr>
        <w:t>equivalent</w:t>
      </w:r>
      <w:r w:rsidR="00F97548" w:rsidRPr="000B01CF">
        <w:rPr>
          <w:rFonts w:ascii="Arial" w:hAnsi="Arial" w:cs="Arial"/>
        </w:rPr>
        <w:t>)</w:t>
      </w:r>
      <w:r w:rsidR="000B01CF">
        <w:rPr>
          <w:rFonts w:ascii="Arial" w:hAnsi="Arial" w:cs="Arial"/>
        </w:rPr>
        <w:t xml:space="preserve"> </w:t>
      </w:r>
      <w:r w:rsidRPr="008D4499">
        <w:rPr>
          <w:rFonts w:ascii="Arial" w:hAnsi="Arial" w:cs="Arial"/>
        </w:rPr>
        <w:t xml:space="preserve">to the post </w:t>
      </w:r>
      <w:r w:rsidR="008D4499" w:rsidRPr="008D4499">
        <w:rPr>
          <w:rFonts w:ascii="Arial" w:hAnsi="Arial" w:cs="Arial"/>
        </w:rPr>
        <w:t xml:space="preserve">and a </w:t>
      </w:r>
      <w:r w:rsidR="008D4499" w:rsidRPr="00696747">
        <w:rPr>
          <w:rFonts w:ascii="Arial" w:hAnsi="Arial" w:cs="Arial"/>
          <w:b/>
        </w:rPr>
        <w:t xml:space="preserve">minimum </w:t>
      </w:r>
      <w:r w:rsidR="008D4499" w:rsidRPr="008D4499">
        <w:rPr>
          <w:rFonts w:ascii="Arial" w:hAnsi="Arial" w:cs="Arial"/>
        </w:rPr>
        <w:t xml:space="preserve">of </w:t>
      </w:r>
      <w:r w:rsidR="00F97548" w:rsidRPr="004E3DB0">
        <w:rPr>
          <w:rFonts w:ascii="Arial" w:hAnsi="Arial" w:cs="Arial"/>
        </w:rPr>
        <w:t>1 year</w:t>
      </w:r>
      <w:r w:rsidR="008D4499" w:rsidRPr="004E3DB0">
        <w:rPr>
          <w:rFonts w:ascii="Arial" w:hAnsi="Arial" w:cs="Arial"/>
        </w:rPr>
        <w:t xml:space="preserve"> </w:t>
      </w:r>
      <w:r w:rsidR="008D4499" w:rsidRPr="008D4499">
        <w:rPr>
          <w:rFonts w:ascii="Arial" w:hAnsi="Arial" w:cs="Arial"/>
        </w:rPr>
        <w:t>full-time administrative experience</w:t>
      </w:r>
      <w:r w:rsidR="00C019B2" w:rsidRPr="00C019B2">
        <w:rPr>
          <w:rFonts w:ascii="Arial" w:hAnsi="Arial" w:cs="Arial"/>
        </w:rPr>
        <w:t xml:space="preserve"> </w:t>
      </w:r>
      <w:r w:rsidR="00C019B2" w:rsidRPr="008D4499">
        <w:rPr>
          <w:rFonts w:ascii="Arial" w:hAnsi="Arial" w:cs="Arial"/>
        </w:rPr>
        <w:t xml:space="preserve">in a busy </w:t>
      </w:r>
      <w:r w:rsidR="00C019B2" w:rsidRPr="004E3DB0">
        <w:rPr>
          <w:rFonts w:ascii="Arial" w:hAnsi="Arial" w:cs="Arial"/>
        </w:rPr>
        <w:t>office environment</w:t>
      </w:r>
      <w:r w:rsidR="00F97548" w:rsidRPr="004E3DB0">
        <w:rPr>
          <w:rFonts w:ascii="Arial" w:hAnsi="Arial" w:cs="Arial"/>
        </w:rPr>
        <w:t xml:space="preserve"> within the last three years</w:t>
      </w:r>
    </w:p>
    <w:p w14:paraId="577A5793" w14:textId="77777777" w:rsidR="0041578D" w:rsidRPr="008D4499" w:rsidRDefault="004B4B51" w:rsidP="008D4499">
      <w:pPr>
        <w:numPr>
          <w:ilvl w:val="0"/>
          <w:numId w:val="13"/>
        </w:numPr>
        <w:spacing w:after="0" w:line="240" w:lineRule="auto"/>
        <w:jc w:val="both"/>
        <w:rPr>
          <w:rFonts w:ascii="Arial" w:hAnsi="Arial" w:cs="Arial"/>
        </w:rPr>
      </w:pPr>
      <w:r>
        <w:rPr>
          <w:rFonts w:ascii="Arial" w:hAnsi="Arial" w:cs="Arial"/>
        </w:rPr>
        <w:t>Demonstrate</w:t>
      </w:r>
      <w:r w:rsidR="0041578D" w:rsidRPr="008D4499">
        <w:rPr>
          <w:rFonts w:ascii="Arial" w:hAnsi="Arial" w:cs="Arial"/>
        </w:rPr>
        <w:t xml:space="preserve"> experience of being the first point of client/customer/visitor contact in a busy office environment </w:t>
      </w:r>
    </w:p>
    <w:p w14:paraId="577A5794" w14:textId="77777777" w:rsidR="0041578D" w:rsidRPr="008D4499" w:rsidRDefault="008D4499" w:rsidP="008D4499">
      <w:pPr>
        <w:numPr>
          <w:ilvl w:val="0"/>
          <w:numId w:val="13"/>
        </w:numPr>
        <w:spacing w:after="0" w:line="240" w:lineRule="auto"/>
        <w:jc w:val="both"/>
        <w:rPr>
          <w:rFonts w:ascii="Arial" w:hAnsi="Arial" w:cs="Arial"/>
        </w:rPr>
      </w:pPr>
      <w:r>
        <w:rPr>
          <w:rFonts w:ascii="Arial" w:hAnsi="Arial" w:cs="Arial"/>
        </w:rPr>
        <w:t>Experience of</w:t>
      </w:r>
      <w:r w:rsidR="0041578D" w:rsidRPr="008D4499">
        <w:rPr>
          <w:rFonts w:ascii="Arial" w:hAnsi="Arial" w:cs="Arial"/>
        </w:rPr>
        <w:t xml:space="preserve"> accurately enter</w:t>
      </w:r>
      <w:r w:rsidR="00CC4C8E">
        <w:rPr>
          <w:rFonts w:ascii="Arial" w:hAnsi="Arial" w:cs="Arial"/>
        </w:rPr>
        <w:t>ing</w:t>
      </w:r>
      <w:r w:rsidR="00CC4C8E" w:rsidRPr="004E3DB0">
        <w:rPr>
          <w:rFonts w:ascii="Arial" w:hAnsi="Arial" w:cs="Arial"/>
        </w:rPr>
        <w:t>, analysing and</w:t>
      </w:r>
      <w:r w:rsidRPr="004E3DB0">
        <w:rPr>
          <w:rFonts w:ascii="Arial" w:hAnsi="Arial" w:cs="Arial"/>
        </w:rPr>
        <w:t xml:space="preserve"> </w:t>
      </w:r>
      <w:r w:rsidR="0041578D" w:rsidRPr="008D4499">
        <w:rPr>
          <w:rFonts w:ascii="Arial" w:hAnsi="Arial" w:cs="Arial"/>
        </w:rPr>
        <w:t>retriev</w:t>
      </w:r>
      <w:r>
        <w:rPr>
          <w:rFonts w:ascii="Arial" w:hAnsi="Arial" w:cs="Arial"/>
        </w:rPr>
        <w:t>ing</w:t>
      </w:r>
      <w:r w:rsidR="0041578D" w:rsidRPr="008D4499">
        <w:rPr>
          <w:rFonts w:ascii="Arial" w:hAnsi="Arial" w:cs="Arial"/>
        </w:rPr>
        <w:t xml:space="preserve"> data from an organisational database.</w:t>
      </w:r>
    </w:p>
    <w:p w14:paraId="577A5795" w14:textId="77777777" w:rsidR="0041578D" w:rsidRPr="008D4499" w:rsidRDefault="0041578D" w:rsidP="008D4499">
      <w:pPr>
        <w:numPr>
          <w:ilvl w:val="0"/>
          <w:numId w:val="13"/>
        </w:numPr>
        <w:spacing w:after="0" w:line="240" w:lineRule="auto"/>
        <w:jc w:val="both"/>
        <w:rPr>
          <w:rFonts w:ascii="Arial" w:hAnsi="Arial" w:cs="Arial"/>
        </w:rPr>
      </w:pPr>
      <w:r w:rsidRPr="008D4499">
        <w:rPr>
          <w:rFonts w:ascii="Arial" w:hAnsi="Arial" w:cs="Arial"/>
        </w:rPr>
        <w:t xml:space="preserve">Ability to communicate effectively, both verbally and in writing; </w:t>
      </w:r>
    </w:p>
    <w:p w14:paraId="577A5796" w14:textId="77777777" w:rsidR="0041578D" w:rsidRPr="008D4499" w:rsidRDefault="0041578D" w:rsidP="0041578D">
      <w:pPr>
        <w:numPr>
          <w:ilvl w:val="0"/>
          <w:numId w:val="13"/>
        </w:numPr>
        <w:autoSpaceDE w:val="0"/>
        <w:autoSpaceDN w:val="0"/>
        <w:adjustRightInd w:val="0"/>
        <w:spacing w:before="60" w:after="0" w:line="240" w:lineRule="auto"/>
        <w:jc w:val="both"/>
        <w:rPr>
          <w:rFonts w:ascii="Arial" w:hAnsi="Arial" w:cs="Arial"/>
        </w:rPr>
      </w:pPr>
      <w:r w:rsidRPr="00C019B2">
        <w:rPr>
          <w:rFonts w:ascii="Arial" w:hAnsi="Arial" w:cs="Arial"/>
        </w:rPr>
        <w:t>Experience and good knowledge of I.T and database systems including;</w:t>
      </w:r>
      <w:r w:rsidRPr="00C019B2">
        <w:rPr>
          <w:rFonts w:ascii="Arial" w:hAnsi="Arial" w:cs="Arial"/>
          <w:lang w:val="en-US"/>
        </w:rPr>
        <w:t xml:space="preserve"> ability to use MS office (</w:t>
      </w:r>
      <w:r w:rsidRPr="00C019B2">
        <w:rPr>
          <w:rFonts w:ascii="Arial" w:hAnsi="Arial" w:cs="Arial"/>
        </w:rPr>
        <w:t xml:space="preserve">Word, Excel) Internet and Email; </w:t>
      </w:r>
    </w:p>
    <w:p w14:paraId="577A5797" w14:textId="77777777" w:rsidR="00C019B2" w:rsidRDefault="0041578D" w:rsidP="00C019B2">
      <w:pPr>
        <w:numPr>
          <w:ilvl w:val="0"/>
          <w:numId w:val="13"/>
        </w:numPr>
        <w:spacing w:after="0" w:line="240" w:lineRule="auto"/>
        <w:jc w:val="both"/>
        <w:rPr>
          <w:rFonts w:ascii="Arial" w:hAnsi="Arial" w:cs="Arial"/>
        </w:rPr>
      </w:pPr>
      <w:r w:rsidRPr="008D4499">
        <w:rPr>
          <w:rFonts w:ascii="Arial" w:hAnsi="Arial" w:cs="Arial"/>
        </w:rPr>
        <w:t>Ability to work under own initiative, including effective prioritisation of tasks and ability to work to agreed aims and objectives</w:t>
      </w:r>
      <w:r w:rsidR="00C019B2" w:rsidRPr="00C019B2">
        <w:rPr>
          <w:rFonts w:ascii="Arial" w:hAnsi="Arial" w:cs="Arial"/>
        </w:rPr>
        <w:t xml:space="preserve"> </w:t>
      </w:r>
      <w:r w:rsidR="00C019B2">
        <w:rPr>
          <w:rFonts w:ascii="Arial" w:hAnsi="Arial" w:cs="Arial"/>
        </w:rPr>
        <w:t>and</w:t>
      </w:r>
      <w:r w:rsidR="00C019B2" w:rsidRPr="008D4499">
        <w:rPr>
          <w:rFonts w:ascii="Arial" w:hAnsi="Arial" w:cs="Arial"/>
        </w:rPr>
        <w:t xml:space="preserve"> be able to multitask</w:t>
      </w:r>
    </w:p>
    <w:p w14:paraId="577A5798" w14:textId="77777777" w:rsidR="0041578D" w:rsidRPr="00023DF2" w:rsidRDefault="0041578D" w:rsidP="00C019B2">
      <w:pPr>
        <w:numPr>
          <w:ilvl w:val="0"/>
          <w:numId w:val="13"/>
        </w:numPr>
        <w:autoSpaceDE w:val="0"/>
        <w:autoSpaceDN w:val="0"/>
        <w:adjustRightInd w:val="0"/>
        <w:spacing w:before="60" w:after="60" w:line="240" w:lineRule="auto"/>
        <w:jc w:val="both"/>
        <w:rPr>
          <w:rFonts w:ascii="Arial" w:hAnsi="Arial" w:cs="Arial"/>
          <w:bCs/>
          <w:lang w:val="en-US"/>
        </w:rPr>
      </w:pPr>
      <w:r w:rsidRPr="008D4499">
        <w:rPr>
          <w:rFonts w:ascii="Arial" w:hAnsi="Arial" w:cs="Arial"/>
        </w:rPr>
        <w:t>A willingness to be flexible in work patterns and to fulfil occasional evening and weekend duties</w:t>
      </w:r>
    </w:p>
    <w:p w14:paraId="577A5799" w14:textId="77777777" w:rsidR="00023DF2" w:rsidRPr="00C52043" w:rsidRDefault="00023DF2" w:rsidP="00023DF2">
      <w:pPr>
        <w:numPr>
          <w:ilvl w:val="0"/>
          <w:numId w:val="13"/>
        </w:numPr>
        <w:autoSpaceDE w:val="0"/>
        <w:autoSpaceDN w:val="0"/>
        <w:adjustRightInd w:val="0"/>
        <w:spacing w:before="60" w:after="60" w:line="240" w:lineRule="auto"/>
        <w:jc w:val="both"/>
        <w:rPr>
          <w:rFonts w:ascii="Arial" w:hAnsi="Arial" w:cs="Arial"/>
          <w:bCs/>
          <w:lang w:val="en-US"/>
        </w:rPr>
      </w:pPr>
      <w:r w:rsidRPr="00C52043">
        <w:rPr>
          <w:rFonts w:ascii="Arial" w:hAnsi="Arial" w:cs="Arial"/>
          <w:bCs/>
          <w:lang w:val="en-US"/>
        </w:rPr>
        <w:t>Ability to adhere to confidentiality</w:t>
      </w:r>
    </w:p>
    <w:p w14:paraId="577A579A" w14:textId="77777777" w:rsidR="00023DF2" w:rsidRPr="00C52043" w:rsidRDefault="00023DF2" w:rsidP="00023DF2">
      <w:pPr>
        <w:numPr>
          <w:ilvl w:val="0"/>
          <w:numId w:val="13"/>
        </w:numPr>
        <w:autoSpaceDE w:val="0"/>
        <w:autoSpaceDN w:val="0"/>
        <w:adjustRightInd w:val="0"/>
        <w:spacing w:before="60" w:after="60" w:line="240" w:lineRule="auto"/>
        <w:jc w:val="both"/>
        <w:rPr>
          <w:rFonts w:ascii="Arial" w:hAnsi="Arial" w:cs="Arial"/>
          <w:bCs/>
          <w:lang w:val="en-US"/>
        </w:rPr>
      </w:pPr>
      <w:r w:rsidRPr="00C52043">
        <w:rPr>
          <w:rFonts w:ascii="Arial" w:hAnsi="Arial" w:cs="Arial"/>
          <w:bCs/>
          <w:lang w:val="en-US"/>
        </w:rPr>
        <w:t>An understanding of the issues within disadvantaged communities.</w:t>
      </w:r>
    </w:p>
    <w:p w14:paraId="577A579B" w14:textId="0B4C4AA4" w:rsidR="0041578D" w:rsidRDefault="0041578D" w:rsidP="0041578D">
      <w:pPr>
        <w:pStyle w:val="NoSpacing"/>
        <w:rPr>
          <w:rFonts w:ascii="Arial" w:hAnsi="Arial" w:cs="Arial"/>
          <w:i w:val="0"/>
          <w:sz w:val="22"/>
          <w:szCs w:val="22"/>
        </w:rPr>
      </w:pPr>
    </w:p>
    <w:p w14:paraId="08D81CEB" w14:textId="77777777" w:rsidR="009C30B3" w:rsidRPr="00EC2AED" w:rsidRDefault="009C30B3" w:rsidP="0041578D">
      <w:pPr>
        <w:pStyle w:val="NoSpacing"/>
        <w:rPr>
          <w:rFonts w:ascii="Arial" w:hAnsi="Arial" w:cs="Arial"/>
          <w:i w:val="0"/>
          <w:sz w:val="22"/>
          <w:szCs w:val="22"/>
        </w:rPr>
      </w:pPr>
    </w:p>
    <w:p w14:paraId="577A579C" w14:textId="77777777" w:rsidR="0041578D" w:rsidRPr="003379D4" w:rsidRDefault="0041578D" w:rsidP="0041578D">
      <w:pPr>
        <w:jc w:val="both"/>
        <w:rPr>
          <w:rFonts w:ascii="Arial" w:hAnsi="Arial" w:cs="Arial"/>
          <w:b/>
          <w:u w:val="single"/>
        </w:rPr>
      </w:pPr>
      <w:r w:rsidRPr="003379D4">
        <w:rPr>
          <w:rFonts w:ascii="Arial" w:hAnsi="Arial" w:cs="Arial"/>
          <w:b/>
          <w:u w:val="single"/>
        </w:rPr>
        <w:lastRenderedPageBreak/>
        <w:t>Desirable Criteria:</w:t>
      </w:r>
    </w:p>
    <w:p w14:paraId="577A579D" w14:textId="77777777" w:rsidR="0041578D" w:rsidRPr="000E33F3" w:rsidRDefault="0041578D" w:rsidP="0041578D">
      <w:pPr>
        <w:jc w:val="both"/>
        <w:rPr>
          <w:rFonts w:ascii="Arial" w:hAnsi="Arial" w:cs="Arial"/>
          <w:b/>
        </w:rPr>
      </w:pPr>
      <w:r w:rsidRPr="003379D4">
        <w:rPr>
          <w:rFonts w:ascii="Arial" w:hAnsi="Arial" w:cs="Arial"/>
          <w:b/>
        </w:rPr>
        <w:t>(Desirable criteria may used to shortlist applicants, should there be a need to facilitate manageable shortlists)</w:t>
      </w:r>
    </w:p>
    <w:p w14:paraId="577A579E" w14:textId="77777777" w:rsidR="0041578D" w:rsidRPr="004733DE" w:rsidRDefault="0041578D" w:rsidP="0041578D">
      <w:pPr>
        <w:numPr>
          <w:ilvl w:val="0"/>
          <w:numId w:val="11"/>
        </w:numPr>
        <w:spacing w:after="0" w:line="240" w:lineRule="auto"/>
        <w:jc w:val="both"/>
        <w:rPr>
          <w:rFonts w:ascii="Arial" w:hAnsi="Arial" w:cs="Arial"/>
        </w:rPr>
      </w:pPr>
      <w:r w:rsidRPr="004733DE">
        <w:rPr>
          <w:rFonts w:ascii="Arial" w:hAnsi="Arial" w:cs="Arial"/>
        </w:rPr>
        <w:t>Knowledge and experience of working with the unemployed and the barriers they face</w:t>
      </w:r>
    </w:p>
    <w:p w14:paraId="577A579F" w14:textId="77777777" w:rsidR="0041578D" w:rsidRDefault="0041578D" w:rsidP="0041578D">
      <w:pPr>
        <w:numPr>
          <w:ilvl w:val="0"/>
          <w:numId w:val="11"/>
        </w:numPr>
        <w:autoSpaceDE w:val="0"/>
        <w:autoSpaceDN w:val="0"/>
        <w:adjustRightInd w:val="0"/>
        <w:spacing w:before="60" w:after="0" w:line="240" w:lineRule="auto"/>
        <w:rPr>
          <w:rFonts w:ascii="Arial" w:hAnsi="Arial" w:cs="Arial"/>
          <w:lang w:val="en-US"/>
        </w:rPr>
      </w:pPr>
      <w:r w:rsidRPr="003379D4">
        <w:rPr>
          <w:rFonts w:ascii="Arial" w:hAnsi="Arial" w:cs="Arial"/>
          <w:lang w:val="en-US"/>
        </w:rPr>
        <w:t xml:space="preserve">Experience of ESF funded programmes guidelines and procurement processes </w:t>
      </w:r>
    </w:p>
    <w:p w14:paraId="577A57A0" w14:textId="77777777" w:rsidR="00F97548" w:rsidRPr="004E3DB0" w:rsidRDefault="00F97548" w:rsidP="0041578D">
      <w:pPr>
        <w:numPr>
          <w:ilvl w:val="0"/>
          <w:numId w:val="11"/>
        </w:numPr>
        <w:autoSpaceDE w:val="0"/>
        <w:autoSpaceDN w:val="0"/>
        <w:adjustRightInd w:val="0"/>
        <w:spacing w:before="60" w:after="0" w:line="240" w:lineRule="auto"/>
        <w:rPr>
          <w:rFonts w:ascii="Arial" w:hAnsi="Arial" w:cs="Arial"/>
          <w:lang w:val="en-US"/>
        </w:rPr>
      </w:pPr>
      <w:r w:rsidRPr="004E3DB0">
        <w:rPr>
          <w:rFonts w:ascii="Arial" w:hAnsi="Arial" w:cs="Arial"/>
          <w:lang w:val="en-US"/>
        </w:rPr>
        <w:t xml:space="preserve">Experience of preparing a </w:t>
      </w:r>
      <w:r w:rsidR="006B6680">
        <w:rPr>
          <w:rFonts w:ascii="Arial" w:hAnsi="Arial" w:cs="Arial"/>
          <w:lang w:val="en-US"/>
        </w:rPr>
        <w:t>Project</w:t>
      </w:r>
      <w:r w:rsidRPr="004E3DB0">
        <w:rPr>
          <w:rFonts w:ascii="Arial" w:hAnsi="Arial" w:cs="Arial"/>
          <w:lang w:val="en-US"/>
        </w:rPr>
        <w:t xml:space="preserve"> for and external inspection e.g. ETI, QA</w:t>
      </w:r>
    </w:p>
    <w:p w14:paraId="577A57A1" w14:textId="77777777" w:rsidR="0041578D" w:rsidRDefault="0041578D" w:rsidP="0041578D">
      <w:pPr>
        <w:numPr>
          <w:ilvl w:val="0"/>
          <w:numId w:val="11"/>
        </w:numPr>
        <w:spacing w:after="0" w:line="240" w:lineRule="auto"/>
        <w:jc w:val="both"/>
        <w:rPr>
          <w:rFonts w:ascii="Arial" w:hAnsi="Arial" w:cs="Arial"/>
        </w:rPr>
      </w:pPr>
      <w:r w:rsidRPr="004E3DB0">
        <w:rPr>
          <w:rFonts w:ascii="Arial" w:hAnsi="Arial" w:cs="Arial"/>
        </w:rPr>
        <w:t xml:space="preserve">Understanding of Data Protection legislation </w:t>
      </w:r>
      <w:r w:rsidRPr="00775ECF">
        <w:rPr>
          <w:rFonts w:ascii="Arial" w:hAnsi="Arial" w:cs="Arial"/>
        </w:rPr>
        <w:t>and best practice</w:t>
      </w:r>
    </w:p>
    <w:p w14:paraId="577A57A2" w14:textId="77777777" w:rsidR="00C52043" w:rsidRPr="00C52043" w:rsidRDefault="00C52043" w:rsidP="00C52043">
      <w:pPr>
        <w:numPr>
          <w:ilvl w:val="0"/>
          <w:numId w:val="11"/>
        </w:numPr>
        <w:autoSpaceDE w:val="0"/>
        <w:autoSpaceDN w:val="0"/>
        <w:adjustRightInd w:val="0"/>
        <w:spacing w:before="60" w:after="60" w:line="240" w:lineRule="auto"/>
        <w:jc w:val="both"/>
        <w:rPr>
          <w:rFonts w:ascii="Arial" w:hAnsi="Arial" w:cs="Arial"/>
          <w:bCs/>
          <w:lang w:val="en-US"/>
        </w:rPr>
      </w:pPr>
      <w:r w:rsidRPr="00C52043">
        <w:rPr>
          <w:rFonts w:ascii="Arial" w:hAnsi="Arial" w:cs="Arial"/>
          <w:bCs/>
          <w:lang w:val="en-US"/>
        </w:rPr>
        <w:t>To have a clean driving licence and access to a car</w:t>
      </w:r>
    </w:p>
    <w:p w14:paraId="577A57A3" w14:textId="77777777" w:rsidR="00635EAF" w:rsidRPr="00FC0F25" w:rsidRDefault="00E13438" w:rsidP="00FC0F25">
      <w:pPr>
        <w:autoSpaceDE w:val="0"/>
        <w:autoSpaceDN w:val="0"/>
        <w:adjustRightInd w:val="0"/>
        <w:spacing w:before="60" w:after="60" w:line="240" w:lineRule="auto"/>
        <w:ind w:left="720"/>
        <w:jc w:val="both"/>
        <w:rPr>
          <w:rFonts w:ascii="Arial" w:hAnsi="Arial" w:cs="Arial"/>
          <w:bCs/>
          <w:lang w:val="en-US"/>
        </w:rPr>
      </w:pPr>
      <w:r>
        <w:rPr>
          <w:rFonts w:ascii="Arial" w:hAnsi="Arial" w:cs="Arial"/>
        </w:rPr>
        <w:t xml:space="preserve">USDT </w:t>
      </w:r>
      <w:r w:rsidR="00C52043" w:rsidRPr="00C52043">
        <w:rPr>
          <w:rFonts w:ascii="Arial" w:hAnsi="Arial" w:cs="Arial"/>
          <w:bCs/>
          <w:lang w:val="en-US"/>
        </w:rPr>
        <w:t>is aware that some persons with disabilities may not be able to hold a driving licen</w:t>
      </w:r>
      <w:r w:rsidR="00C52043">
        <w:rPr>
          <w:rFonts w:ascii="Arial" w:hAnsi="Arial" w:cs="Arial"/>
          <w:bCs/>
          <w:lang w:val="en-US"/>
        </w:rPr>
        <w:t>s</w:t>
      </w:r>
      <w:r w:rsidR="00C52043" w:rsidRPr="00C52043">
        <w:rPr>
          <w:rFonts w:ascii="Arial" w:hAnsi="Arial" w:cs="Arial"/>
          <w:bCs/>
          <w:lang w:val="en-US"/>
        </w:rPr>
        <w:t>e.  If this is the case, please demonstrate how you can fulfill the mobility requirements for the post for which you are applying</w:t>
      </w:r>
      <w:r w:rsidR="00C52043">
        <w:rPr>
          <w:rFonts w:ascii="Arial" w:hAnsi="Arial" w:cs="Arial"/>
          <w:bCs/>
          <w:lang w:val="en-US"/>
        </w:rPr>
        <w:t>.</w:t>
      </w:r>
    </w:p>
    <w:p w14:paraId="577A57A4" w14:textId="77777777" w:rsidR="00635EAF" w:rsidRDefault="00635EAF" w:rsidP="0041578D">
      <w:pPr>
        <w:tabs>
          <w:tab w:val="center" w:pos="4514"/>
        </w:tabs>
        <w:jc w:val="both"/>
        <w:rPr>
          <w:rFonts w:ascii="Arial" w:hAnsi="Arial" w:cs="Arial"/>
          <w:b/>
        </w:rPr>
      </w:pPr>
    </w:p>
    <w:p w14:paraId="577A57A5" w14:textId="77777777" w:rsidR="0041578D" w:rsidRPr="003379D4" w:rsidRDefault="0041578D" w:rsidP="0041578D">
      <w:pPr>
        <w:tabs>
          <w:tab w:val="center" w:pos="4514"/>
        </w:tabs>
        <w:jc w:val="both"/>
        <w:rPr>
          <w:rFonts w:ascii="Arial" w:hAnsi="Arial" w:cs="Arial"/>
          <w:b/>
        </w:rPr>
      </w:pPr>
      <w:r w:rsidRPr="003379D4">
        <w:rPr>
          <w:rFonts w:ascii="Arial" w:hAnsi="Arial" w:cs="Arial"/>
          <w:b/>
        </w:rPr>
        <w:t>Vetting</w:t>
      </w:r>
    </w:p>
    <w:p w14:paraId="577A57A6" w14:textId="77777777" w:rsidR="0041578D" w:rsidRPr="00C019B2" w:rsidRDefault="0041578D" w:rsidP="0041578D">
      <w:pPr>
        <w:tabs>
          <w:tab w:val="center" w:pos="4514"/>
        </w:tabs>
        <w:jc w:val="both"/>
        <w:rPr>
          <w:rFonts w:ascii="Arial" w:hAnsi="Arial" w:cs="Arial"/>
        </w:rPr>
      </w:pPr>
      <w:r w:rsidRPr="003379D4">
        <w:rPr>
          <w:rFonts w:ascii="Arial" w:hAnsi="Arial" w:cs="Arial"/>
        </w:rPr>
        <w:t>Appointment to this post is subject to successful applicant declaring all pending prosecutions, convictions, cautions and bind-over orders and their name will be submitted to Access NI for a check to be carried out.</w:t>
      </w:r>
    </w:p>
    <w:p w14:paraId="577A57A7" w14:textId="77777777" w:rsidR="0041578D" w:rsidRPr="003379D4" w:rsidRDefault="0041578D" w:rsidP="0041578D">
      <w:pPr>
        <w:tabs>
          <w:tab w:val="center" w:pos="4514"/>
        </w:tabs>
        <w:jc w:val="both"/>
        <w:rPr>
          <w:rFonts w:ascii="Arial" w:hAnsi="Arial" w:cs="Arial"/>
          <w:b/>
        </w:rPr>
      </w:pPr>
      <w:r w:rsidRPr="003379D4">
        <w:rPr>
          <w:rFonts w:ascii="Arial" w:hAnsi="Arial" w:cs="Arial"/>
          <w:b/>
        </w:rPr>
        <w:t>References</w:t>
      </w:r>
    </w:p>
    <w:p w14:paraId="577A57A8" w14:textId="77777777" w:rsidR="0041578D" w:rsidRPr="003379D4" w:rsidRDefault="0041578D" w:rsidP="0041578D">
      <w:pPr>
        <w:tabs>
          <w:tab w:val="center" w:pos="4514"/>
        </w:tabs>
        <w:jc w:val="both"/>
        <w:rPr>
          <w:rFonts w:ascii="Arial" w:hAnsi="Arial" w:cs="Arial"/>
        </w:rPr>
      </w:pPr>
      <w:r w:rsidRPr="003379D4">
        <w:rPr>
          <w:rFonts w:ascii="Arial" w:hAnsi="Arial" w:cs="Arial"/>
        </w:rPr>
        <w:t xml:space="preserve">Appointment is also subject to the return of Complete and satisfied references obtained from previous or present employers   </w:t>
      </w:r>
    </w:p>
    <w:sectPr w:rsidR="0041578D" w:rsidRPr="003379D4" w:rsidSect="0041578D">
      <w:headerReference w:type="default" r:id="rId7"/>
      <w:pgSz w:w="11906" w:h="16838" w:code="9"/>
      <w:pgMar w:top="1134" w:right="1134" w:bottom="1134" w:left="1134"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D647C" w14:textId="77777777" w:rsidR="00B2194C" w:rsidRDefault="00B2194C">
      <w:pPr>
        <w:spacing w:after="0" w:line="240" w:lineRule="auto"/>
      </w:pPr>
      <w:r>
        <w:separator/>
      </w:r>
    </w:p>
  </w:endnote>
  <w:endnote w:type="continuationSeparator" w:id="0">
    <w:p w14:paraId="08F09DF6" w14:textId="77777777" w:rsidR="00B2194C" w:rsidRDefault="00B21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EFAD7" w14:textId="77777777" w:rsidR="00B2194C" w:rsidRDefault="00B2194C">
      <w:pPr>
        <w:spacing w:after="0" w:line="240" w:lineRule="auto"/>
      </w:pPr>
      <w:r>
        <w:separator/>
      </w:r>
    </w:p>
  </w:footnote>
  <w:footnote w:type="continuationSeparator" w:id="0">
    <w:p w14:paraId="0AF2C687" w14:textId="77777777" w:rsidR="00B2194C" w:rsidRDefault="00B21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57AD" w14:textId="77777777" w:rsidR="00FC0F25" w:rsidRDefault="00FC0F25" w:rsidP="00FC0F25">
    <w:pPr>
      <w:pStyle w:val="Header"/>
      <w:jc w:val="center"/>
    </w:pPr>
    <w:r w:rsidRPr="007907A2">
      <w:rPr>
        <w:noProof/>
      </w:rPr>
      <w:drawing>
        <wp:inline distT="0" distB="0" distL="0" distR="0" wp14:anchorId="577A57AF" wp14:editId="577A57B0">
          <wp:extent cx="2000250" cy="1076325"/>
          <wp:effectExtent l="0" t="0" r="0" b="0"/>
          <wp:docPr id="1" name="Picture 1" descr="J:\CFSP\MARKETING\LOGOS\usdt-logo-b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FSP\MARKETING\LOGOS\usdt-logo-bi.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1076325"/>
                  </a:xfrm>
                  <a:prstGeom prst="rect">
                    <a:avLst/>
                  </a:prstGeom>
                  <a:noFill/>
                  <a:ln>
                    <a:noFill/>
                  </a:ln>
                </pic:spPr>
              </pic:pic>
            </a:graphicData>
          </a:graphic>
        </wp:inline>
      </w:drawing>
    </w:r>
  </w:p>
  <w:p w14:paraId="577A57AE" w14:textId="77777777" w:rsidR="00FC0F25" w:rsidRDefault="00FC0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0pt;height:33pt" o:bullet="t">
        <v:imagedata r:id="rId1" o:title="Bullet-Yellow"/>
      </v:shape>
    </w:pict>
  </w:numPicBullet>
  <w:numPicBullet w:numPicBulletId="1">
    <w:pict>
      <v:shape id="_x0000_i1029" type="#_x0000_t75" style="width:29.25pt;height:33pt" o:bullet="t">
        <v:imagedata r:id="rId2" o:title="Bullet-Maroon"/>
      </v:shape>
    </w:pict>
  </w:numPicBullet>
  <w:abstractNum w:abstractNumId="0" w15:restartNumberingAfterBreak="0">
    <w:nsid w:val="158E22BB"/>
    <w:multiLevelType w:val="hybridMultilevel"/>
    <w:tmpl w:val="4EAE029E"/>
    <w:lvl w:ilvl="0" w:tplc="362460F6">
      <w:start w:val="1"/>
      <w:numFmt w:val="bullet"/>
      <w:lvlText w:val=""/>
      <w:lvlPicBulletId w:val="1"/>
      <w:lvlJc w:val="left"/>
      <w:pPr>
        <w:tabs>
          <w:tab w:val="num" w:pos="720"/>
        </w:tabs>
        <w:ind w:left="720" w:hanging="360"/>
      </w:pPr>
      <w:rPr>
        <w:rFonts w:ascii="Symbol" w:hAnsi="Symbol" w:hint="default"/>
        <w:color w:val="auto"/>
      </w:rPr>
    </w:lvl>
    <w:lvl w:ilvl="1" w:tplc="04090017">
      <w:start w:val="1"/>
      <w:numFmt w:val="lowerLetter"/>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8622F"/>
    <w:multiLevelType w:val="hybridMultilevel"/>
    <w:tmpl w:val="D88027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3229C3"/>
    <w:multiLevelType w:val="hybridMultilevel"/>
    <w:tmpl w:val="AD784D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0B752E0"/>
    <w:multiLevelType w:val="hybridMultilevel"/>
    <w:tmpl w:val="6C6E2B44"/>
    <w:lvl w:ilvl="0" w:tplc="7D8839D8">
      <w:start w:val="1"/>
      <w:numFmt w:val="bullet"/>
      <w:lvlText w:val=""/>
      <w:lvlPicBulletId w:val="0"/>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EC5E5F"/>
    <w:multiLevelType w:val="hybridMultilevel"/>
    <w:tmpl w:val="405A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5A4686"/>
    <w:multiLevelType w:val="hybridMultilevel"/>
    <w:tmpl w:val="8FBCA9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D5E6D8B"/>
    <w:multiLevelType w:val="hybridMultilevel"/>
    <w:tmpl w:val="BA54C32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42C1DCA"/>
    <w:multiLevelType w:val="hybridMultilevel"/>
    <w:tmpl w:val="0C6E5A08"/>
    <w:lvl w:ilvl="0" w:tplc="64A6C8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DDD563F"/>
    <w:multiLevelType w:val="hybridMultilevel"/>
    <w:tmpl w:val="BA54C32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8"/>
  </w:num>
  <w:num w:numId="4">
    <w:abstractNumId w:val="5"/>
  </w:num>
  <w:num w:numId="5">
    <w:abstractNumId w:val="3"/>
  </w:num>
  <w:num w:numId="6">
    <w:abstractNumId w:val="2"/>
  </w:num>
  <w:num w:numId="7">
    <w:abstractNumId w:val="1"/>
  </w:num>
  <w:num w:numId="8">
    <w:abstractNumId w:val="0"/>
  </w:num>
  <w:num w:numId="9">
    <w:abstractNumId w:val="10"/>
  </w:num>
  <w:num w:numId="10">
    <w:abstractNumId w:val="4"/>
  </w:num>
  <w:num w:numId="11">
    <w:abstractNumId w:val="12"/>
  </w:num>
  <w:num w:numId="12">
    <w:abstractNumId w:val="6"/>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EB9"/>
    <w:rsid w:val="00023DF2"/>
    <w:rsid w:val="000352D4"/>
    <w:rsid w:val="00037AF8"/>
    <w:rsid w:val="00077EB3"/>
    <w:rsid w:val="000B01CF"/>
    <w:rsid w:val="000E153D"/>
    <w:rsid w:val="000E33F3"/>
    <w:rsid w:val="00100E6F"/>
    <w:rsid w:val="00156D8F"/>
    <w:rsid w:val="001808D5"/>
    <w:rsid w:val="00186FB6"/>
    <w:rsid w:val="001A3AB0"/>
    <w:rsid w:val="001F1E9B"/>
    <w:rsid w:val="0030622E"/>
    <w:rsid w:val="00316E22"/>
    <w:rsid w:val="00321F6F"/>
    <w:rsid w:val="00353303"/>
    <w:rsid w:val="003A1BB7"/>
    <w:rsid w:val="003A207A"/>
    <w:rsid w:val="003B1D94"/>
    <w:rsid w:val="003D62EC"/>
    <w:rsid w:val="003E7D42"/>
    <w:rsid w:val="00406774"/>
    <w:rsid w:val="0041578D"/>
    <w:rsid w:val="00431E71"/>
    <w:rsid w:val="00437EB9"/>
    <w:rsid w:val="00497F9F"/>
    <w:rsid w:val="004B4B51"/>
    <w:rsid w:val="004E3DB0"/>
    <w:rsid w:val="004F7F8A"/>
    <w:rsid w:val="005B0CE8"/>
    <w:rsid w:val="005E580B"/>
    <w:rsid w:val="00635EAF"/>
    <w:rsid w:val="00696747"/>
    <w:rsid w:val="006A31CC"/>
    <w:rsid w:val="006B6680"/>
    <w:rsid w:val="006C2A23"/>
    <w:rsid w:val="006F2524"/>
    <w:rsid w:val="0073042F"/>
    <w:rsid w:val="007C1546"/>
    <w:rsid w:val="007C540A"/>
    <w:rsid w:val="008173DF"/>
    <w:rsid w:val="00873CAF"/>
    <w:rsid w:val="00876389"/>
    <w:rsid w:val="008D4499"/>
    <w:rsid w:val="008D6B5F"/>
    <w:rsid w:val="008F3162"/>
    <w:rsid w:val="0091476F"/>
    <w:rsid w:val="00915C3E"/>
    <w:rsid w:val="00973250"/>
    <w:rsid w:val="009C30B3"/>
    <w:rsid w:val="009F4D25"/>
    <w:rsid w:val="00A44ACC"/>
    <w:rsid w:val="00A95EC5"/>
    <w:rsid w:val="00AF229B"/>
    <w:rsid w:val="00B2194C"/>
    <w:rsid w:val="00B777FA"/>
    <w:rsid w:val="00BB491E"/>
    <w:rsid w:val="00C019B2"/>
    <w:rsid w:val="00C01B25"/>
    <w:rsid w:val="00C233DF"/>
    <w:rsid w:val="00C46D76"/>
    <w:rsid w:val="00C52043"/>
    <w:rsid w:val="00CC4C8E"/>
    <w:rsid w:val="00CD4850"/>
    <w:rsid w:val="00CF0F9D"/>
    <w:rsid w:val="00D56BA5"/>
    <w:rsid w:val="00D83615"/>
    <w:rsid w:val="00D913AC"/>
    <w:rsid w:val="00DB0FBD"/>
    <w:rsid w:val="00DB17F4"/>
    <w:rsid w:val="00E13438"/>
    <w:rsid w:val="00E958E6"/>
    <w:rsid w:val="00F57263"/>
    <w:rsid w:val="00F97548"/>
    <w:rsid w:val="00FC0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5749"/>
  <w15:docId w15:val="{2505FD9F-D4BF-49BE-A1CB-2A9232BE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EB9"/>
    <w:pPr>
      <w:spacing w:after="200" w:line="276" w:lineRule="auto"/>
    </w:pPr>
    <w:rPr>
      <w:rFonts w:ascii="Calibri" w:eastAsia="Times New Roman" w:hAnsi="Calibri" w:cs="Times New Roman"/>
      <w:lang w:eastAsia="en-GB"/>
    </w:rPr>
  </w:style>
  <w:style w:type="paragraph" w:styleId="Heading2">
    <w:name w:val="heading 2"/>
    <w:basedOn w:val="Normal"/>
    <w:next w:val="Normal"/>
    <w:link w:val="Heading2Char"/>
    <w:uiPriority w:val="9"/>
    <w:unhideWhenUsed/>
    <w:qFormat/>
    <w:rsid w:val="00437EB9"/>
    <w:pPr>
      <w:keepNext/>
      <w:keepLines/>
      <w:spacing w:before="200" w:after="0"/>
      <w:outlineLvl w:val="1"/>
    </w:pPr>
    <w:rPr>
      <w:rFonts w:ascii="Cambria" w:hAnsi="Cambria"/>
      <w:b/>
      <w:bCs/>
      <w:i/>
      <w:color w:val="244061"/>
      <w:sz w:val="26"/>
      <w:szCs w:val="26"/>
    </w:rPr>
  </w:style>
  <w:style w:type="paragraph" w:styleId="Heading4">
    <w:name w:val="heading 4"/>
    <w:basedOn w:val="Normal"/>
    <w:next w:val="Normal"/>
    <w:link w:val="Heading4Char"/>
    <w:uiPriority w:val="9"/>
    <w:unhideWhenUsed/>
    <w:qFormat/>
    <w:rsid w:val="006F25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6F2524"/>
    <w:pPr>
      <w:spacing w:before="240" w:after="60" w:line="240" w:lineRule="auto"/>
      <w:outlineLvl w:val="5"/>
    </w:pPr>
    <w:rPr>
      <w:b/>
      <w:bCs/>
    </w:rPr>
  </w:style>
  <w:style w:type="paragraph" w:styleId="Heading8">
    <w:name w:val="heading 8"/>
    <w:basedOn w:val="Normal"/>
    <w:next w:val="Normal"/>
    <w:link w:val="Heading8Char"/>
    <w:uiPriority w:val="9"/>
    <w:semiHidden/>
    <w:unhideWhenUsed/>
    <w:qFormat/>
    <w:rsid w:val="006F25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7EB9"/>
    <w:rPr>
      <w:rFonts w:ascii="Cambria" w:eastAsia="Times New Roman" w:hAnsi="Cambria" w:cs="Times New Roman"/>
      <w:b/>
      <w:bCs/>
      <w:i/>
      <w:color w:val="244061"/>
      <w:sz w:val="26"/>
      <w:szCs w:val="26"/>
      <w:lang w:eastAsia="en-GB"/>
    </w:rPr>
  </w:style>
  <w:style w:type="character" w:customStyle="1" w:styleId="Heading8Char">
    <w:name w:val="Heading 8 Char"/>
    <w:basedOn w:val="DefaultParagraphFont"/>
    <w:link w:val="Heading8"/>
    <w:uiPriority w:val="9"/>
    <w:semiHidden/>
    <w:rsid w:val="006F2524"/>
    <w:rPr>
      <w:rFonts w:asciiTheme="majorHAnsi" w:eastAsiaTheme="majorEastAsia" w:hAnsiTheme="majorHAnsi" w:cstheme="majorBidi"/>
      <w:color w:val="404040" w:themeColor="text1" w:themeTint="BF"/>
      <w:sz w:val="20"/>
      <w:szCs w:val="20"/>
      <w:lang w:eastAsia="en-GB"/>
    </w:rPr>
  </w:style>
  <w:style w:type="character" w:customStyle="1" w:styleId="Heading6Char">
    <w:name w:val="Heading 6 Char"/>
    <w:basedOn w:val="DefaultParagraphFont"/>
    <w:link w:val="Heading6"/>
    <w:rsid w:val="006F2524"/>
    <w:rPr>
      <w:rFonts w:ascii="Calibri" w:eastAsia="Times New Roman" w:hAnsi="Calibri" w:cs="Times New Roman"/>
      <w:b/>
      <w:bCs/>
      <w:lang w:eastAsia="en-GB"/>
    </w:rPr>
  </w:style>
  <w:style w:type="paragraph" w:styleId="Title">
    <w:name w:val="Title"/>
    <w:basedOn w:val="Normal"/>
    <w:link w:val="TitleChar"/>
    <w:qFormat/>
    <w:rsid w:val="006F2524"/>
    <w:pPr>
      <w:spacing w:after="0" w:line="240" w:lineRule="auto"/>
      <w:jc w:val="center"/>
    </w:pPr>
    <w:rPr>
      <w:rFonts w:ascii="Times New Roman" w:hAnsi="Times New Roman"/>
      <w:b/>
      <w:sz w:val="40"/>
      <w:szCs w:val="20"/>
    </w:rPr>
  </w:style>
  <w:style w:type="character" w:customStyle="1" w:styleId="TitleChar">
    <w:name w:val="Title Char"/>
    <w:basedOn w:val="DefaultParagraphFont"/>
    <w:link w:val="Title"/>
    <w:rsid w:val="006F2524"/>
    <w:rPr>
      <w:rFonts w:ascii="Times New Roman" w:eastAsia="Times New Roman" w:hAnsi="Times New Roman" w:cs="Times New Roman"/>
      <w:b/>
      <w:sz w:val="40"/>
      <w:szCs w:val="20"/>
      <w:lang w:eastAsia="en-GB"/>
    </w:rPr>
  </w:style>
  <w:style w:type="paragraph" w:styleId="BalloonText">
    <w:name w:val="Balloon Text"/>
    <w:basedOn w:val="Normal"/>
    <w:link w:val="BalloonTextChar"/>
    <w:uiPriority w:val="99"/>
    <w:semiHidden/>
    <w:unhideWhenUsed/>
    <w:rsid w:val="006F2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524"/>
    <w:rPr>
      <w:rFonts w:ascii="Tahoma" w:eastAsia="Times New Roman" w:hAnsi="Tahoma" w:cs="Tahoma"/>
      <w:sz w:val="16"/>
      <w:szCs w:val="16"/>
      <w:lang w:eastAsia="en-GB"/>
    </w:rPr>
  </w:style>
  <w:style w:type="paragraph" w:styleId="BodyText">
    <w:name w:val="Body Text"/>
    <w:basedOn w:val="Normal"/>
    <w:link w:val="BodyTextChar"/>
    <w:rsid w:val="006F2524"/>
    <w:pPr>
      <w:spacing w:after="0" w:line="240" w:lineRule="auto"/>
    </w:pPr>
    <w:rPr>
      <w:rFonts w:ascii="Times New Roman" w:hAnsi="Times New Roman"/>
      <w:sz w:val="24"/>
      <w:szCs w:val="20"/>
    </w:rPr>
  </w:style>
  <w:style w:type="character" w:customStyle="1" w:styleId="BodyTextChar">
    <w:name w:val="Body Text Char"/>
    <w:basedOn w:val="DefaultParagraphFont"/>
    <w:link w:val="BodyText"/>
    <w:rsid w:val="006F2524"/>
    <w:rPr>
      <w:rFonts w:ascii="Times New Roman" w:eastAsia="Times New Roman" w:hAnsi="Times New Roman" w:cs="Times New Roman"/>
      <w:sz w:val="24"/>
      <w:szCs w:val="20"/>
      <w:lang w:eastAsia="en-GB"/>
    </w:rPr>
  </w:style>
  <w:style w:type="character" w:customStyle="1" w:styleId="Heading4Char">
    <w:name w:val="Heading 4 Char"/>
    <w:basedOn w:val="DefaultParagraphFont"/>
    <w:link w:val="Heading4"/>
    <w:uiPriority w:val="9"/>
    <w:rsid w:val="006F2524"/>
    <w:rPr>
      <w:rFonts w:asciiTheme="majorHAnsi" w:eastAsiaTheme="majorEastAsia" w:hAnsiTheme="majorHAnsi" w:cstheme="majorBidi"/>
      <w:b/>
      <w:bCs/>
      <w:i/>
      <w:iCs/>
      <w:color w:val="4F81BD" w:themeColor="accent1"/>
      <w:lang w:eastAsia="en-GB"/>
    </w:rPr>
  </w:style>
  <w:style w:type="paragraph" w:styleId="BodyTextIndent">
    <w:name w:val="Body Text Indent"/>
    <w:basedOn w:val="Normal"/>
    <w:link w:val="BodyTextIndentChar"/>
    <w:uiPriority w:val="99"/>
    <w:semiHidden/>
    <w:unhideWhenUsed/>
    <w:rsid w:val="006F2524"/>
    <w:pPr>
      <w:spacing w:after="120"/>
      <w:ind w:left="283"/>
    </w:pPr>
  </w:style>
  <w:style w:type="character" w:customStyle="1" w:styleId="BodyTextIndentChar">
    <w:name w:val="Body Text Indent Char"/>
    <w:basedOn w:val="DefaultParagraphFont"/>
    <w:link w:val="BodyTextIndent"/>
    <w:uiPriority w:val="99"/>
    <w:semiHidden/>
    <w:rsid w:val="006F2524"/>
    <w:rPr>
      <w:rFonts w:ascii="Calibri" w:eastAsia="Times New Roman" w:hAnsi="Calibri" w:cs="Times New Roman"/>
      <w:lang w:eastAsia="en-GB"/>
    </w:rPr>
  </w:style>
  <w:style w:type="paragraph" w:styleId="Footer">
    <w:name w:val="footer"/>
    <w:basedOn w:val="Normal"/>
    <w:link w:val="FooterChar"/>
    <w:uiPriority w:val="99"/>
    <w:rsid w:val="006F2524"/>
    <w:pPr>
      <w:tabs>
        <w:tab w:val="center" w:pos="4153"/>
        <w:tab w:val="right" w:pos="8306"/>
      </w:tabs>
      <w:spacing w:after="0" w:line="240" w:lineRule="auto"/>
    </w:pPr>
    <w:rPr>
      <w:rFonts w:ascii="Times New Roman" w:hAnsi="Times New Roman"/>
      <w:sz w:val="24"/>
      <w:szCs w:val="20"/>
    </w:rPr>
  </w:style>
  <w:style w:type="character" w:customStyle="1" w:styleId="FooterChar">
    <w:name w:val="Footer Char"/>
    <w:basedOn w:val="DefaultParagraphFont"/>
    <w:link w:val="Footer"/>
    <w:uiPriority w:val="99"/>
    <w:rsid w:val="006F2524"/>
    <w:rPr>
      <w:rFonts w:ascii="Times New Roman" w:eastAsia="Times New Roman" w:hAnsi="Times New Roman" w:cs="Times New Roman"/>
      <w:sz w:val="24"/>
      <w:szCs w:val="20"/>
      <w:lang w:eastAsia="en-GB"/>
    </w:rPr>
  </w:style>
  <w:style w:type="character" w:styleId="PageNumber">
    <w:name w:val="page number"/>
    <w:basedOn w:val="DefaultParagraphFont"/>
    <w:rsid w:val="006F2524"/>
  </w:style>
  <w:style w:type="paragraph" w:customStyle="1" w:styleId="Default">
    <w:name w:val="Default"/>
    <w:rsid w:val="006F2524"/>
    <w:pPr>
      <w:autoSpaceDE w:val="0"/>
      <w:autoSpaceDN w:val="0"/>
      <w:adjustRightInd w:val="0"/>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41578D"/>
    <w:pPr>
      <w:ind w:left="720"/>
      <w:contextualSpacing/>
    </w:pPr>
  </w:style>
  <w:style w:type="paragraph" w:styleId="NoSpacing">
    <w:name w:val="No Spacing"/>
    <w:basedOn w:val="Normal"/>
    <w:uiPriority w:val="99"/>
    <w:qFormat/>
    <w:rsid w:val="0041578D"/>
    <w:pPr>
      <w:spacing w:after="0" w:line="240" w:lineRule="auto"/>
    </w:pPr>
    <w:rPr>
      <w:rFonts w:eastAsia="Calibri"/>
      <w:i/>
      <w:iCs/>
      <w:sz w:val="20"/>
      <w:szCs w:val="20"/>
      <w:lang w:val="en-US" w:eastAsia="en-US"/>
    </w:rPr>
  </w:style>
  <w:style w:type="character" w:styleId="CommentReference">
    <w:name w:val="annotation reference"/>
    <w:basedOn w:val="DefaultParagraphFont"/>
    <w:uiPriority w:val="99"/>
    <w:semiHidden/>
    <w:unhideWhenUsed/>
    <w:rsid w:val="00497F9F"/>
    <w:rPr>
      <w:sz w:val="16"/>
      <w:szCs w:val="16"/>
    </w:rPr>
  </w:style>
  <w:style w:type="paragraph" w:styleId="CommentText">
    <w:name w:val="annotation text"/>
    <w:basedOn w:val="Normal"/>
    <w:link w:val="CommentTextChar"/>
    <w:uiPriority w:val="99"/>
    <w:semiHidden/>
    <w:unhideWhenUsed/>
    <w:rsid w:val="00497F9F"/>
    <w:pPr>
      <w:spacing w:line="240" w:lineRule="auto"/>
    </w:pPr>
    <w:rPr>
      <w:sz w:val="20"/>
      <w:szCs w:val="20"/>
    </w:rPr>
  </w:style>
  <w:style w:type="character" w:customStyle="1" w:styleId="CommentTextChar">
    <w:name w:val="Comment Text Char"/>
    <w:basedOn w:val="DefaultParagraphFont"/>
    <w:link w:val="CommentText"/>
    <w:uiPriority w:val="99"/>
    <w:semiHidden/>
    <w:rsid w:val="00497F9F"/>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97F9F"/>
    <w:rPr>
      <w:b/>
      <w:bCs/>
    </w:rPr>
  </w:style>
  <w:style w:type="character" w:customStyle="1" w:styleId="CommentSubjectChar">
    <w:name w:val="Comment Subject Char"/>
    <w:basedOn w:val="CommentTextChar"/>
    <w:link w:val="CommentSubject"/>
    <w:uiPriority w:val="99"/>
    <w:semiHidden/>
    <w:rsid w:val="00497F9F"/>
    <w:rPr>
      <w:rFonts w:ascii="Calibri" w:eastAsia="Times New Roman" w:hAnsi="Calibri" w:cs="Times New Roman"/>
      <w:b/>
      <w:bCs/>
      <w:sz w:val="20"/>
      <w:szCs w:val="20"/>
      <w:lang w:eastAsia="en-GB"/>
    </w:rPr>
  </w:style>
  <w:style w:type="paragraph" w:styleId="Header">
    <w:name w:val="header"/>
    <w:basedOn w:val="Normal"/>
    <w:link w:val="HeaderChar"/>
    <w:uiPriority w:val="99"/>
    <w:unhideWhenUsed/>
    <w:rsid w:val="00FC0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F25"/>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TUSER20</dc:creator>
  <cp:lastModifiedBy>Jacqueline Fegan</cp:lastModifiedBy>
  <cp:revision>3</cp:revision>
  <cp:lastPrinted>2018-02-23T08:48:00Z</cp:lastPrinted>
  <dcterms:created xsi:type="dcterms:W3CDTF">2022-05-13T12:44:00Z</dcterms:created>
  <dcterms:modified xsi:type="dcterms:W3CDTF">2022-05-13T12:59:00Z</dcterms:modified>
</cp:coreProperties>
</file>