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00"/>
        </w:rPr>
      </w:pPr>
      <w:r w:rsidDel="00000000" w:rsidR="00000000" w:rsidRPr="00000000">
        <w:rPr>
          <w:b w:val="1"/>
          <w:color w:val="000000"/>
          <w:rtl w:val="0"/>
        </w:rPr>
        <w:t xml:space="preserve">JOB DESCRIPTION</w:t>
      </w:r>
    </w:p>
    <w:p w:rsidR="00000000" w:rsidDel="00000000" w:rsidP="00000000" w:rsidRDefault="00000000" w:rsidRPr="00000000" w14:paraId="00000002">
      <w:pPr>
        <w:rPr>
          <w:color w:val="000000"/>
        </w:rPr>
      </w:pPr>
      <w:r w:rsidDel="00000000" w:rsidR="00000000" w:rsidRPr="00000000">
        <w:rPr>
          <w:rtl w:val="0"/>
        </w:rPr>
      </w:r>
    </w:p>
    <w:p w:rsidR="00000000" w:rsidDel="00000000" w:rsidP="00000000" w:rsidRDefault="00000000" w:rsidRPr="00000000" w14:paraId="00000003">
      <w:pPr>
        <w:rPr>
          <w:color w:val="000000"/>
        </w:rPr>
      </w:pPr>
      <w:r w:rsidDel="00000000" w:rsidR="00000000" w:rsidRPr="00000000">
        <w:rPr>
          <w:b w:val="1"/>
          <w:color w:val="000000"/>
          <w:rtl w:val="0"/>
        </w:rPr>
        <w:t xml:space="preserve">JOB TITLE</w:t>
      </w:r>
      <w:r w:rsidDel="00000000" w:rsidR="00000000" w:rsidRPr="00000000">
        <w:rPr>
          <w:color w:val="000000"/>
          <w:rtl w:val="0"/>
        </w:rPr>
        <w:t xml:space="preserve">:</w:t>
        <w:tab/>
        <w:tab/>
        <w:tab/>
        <w:t xml:space="preserve">Youth </w:t>
      </w:r>
      <w:r w:rsidDel="00000000" w:rsidR="00000000" w:rsidRPr="00000000">
        <w:rPr>
          <w:rtl w:val="0"/>
        </w:rPr>
        <w:t xml:space="preserve">Engagement Worker</w:t>
      </w:r>
      <w:r w:rsidDel="00000000" w:rsidR="00000000" w:rsidRPr="00000000">
        <w:rPr>
          <w:rtl w:val="0"/>
        </w:rPr>
      </w:r>
    </w:p>
    <w:p w:rsidR="00000000" w:rsidDel="00000000" w:rsidP="00000000" w:rsidRDefault="00000000" w:rsidRPr="00000000" w14:paraId="00000004">
      <w:pPr>
        <w:rPr>
          <w:color w:val="000000"/>
        </w:rPr>
      </w:pPr>
      <w:r w:rsidDel="00000000" w:rsidR="00000000" w:rsidRPr="00000000">
        <w:rPr>
          <w:rtl w:val="0"/>
        </w:rPr>
      </w:r>
    </w:p>
    <w:p w:rsidR="00000000" w:rsidDel="00000000" w:rsidP="00000000" w:rsidRDefault="00000000" w:rsidRPr="00000000" w14:paraId="00000005">
      <w:pPr>
        <w:rPr>
          <w:color w:val="000000"/>
        </w:rPr>
      </w:pPr>
      <w:r w:rsidDel="00000000" w:rsidR="00000000" w:rsidRPr="00000000">
        <w:rPr>
          <w:b w:val="1"/>
          <w:color w:val="000000"/>
          <w:rtl w:val="0"/>
        </w:rPr>
        <w:t xml:space="preserve">JOB DURATION</w:t>
      </w:r>
      <w:r w:rsidDel="00000000" w:rsidR="00000000" w:rsidRPr="00000000">
        <w:rPr>
          <w:color w:val="000000"/>
          <w:rtl w:val="0"/>
        </w:rPr>
        <w:t xml:space="preserve">: </w:t>
        <w:tab/>
        <w:tab/>
      </w:r>
      <w:r w:rsidDel="00000000" w:rsidR="00000000" w:rsidRPr="00000000">
        <w:rPr>
          <w:highlight w:val="white"/>
          <w:rtl w:val="0"/>
        </w:rPr>
        <w:t xml:space="preserve">Until March 2022 (with possibility of contract extension) </w:t>
      </w:r>
      <w:r w:rsidDel="00000000" w:rsidR="00000000" w:rsidRPr="00000000">
        <w:rPr>
          <w:rtl w:val="0"/>
        </w:rPr>
      </w:r>
    </w:p>
    <w:p w:rsidR="00000000" w:rsidDel="00000000" w:rsidP="00000000" w:rsidRDefault="00000000" w:rsidRPr="00000000" w14:paraId="00000006">
      <w:pPr>
        <w:rPr>
          <w:color w:val="000000"/>
        </w:rPr>
      </w:pPr>
      <w:r w:rsidDel="00000000" w:rsidR="00000000" w:rsidRPr="00000000">
        <w:rPr>
          <w:rtl w:val="0"/>
        </w:rPr>
      </w:r>
    </w:p>
    <w:p w:rsidR="00000000" w:rsidDel="00000000" w:rsidP="00000000" w:rsidRDefault="00000000" w:rsidRPr="00000000" w14:paraId="00000007">
      <w:pPr>
        <w:rPr>
          <w:color w:val="000000"/>
        </w:rPr>
      </w:pPr>
      <w:r w:rsidDel="00000000" w:rsidR="00000000" w:rsidRPr="00000000">
        <w:rPr>
          <w:b w:val="1"/>
          <w:color w:val="000000"/>
          <w:rtl w:val="0"/>
        </w:rPr>
        <w:t xml:space="preserve">RESPONSIBLE TO</w:t>
      </w:r>
      <w:r w:rsidDel="00000000" w:rsidR="00000000" w:rsidRPr="00000000">
        <w:rPr>
          <w:color w:val="000000"/>
          <w:rtl w:val="0"/>
        </w:rPr>
        <w:t xml:space="preserve">:</w:t>
        <w:tab/>
        <w:tab/>
        <w:t xml:space="preserve">Outreach </w:t>
      </w:r>
      <w:r w:rsidDel="00000000" w:rsidR="00000000" w:rsidRPr="00000000">
        <w:rPr>
          <w:rtl w:val="0"/>
        </w:rPr>
        <w:t xml:space="preserve">Programme Coordinator</w:t>
      </w:r>
      <w:r w:rsidDel="00000000" w:rsidR="00000000" w:rsidRPr="00000000">
        <w:rPr>
          <w:rtl w:val="0"/>
        </w:rPr>
      </w:r>
    </w:p>
    <w:p w:rsidR="00000000" w:rsidDel="00000000" w:rsidP="00000000" w:rsidRDefault="00000000" w:rsidRPr="00000000" w14:paraId="00000008">
      <w:pPr>
        <w:rPr>
          <w:color w:val="000000"/>
        </w:rPr>
      </w:pPr>
      <w:r w:rsidDel="00000000" w:rsidR="00000000" w:rsidRPr="00000000">
        <w:rPr>
          <w:rtl w:val="0"/>
        </w:rPr>
      </w:r>
    </w:p>
    <w:p w:rsidR="00000000" w:rsidDel="00000000" w:rsidP="00000000" w:rsidRDefault="00000000" w:rsidRPr="00000000" w14:paraId="00000009">
      <w:pPr>
        <w:rPr>
          <w:color w:val="000000"/>
        </w:rPr>
      </w:pPr>
      <w:r w:rsidDel="00000000" w:rsidR="00000000" w:rsidRPr="00000000">
        <w:rPr>
          <w:b w:val="1"/>
          <w:color w:val="000000"/>
          <w:rtl w:val="0"/>
        </w:rPr>
        <w:t xml:space="preserve">SALARY</w:t>
      </w:r>
      <w:r w:rsidDel="00000000" w:rsidR="00000000" w:rsidRPr="00000000">
        <w:rPr>
          <w:color w:val="000000"/>
          <w:rtl w:val="0"/>
        </w:rPr>
        <w:t xml:space="preserve"> </w:t>
        <w:tab/>
        <w:tab/>
        <w:tab/>
        <w:t xml:space="preserve">Scale Point: F4 (£20,349)</w:t>
      </w:r>
    </w:p>
    <w:p w:rsidR="00000000" w:rsidDel="00000000" w:rsidP="00000000" w:rsidRDefault="00000000" w:rsidRPr="00000000" w14:paraId="0000000A">
      <w:pPr>
        <w:rPr>
          <w:color w:val="000000"/>
        </w:rPr>
      </w:pPr>
      <w:r w:rsidDel="00000000" w:rsidR="00000000" w:rsidRPr="00000000">
        <w:rPr>
          <w:color w:val="000000"/>
          <w:rtl w:val="0"/>
        </w:rPr>
        <w:tab/>
      </w:r>
    </w:p>
    <w:p w:rsidR="00000000" w:rsidDel="00000000" w:rsidP="00000000" w:rsidRDefault="00000000" w:rsidRPr="00000000" w14:paraId="0000000B">
      <w:pPr>
        <w:rPr>
          <w:color w:val="000000"/>
        </w:rPr>
      </w:pPr>
      <w:r w:rsidDel="00000000" w:rsidR="00000000" w:rsidRPr="00000000">
        <w:rPr>
          <w:b w:val="1"/>
          <w:color w:val="000000"/>
          <w:rtl w:val="0"/>
        </w:rPr>
        <w:t xml:space="preserve">HOLIDAY ENTITLEMENT</w:t>
      </w:r>
      <w:r w:rsidDel="00000000" w:rsidR="00000000" w:rsidRPr="00000000">
        <w:rPr>
          <w:color w:val="000000"/>
          <w:rtl w:val="0"/>
        </w:rPr>
        <w:t xml:space="preserve">: </w:t>
        <w:tab/>
        <w:t xml:space="preserve">30 days pro rata </w:t>
      </w:r>
    </w:p>
    <w:p w:rsidR="00000000" w:rsidDel="00000000" w:rsidP="00000000" w:rsidRDefault="00000000" w:rsidRPr="00000000" w14:paraId="0000000C">
      <w:pPr>
        <w:rPr>
          <w:color w:val="000000"/>
        </w:rPr>
      </w:pPr>
      <w:r w:rsidDel="00000000" w:rsidR="00000000" w:rsidRPr="00000000">
        <w:rPr>
          <w:color w:val="000000"/>
          <w:rtl w:val="0"/>
        </w:rPr>
        <w:tab/>
      </w:r>
    </w:p>
    <w:p w:rsidR="00000000" w:rsidDel="00000000" w:rsidP="00000000" w:rsidRDefault="00000000" w:rsidRPr="00000000" w14:paraId="0000000D">
      <w:pPr>
        <w:rPr>
          <w:color w:val="000000"/>
        </w:rPr>
      </w:pPr>
      <w:r w:rsidDel="00000000" w:rsidR="00000000" w:rsidRPr="00000000">
        <w:rPr>
          <w:color w:val="000000"/>
          <w:rtl w:val="0"/>
        </w:rPr>
        <w:tab/>
        <w:tab/>
      </w:r>
    </w:p>
    <w:p w:rsidR="00000000" w:rsidDel="00000000" w:rsidP="00000000" w:rsidRDefault="00000000" w:rsidRPr="00000000" w14:paraId="0000000E">
      <w:pPr>
        <w:rPr>
          <w:color w:val="000000"/>
        </w:rPr>
      </w:pPr>
      <w:r w:rsidDel="00000000" w:rsidR="00000000" w:rsidRPr="00000000">
        <w:rPr>
          <w:b w:val="1"/>
          <w:color w:val="000000"/>
          <w:rtl w:val="0"/>
        </w:rPr>
        <w:t xml:space="preserve">JOB PURPOSE</w:t>
      </w:r>
      <w:r w:rsidDel="00000000" w:rsidR="00000000" w:rsidRPr="00000000">
        <w:rPr>
          <w:color w:val="000000"/>
          <w:rtl w:val="0"/>
        </w:rPr>
        <w:t xml:space="preserve">:</w:t>
      </w:r>
    </w:p>
    <w:p w:rsidR="00000000" w:rsidDel="00000000" w:rsidP="00000000" w:rsidRDefault="00000000" w:rsidRPr="00000000" w14:paraId="0000000F">
      <w:pPr>
        <w:rPr>
          <w:color w:val="000000"/>
        </w:rPr>
      </w:pPr>
      <w:r w:rsidDel="00000000" w:rsidR="00000000" w:rsidRPr="00000000">
        <w:rPr>
          <w:color w:val="000000"/>
          <w:rtl w:val="0"/>
        </w:rPr>
        <w:t xml:space="preserve">To work alongside the </w:t>
      </w:r>
      <w:r w:rsidDel="00000000" w:rsidR="00000000" w:rsidRPr="00000000">
        <w:rPr>
          <w:rtl w:val="0"/>
        </w:rPr>
        <w:t xml:space="preserve">Outreach Programme Coordinator</w:t>
      </w:r>
      <w:r w:rsidDel="00000000" w:rsidR="00000000" w:rsidRPr="00000000">
        <w:rPr>
          <w:color w:val="000000"/>
          <w:rtl w:val="0"/>
        </w:rPr>
        <w:t xml:space="preserve"> to develop engagements with vulnerable young people across Mid and East Antrim (MEA) through </w:t>
      </w:r>
      <w:r w:rsidDel="00000000" w:rsidR="00000000" w:rsidRPr="00000000">
        <w:rPr>
          <w:rtl w:val="0"/>
        </w:rPr>
        <w:t xml:space="preserve">o</w:t>
      </w:r>
      <w:r w:rsidDel="00000000" w:rsidR="00000000" w:rsidRPr="00000000">
        <w:rPr>
          <w:color w:val="000000"/>
          <w:rtl w:val="0"/>
        </w:rPr>
        <w:t xml:space="preserve">utreach</w:t>
      </w:r>
      <w:r w:rsidDel="00000000" w:rsidR="00000000" w:rsidRPr="00000000">
        <w:rPr>
          <w:rtl w:val="0"/>
        </w:rPr>
        <w:t xml:space="preserve">, </w:t>
      </w:r>
      <w:r w:rsidDel="00000000" w:rsidR="00000000" w:rsidRPr="00000000">
        <w:rPr>
          <w:color w:val="000000"/>
          <w:rtl w:val="0"/>
        </w:rPr>
        <w:t xml:space="preserve">schools drop in and 1</w:t>
      </w:r>
      <w:r w:rsidDel="00000000" w:rsidR="00000000" w:rsidRPr="00000000">
        <w:rPr>
          <w:rtl w:val="0"/>
        </w:rPr>
        <w:t xml:space="preserve">-</w:t>
      </w:r>
      <w:r w:rsidDel="00000000" w:rsidR="00000000" w:rsidRPr="00000000">
        <w:rPr>
          <w:color w:val="000000"/>
          <w:rtl w:val="0"/>
        </w:rPr>
        <w:t xml:space="preserve">2</w:t>
      </w:r>
      <w:r w:rsidDel="00000000" w:rsidR="00000000" w:rsidRPr="00000000">
        <w:rPr>
          <w:rtl w:val="0"/>
        </w:rPr>
        <w:t xml:space="preserve">-</w:t>
      </w:r>
      <w:r w:rsidDel="00000000" w:rsidR="00000000" w:rsidRPr="00000000">
        <w:rPr>
          <w:color w:val="000000"/>
          <w:rtl w:val="0"/>
        </w:rPr>
        <w:t xml:space="preserve">1 support. </w:t>
      </w:r>
    </w:p>
    <w:p w:rsidR="00000000" w:rsidDel="00000000" w:rsidP="00000000" w:rsidRDefault="00000000" w:rsidRPr="00000000" w14:paraId="00000010">
      <w:pPr>
        <w:rPr>
          <w:color w:val="000000"/>
        </w:rPr>
      </w:pPr>
      <w:r w:rsidDel="00000000" w:rsidR="00000000" w:rsidRPr="00000000">
        <w:rPr>
          <w:rtl w:val="0"/>
        </w:rPr>
      </w:r>
    </w:p>
    <w:p w:rsidR="00000000" w:rsidDel="00000000" w:rsidP="00000000" w:rsidRDefault="00000000" w:rsidRPr="00000000" w14:paraId="00000011">
      <w:pPr>
        <w:rPr>
          <w:color w:val="000000"/>
        </w:rPr>
      </w:pPr>
      <w:r w:rsidDel="00000000" w:rsidR="00000000" w:rsidRPr="00000000">
        <w:rPr>
          <w:b w:val="1"/>
          <w:color w:val="000000"/>
          <w:rtl w:val="0"/>
        </w:rPr>
        <w:t xml:space="preserve">KEY TASKS</w:t>
      </w:r>
      <w:r w:rsidDel="00000000" w:rsidR="00000000" w:rsidRPr="00000000">
        <w:rPr>
          <w:color w:val="000000"/>
          <w:rtl w:val="0"/>
        </w:rPr>
        <w:t xml:space="preserve">:</w:t>
      </w:r>
    </w:p>
    <w:p w:rsidR="00000000" w:rsidDel="00000000" w:rsidP="00000000" w:rsidRDefault="00000000" w:rsidRPr="00000000" w14:paraId="00000012">
      <w:pPr>
        <w:rPr>
          <w:color w:val="000000"/>
          <w:u w:val="single"/>
        </w:rPr>
      </w:pPr>
      <w:r w:rsidDel="00000000" w:rsidR="00000000" w:rsidRPr="00000000">
        <w:rPr>
          <w:color w:val="000000"/>
          <w:u w:val="single"/>
          <w:rtl w:val="0"/>
        </w:rPr>
        <w:t xml:space="preserve">Working with young people: </w:t>
      </w:r>
    </w:p>
    <w:p w:rsidR="00000000" w:rsidDel="00000000" w:rsidP="00000000" w:rsidRDefault="00000000" w:rsidRPr="00000000" w14:paraId="00000013">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Recruit and engage young people aged 11-25 across MEA </w:t>
      </w:r>
    </w:p>
    <w:p w:rsidR="00000000" w:rsidDel="00000000" w:rsidP="00000000" w:rsidRDefault="00000000" w:rsidRPr="00000000" w14:paraId="00000014">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Utilise key delivery methods: outreach, schools work and 1-2-1 work </w:t>
      </w:r>
    </w:p>
    <w:p w:rsidR="00000000" w:rsidDel="00000000" w:rsidP="00000000" w:rsidRDefault="00000000" w:rsidRPr="00000000" w14:paraId="00000015">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Establish contact with, listen to, befriend, advise, support and advocate for young people </w:t>
      </w:r>
    </w:p>
    <w:p w:rsidR="00000000" w:rsidDel="00000000" w:rsidP="00000000" w:rsidRDefault="00000000" w:rsidRPr="00000000" w14:paraId="00000016">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Build appropriate relationships with young people so that they can develop self-confidence </w:t>
      </w:r>
      <w:r w:rsidDel="00000000" w:rsidR="00000000" w:rsidRPr="00000000">
        <w:rPr>
          <w:rtl w:val="0"/>
        </w:rPr>
        <w:t xml:space="preserve">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coping skills for everyday life</w:t>
      </w:r>
    </w:p>
    <w:p w:rsidR="00000000" w:rsidDel="00000000" w:rsidP="00000000" w:rsidRDefault="00000000" w:rsidRPr="00000000" w14:paraId="00000017">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Deliver project work </w:t>
      </w:r>
      <w:r w:rsidDel="00000000" w:rsidR="00000000" w:rsidRPr="00000000">
        <w:rPr>
          <w:rtl w:val="0"/>
        </w:rPr>
        <w:t xml:space="preserve">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activities during outreach in consultation with young people</w:t>
      </w:r>
    </w:p>
    <w:p w:rsidR="00000000" w:rsidDel="00000000" w:rsidP="00000000" w:rsidRDefault="00000000" w:rsidRPr="00000000" w14:paraId="00000018">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Keeping young people safe</w:t>
      </w:r>
    </w:p>
    <w:p w:rsidR="00000000" w:rsidDel="00000000" w:rsidP="00000000" w:rsidRDefault="00000000" w:rsidRPr="00000000" w14:paraId="00000019">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Upshot and Outcome Star to measure engagement with young people</w:t>
      </w:r>
    </w:p>
    <w:p w:rsidR="00000000" w:rsidDel="00000000" w:rsidP="00000000" w:rsidRDefault="00000000" w:rsidRPr="00000000" w14:paraId="0000001A">
      <w:pPr>
        <w:ind w:left="720" w:firstLine="0"/>
        <w:rPr>
          <w:color w:val="000000"/>
          <w:u w:val="none"/>
        </w:rPr>
      </w:pPr>
      <w:r w:rsidDel="00000000" w:rsidR="00000000" w:rsidRPr="00000000">
        <w:rPr>
          <w:rtl w:val="0"/>
        </w:rPr>
      </w:r>
    </w:p>
    <w:p w:rsidR="00000000" w:rsidDel="00000000" w:rsidP="00000000" w:rsidRDefault="00000000" w:rsidRPr="00000000" w14:paraId="0000001B">
      <w:pPr>
        <w:rPr>
          <w:color w:val="000000"/>
          <w:u w:val="none"/>
        </w:rPr>
      </w:pPr>
      <w:r w:rsidDel="00000000" w:rsidR="00000000" w:rsidRPr="00000000">
        <w:rPr>
          <w:color w:val="000000"/>
          <w:u w:val="single"/>
          <w:rtl w:val="0"/>
        </w:rPr>
        <w:t xml:space="preserve">Working with staff and volunteers</w:t>
      </w:r>
      <w:r w:rsidDel="00000000" w:rsidR="00000000" w:rsidRPr="00000000">
        <w:rPr>
          <w:color w:val="000000"/>
          <w:u w:val="none"/>
          <w:rtl w:val="0"/>
        </w:rPr>
        <w:t xml:space="preserve">:</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flexibly as part of the</w:t>
      </w:r>
      <w:r w:rsidDel="00000000" w:rsidR="00000000" w:rsidRPr="00000000">
        <w:rPr>
          <w:rtl w:val="0"/>
        </w:rPr>
        <w:t xml:space="preserve"> Outreach detached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team, alongside other YMCA staff </w:t>
      </w:r>
      <w:r w:rsidDel="00000000" w:rsidR="00000000" w:rsidRPr="00000000">
        <w:rPr>
          <w:rtl w:val="0"/>
        </w:rPr>
        <w:t xml:space="preserve">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key partners as appropriate</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with staff and volunteers to implement face to face delivery</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the FT area workers to ensure the induction, motivation, development of sessional staff, volunteers </w:t>
      </w:r>
      <w:r w:rsidDel="00000000" w:rsidR="00000000" w:rsidRPr="00000000">
        <w:rPr>
          <w:rtl w:val="0"/>
        </w:rPr>
        <w:t xml:space="preserve">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mentors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rPr>
          <w:color w:val="000000"/>
          <w:u w:val="single"/>
        </w:rPr>
      </w:pPr>
      <w:r w:rsidDel="00000000" w:rsidR="00000000" w:rsidRPr="00000000">
        <w:rPr>
          <w:color w:val="000000"/>
          <w:u w:val="single"/>
          <w:rtl w:val="0"/>
        </w:rPr>
        <w:t xml:space="preserve">Administration:</w:t>
      </w:r>
    </w:p>
    <w:p w:rsidR="00000000" w:rsidDel="00000000" w:rsidP="00000000" w:rsidRDefault="00000000" w:rsidRPr="00000000" w14:paraId="00000021">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administration relating to the post</w:t>
      </w:r>
    </w:p>
    <w:p w:rsidR="00000000" w:rsidDel="00000000" w:rsidP="00000000" w:rsidRDefault="00000000" w:rsidRPr="00000000" w14:paraId="00000022">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in the monitoring </w:t>
      </w:r>
      <w:r w:rsidDel="00000000" w:rsidR="00000000" w:rsidRPr="00000000">
        <w:rPr>
          <w:rtl w:val="0"/>
        </w:rPr>
        <w:t xml:space="preserve">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evaluation of the Youth </w:t>
      </w:r>
      <w:r w:rsidDel="00000000" w:rsidR="00000000" w:rsidRPr="00000000">
        <w:rPr>
          <w:rtl w:val="0"/>
        </w:rPr>
        <w:t xml:space="preserve">intervention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programme through Upshot </w:t>
      </w:r>
      <w:r w:rsidDel="00000000" w:rsidR="00000000" w:rsidRPr="00000000">
        <w:rPr>
          <w:rtl w:val="0"/>
        </w:rPr>
        <w:t xml:space="preserve">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Outcomes Star</w:t>
      </w:r>
    </w:p>
    <w:p w:rsidR="00000000" w:rsidDel="00000000" w:rsidP="00000000" w:rsidRDefault="00000000" w:rsidRPr="00000000" w14:paraId="00000023">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080"/>
          <w:tab w:val="left" w:pos="1440"/>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 accurate records</w:t>
      </w:r>
    </w:p>
    <w:p w:rsidR="00000000" w:rsidDel="00000000" w:rsidP="00000000" w:rsidRDefault="00000000" w:rsidRPr="00000000" w14:paraId="00000024">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080"/>
          <w:tab w:val="left" w:pos="1440"/>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Safeguard sensitive data in line with GDPR</w:t>
      </w:r>
    </w:p>
    <w:p w:rsidR="00000000" w:rsidDel="00000000" w:rsidP="00000000" w:rsidRDefault="00000000" w:rsidRPr="00000000" w14:paraId="00000025">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the implementation of Association policies through the programme activities i.e. equal opportunities, safeguarding, health and safety, etc</w:t>
      </w:r>
    </w:p>
    <w:p w:rsidR="00000000" w:rsidDel="00000000" w:rsidP="00000000" w:rsidRDefault="00000000" w:rsidRPr="00000000" w14:paraId="00000026">
      <w:pPr>
        <w:rPr>
          <w:color w:val="000000"/>
          <w:u w:val="none"/>
        </w:rPr>
      </w:pPr>
      <w:r w:rsidDel="00000000" w:rsidR="00000000" w:rsidRPr="00000000">
        <w:rPr>
          <w:rtl w:val="0"/>
        </w:rPr>
      </w:r>
    </w:p>
    <w:p w:rsidR="00000000" w:rsidDel="00000000" w:rsidP="00000000" w:rsidRDefault="00000000" w:rsidRPr="00000000" w14:paraId="00000027">
      <w:pPr>
        <w:rPr>
          <w:b w:val="1"/>
          <w:color w:val="000000"/>
          <w:u w:val="none"/>
        </w:rPr>
      </w:pPr>
      <w:r w:rsidDel="00000000" w:rsidR="00000000" w:rsidRPr="00000000">
        <w:rPr>
          <w:b w:val="1"/>
          <w:color w:val="000000"/>
          <w:u w:val="none"/>
          <w:rtl w:val="0"/>
        </w:rPr>
        <w:t xml:space="preserve">OTHER FUNCTIONS OF THE POST:</w:t>
      </w:r>
    </w:p>
    <w:p w:rsidR="00000000" w:rsidDel="00000000" w:rsidP="00000000" w:rsidRDefault="00000000" w:rsidRPr="00000000" w14:paraId="00000028">
      <w:pPr>
        <w:rPr>
          <w:color w:val="000000"/>
          <w:u w:val="none"/>
        </w:rPr>
      </w:pPr>
      <w:r w:rsidDel="00000000" w:rsidR="00000000" w:rsidRPr="00000000">
        <w:rPr>
          <w:rtl w:val="0"/>
        </w:rPr>
      </w:r>
    </w:p>
    <w:p w:rsidR="00000000" w:rsidDel="00000000" w:rsidP="00000000" w:rsidRDefault="00000000" w:rsidRPr="00000000" w14:paraId="00000029">
      <w:pPr>
        <w:rPr>
          <w:color w:val="000000"/>
          <w:u w:val="none"/>
        </w:rPr>
      </w:pPr>
      <w:r w:rsidDel="00000000" w:rsidR="00000000" w:rsidRPr="00000000">
        <w:rPr>
          <w:color w:val="000000"/>
          <w:u w:val="none"/>
          <w:rtl w:val="0"/>
        </w:rPr>
        <w:t xml:space="preserve">Maintain and support programmes to meet quality standards </w:t>
      </w:r>
    </w:p>
    <w:p w:rsidR="00000000" w:rsidDel="00000000" w:rsidP="00000000" w:rsidRDefault="00000000" w:rsidRPr="00000000" w14:paraId="0000002A">
      <w:pPr>
        <w:rPr>
          <w:color w:val="000000"/>
          <w:u w:val="none"/>
        </w:rPr>
      </w:pPr>
      <w:r w:rsidDel="00000000" w:rsidR="00000000" w:rsidRPr="00000000">
        <w:rPr>
          <w:rtl w:val="0"/>
        </w:rPr>
      </w:r>
    </w:p>
    <w:p w:rsidR="00000000" w:rsidDel="00000000" w:rsidP="00000000" w:rsidRDefault="00000000" w:rsidRPr="00000000" w14:paraId="0000002B">
      <w:pPr>
        <w:rPr>
          <w:color w:val="000000"/>
          <w:u w:val="none"/>
        </w:rPr>
      </w:pPr>
      <w:r w:rsidDel="00000000" w:rsidR="00000000" w:rsidRPr="00000000">
        <w:rPr>
          <w:color w:val="000000"/>
          <w:u w:val="none"/>
          <w:rtl w:val="0"/>
        </w:rPr>
        <w:t xml:space="preserve">Work with the Programme Coordinator to: </w:t>
      </w:r>
    </w:p>
    <w:p w:rsidR="00000000" w:rsidDel="00000000" w:rsidP="00000000" w:rsidRDefault="00000000" w:rsidRPr="00000000" w14:paraId="0000002C">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Deal appropriately with suggestions, child protection concerns and complaints</w:t>
      </w:r>
    </w:p>
    <w:p w:rsidR="00000000" w:rsidDel="00000000" w:rsidP="00000000" w:rsidRDefault="00000000" w:rsidRPr="00000000" w14:paraId="0000002D">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own skills and knowledge within the job</w:t>
      </w:r>
    </w:p>
    <w:p w:rsidR="00000000" w:rsidDel="00000000" w:rsidP="00000000" w:rsidRDefault="00000000" w:rsidRPr="00000000" w14:paraId="0000002E">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effective use of resources and make recommendations for expenditure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color w:val="000000"/>
          <w:u w:val="none"/>
        </w:rPr>
      </w:pPr>
      <w:r w:rsidDel="00000000" w:rsidR="00000000" w:rsidRPr="00000000">
        <w:rPr>
          <w:b w:val="1"/>
          <w:color w:val="000000"/>
          <w:u w:val="none"/>
          <w:rtl w:val="0"/>
        </w:rPr>
        <w:t xml:space="preserve">SCOPE &amp; LIMITS OF AUTHORITY</w:t>
      </w:r>
    </w:p>
    <w:p w:rsidR="00000000" w:rsidDel="00000000" w:rsidP="00000000" w:rsidRDefault="00000000" w:rsidRPr="00000000" w14:paraId="00000032">
      <w:pPr>
        <w:rPr>
          <w:b w:val="1"/>
          <w:color w:val="000000"/>
          <w:u w:val="none"/>
        </w:rPr>
      </w:pPr>
      <w:r w:rsidDel="00000000" w:rsidR="00000000" w:rsidRPr="00000000">
        <w:rPr>
          <w:rtl w:val="0"/>
        </w:rPr>
      </w:r>
    </w:p>
    <w:p w:rsidR="00000000" w:rsidDel="00000000" w:rsidP="00000000" w:rsidRDefault="00000000" w:rsidRPr="00000000" w14:paraId="00000033">
      <w:pPr>
        <w:rPr>
          <w:color w:val="000000"/>
          <w:u w:val="none"/>
        </w:rPr>
      </w:pPr>
      <w:r w:rsidDel="00000000" w:rsidR="00000000" w:rsidRPr="00000000">
        <w:rPr>
          <w:rtl w:val="0"/>
        </w:rPr>
        <w:t xml:space="preserve">Carrickfergus YMCA</w:t>
      </w:r>
      <w:r w:rsidDel="00000000" w:rsidR="00000000" w:rsidRPr="00000000">
        <w:rPr>
          <w:color w:val="000000"/>
          <w:u w:val="none"/>
          <w:rtl w:val="0"/>
        </w:rPr>
        <w:t xml:space="preserve"> provides a range of youth services within the area, working closely with external agencies in the voluntary and public sectors.  </w:t>
      </w:r>
    </w:p>
    <w:p w:rsidR="00000000" w:rsidDel="00000000" w:rsidP="00000000" w:rsidRDefault="00000000" w:rsidRPr="00000000" w14:paraId="00000034">
      <w:pPr>
        <w:rPr>
          <w:color w:val="000000"/>
          <w:u w:val="none"/>
        </w:rPr>
      </w:pPr>
      <w:r w:rsidDel="00000000" w:rsidR="00000000" w:rsidRPr="00000000">
        <w:rPr>
          <w:rtl w:val="0"/>
        </w:rPr>
      </w:r>
    </w:p>
    <w:p w:rsidR="00000000" w:rsidDel="00000000" w:rsidP="00000000" w:rsidRDefault="00000000" w:rsidRPr="00000000" w14:paraId="00000035">
      <w:pPr>
        <w:rPr>
          <w:color w:val="000000"/>
          <w:u w:val="none"/>
        </w:rPr>
      </w:pPr>
      <w:r w:rsidDel="00000000" w:rsidR="00000000" w:rsidRPr="00000000">
        <w:rPr>
          <w:color w:val="000000"/>
          <w:u w:val="none"/>
          <w:rtl w:val="0"/>
        </w:rPr>
        <w:t xml:space="preserve">The Youth Engagement Worker is managed by the </w:t>
      </w:r>
      <w:r w:rsidDel="00000000" w:rsidR="00000000" w:rsidRPr="00000000">
        <w:rPr>
          <w:rtl w:val="0"/>
        </w:rPr>
        <w:t xml:space="preserve">Outreach Programme Coordinator.</w:t>
      </w:r>
      <w:r w:rsidDel="00000000" w:rsidR="00000000" w:rsidRPr="00000000">
        <w:rPr>
          <w:rtl w:val="0"/>
        </w:rPr>
      </w:r>
    </w:p>
    <w:p w:rsidR="00000000" w:rsidDel="00000000" w:rsidP="00000000" w:rsidRDefault="00000000" w:rsidRPr="00000000" w14:paraId="00000036">
      <w:pPr>
        <w:rPr>
          <w:color w:val="000000"/>
          <w:u w:val="none"/>
        </w:rPr>
      </w:pPr>
      <w:r w:rsidDel="00000000" w:rsidR="00000000" w:rsidRPr="00000000">
        <w:rPr>
          <w:rtl w:val="0"/>
        </w:rPr>
      </w:r>
    </w:p>
    <w:p w:rsidR="00000000" w:rsidDel="00000000" w:rsidP="00000000" w:rsidRDefault="00000000" w:rsidRPr="00000000" w14:paraId="00000037">
      <w:pPr>
        <w:rPr>
          <w:color w:val="000000"/>
          <w:u w:val="none"/>
        </w:rPr>
      </w:pPr>
      <w:r w:rsidDel="00000000" w:rsidR="00000000" w:rsidRPr="00000000">
        <w:rPr>
          <w:color w:val="000000"/>
          <w:u w:val="none"/>
          <w:rtl w:val="0"/>
        </w:rPr>
        <w:t xml:space="preserve">The post-holder works in consultation with </w:t>
      </w:r>
      <w:r w:rsidDel="00000000" w:rsidR="00000000" w:rsidRPr="00000000">
        <w:rPr>
          <w:rtl w:val="0"/>
        </w:rPr>
        <w:t xml:space="preserve">the Outreach Programme Coordinator</w:t>
      </w:r>
      <w:r w:rsidDel="00000000" w:rsidR="00000000" w:rsidRPr="00000000">
        <w:rPr>
          <w:color w:val="000000"/>
          <w:u w:val="none"/>
          <w:rtl w:val="0"/>
        </w:rPr>
        <w:t xml:space="preserve"> in the implementation of initiatives and the delivery of programmes that contact young people within the community and encourage their participation in </w:t>
      </w:r>
      <w:r w:rsidDel="00000000" w:rsidR="00000000" w:rsidRPr="00000000">
        <w:rPr>
          <w:rtl w:val="0"/>
        </w:rPr>
        <w:t xml:space="preserve">Carrickfergus YMCA services</w:t>
      </w:r>
      <w:r w:rsidDel="00000000" w:rsidR="00000000" w:rsidRPr="00000000">
        <w:rPr>
          <w:color w:val="000000"/>
          <w:u w:val="none"/>
          <w:rtl w:val="0"/>
        </w:rPr>
        <w:t xml:space="preserve">.  </w:t>
      </w:r>
    </w:p>
    <w:p w:rsidR="00000000" w:rsidDel="00000000" w:rsidP="00000000" w:rsidRDefault="00000000" w:rsidRPr="00000000" w14:paraId="00000038">
      <w:pPr>
        <w:rPr>
          <w:color w:val="000000"/>
          <w:u w:val="none"/>
        </w:rPr>
      </w:pPr>
      <w:r w:rsidDel="00000000" w:rsidR="00000000" w:rsidRPr="00000000">
        <w:rPr>
          <w:rtl w:val="0"/>
        </w:rPr>
      </w:r>
    </w:p>
    <w:p w:rsidR="00000000" w:rsidDel="00000000" w:rsidP="00000000" w:rsidRDefault="00000000" w:rsidRPr="00000000" w14:paraId="00000039">
      <w:pPr>
        <w:rPr>
          <w:color w:val="000000"/>
          <w:u w:val="none"/>
        </w:rPr>
      </w:pPr>
      <w:r w:rsidDel="00000000" w:rsidR="00000000" w:rsidRPr="00000000">
        <w:rPr>
          <w:color w:val="000000"/>
          <w:u w:val="none"/>
          <w:rtl w:val="0"/>
        </w:rPr>
        <w:t xml:space="preserve">The Programme Coordinator – Outreach &amp; Detached Services will be the team leader of the </w:t>
      </w:r>
      <w:r w:rsidDel="00000000" w:rsidR="00000000" w:rsidRPr="00000000">
        <w:rPr>
          <w:rtl w:val="0"/>
        </w:rPr>
        <w:t xml:space="preserve">Outreach and Detached services </w:t>
      </w:r>
      <w:r w:rsidDel="00000000" w:rsidR="00000000" w:rsidRPr="00000000">
        <w:rPr>
          <w:color w:val="000000"/>
          <w:u w:val="none"/>
          <w:rtl w:val="0"/>
        </w:rPr>
        <w:t xml:space="preserve">with responsibility for staffing, programmes, health &amp; safety, building management and any discipline issues however this post will work in support of this role and will be part of a supportive </w:t>
      </w:r>
      <w:r w:rsidDel="00000000" w:rsidR="00000000" w:rsidRPr="00000000">
        <w:rPr>
          <w:rtl w:val="0"/>
        </w:rPr>
        <w:t xml:space="preserve">and</w:t>
      </w:r>
      <w:r w:rsidDel="00000000" w:rsidR="00000000" w:rsidRPr="00000000">
        <w:rPr>
          <w:color w:val="000000"/>
          <w:u w:val="none"/>
          <w:rtl w:val="0"/>
        </w:rPr>
        <w:t xml:space="preserve"> experienced staff team.   </w:t>
      </w:r>
    </w:p>
    <w:p w:rsidR="00000000" w:rsidDel="00000000" w:rsidP="00000000" w:rsidRDefault="00000000" w:rsidRPr="00000000" w14:paraId="0000003A">
      <w:pPr>
        <w:rPr>
          <w:color w:val="000000"/>
          <w:u w:val="none"/>
        </w:rPr>
      </w:pPr>
      <w:r w:rsidDel="00000000" w:rsidR="00000000" w:rsidRPr="00000000">
        <w:rPr>
          <w:rtl w:val="0"/>
        </w:rPr>
      </w:r>
    </w:p>
    <w:p w:rsidR="00000000" w:rsidDel="00000000" w:rsidP="00000000" w:rsidRDefault="00000000" w:rsidRPr="00000000" w14:paraId="0000003B">
      <w:pPr>
        <w:rPr>
          <w:b w:val="1"/>
          <w:color w:val="000000"/>
          <w:u w:val="none"/>
        </w:rPr>
      </w:pPr>
      <w:r w:rsidDel="00000000" w:rsidR="00000000" w:rsidRPr="00000000">
        <w:rPr>
          <w:b w:val="1"/>
          <w:color w:val="000000"/>
          <w:u w:val="none"/>
          <w:rtl w:val="0"/>
        </w:rPr>
        <w:t xml:space="preserve">PERSONAL CONDUCT</w:t>
      </w:r>
    </w:p>
    <w:p w:rsidR="00000000" w:rsidDel="00000000" w:rsidP="00000000" w:rsidRDefault="00000000" w:rsidRPr="00000000" w14:paraId="0000003C">
      <w:pPr>
        <w:rPr>
          <w:b w:val="1"/>
          <w:color w:val="000000"/>
          <w:u w:val="none"/>
        </w:rPr>
      </w:pPr>
      <w:r w:rsidDel="00000000" w:rsidR="00000000" w:rsidRPr="00000000">
        <w:rPr>
          <w:rtl w:val="0"/>
        </w:rPr>
      </w:r>
    </w:p>
    <w:p w:rsidR="00000000" w:rsidDel="00000000" w:rsidP="00000000" w:rsidRDefault="00000000" w:rsidRPr="00000000" w14:paraId="0000003D">
      <w:pPr>
        <w:rPr>
          <w:color w:val="000000"/>
          <w:u w:val="none"/>
        </w:rPr>
      </w:pPr>
      <w:r w:rsidDel="00000000" w:rsidR="00000000" w:rsidRPr="00000000">
        <w:rPr>
          <w:color w:val="000000"/>
          <w:u w:val="none"/>
          <w:rtl w:val="0"/>
        </w:rPr>
        <w:t xml:space="preserve">There is considerable direct contact with young people, parents, supporters, health professionals, churches, teaching staff and the public in this role, therefore the successful candidate will be required to represent the organization in a professional manner. </w:t>
      </w:r>
    </w:p>
    <w:p w:rsidR="00000000" w:rsidDel="00000000" w:rsidP="00000000" w:rsidRDefault="00000000" w:rsidRPr="00000000" w14:paraId="0000003E">
      <w:pPr>
        <w:rPr>
          <w:b w:val="1"/>
          <w:color w:val="000000"/>
          <w:u w:val="none"/>
        </w:rPr>
      </w:pPr>
      <w:r w:rsidDel="00000000" w:rsidR="00000000" w:rsidRPr="00000000">
        <w:rPr>
          <w:rtl w:val="0"/>
        </w:rPr>
      </w:r>
    </w:p>
    <w:p w:rsidR="00000000" w:rsidDel="00000000" w:rsidP="00000000" w:rsidRDefault="00000000" w:rsidRPr="00000000" w14:paraId="0000003F">
      <w:pPr>
        <w:rPr>
          <w:b w:val="1"/>
          <w:color w:val="000000"/>
          <w:u w:val="none"/>
        </w:rPr>
      </w:pPr>
      <w:r w:rsidDel="00000000" w:rsidR="00000000" w:rsidRPr="00000000">
        <w:rPr>
          <w:b w:val="1"/>
          <w:color w:val="000000"/>
          <w:u w:val="none"/>
          <w:rtl w:val="0"/>
        </w:rPr>
        <w:t xml:space="preserve">WORKING HOURS</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color w:val="000000"/>
          <w:u w:val="none"/>
        </w:rPr>
      </w:pPr>
      <w:r w:rsidDel="00000000" w:rsidR="00000000" w:rsidRPr="00000000">
        <w:rPr>
          <w:color w:val="000000"/>
          <w:u w:val="none"/>
          <w:rtl w:val="0"/>
        </w:rPr>
        <w:t xml:space="preserve">The working week will consist of </w:t>
      </w:r>
      <w:r w:rsidDel="00000000" w:rsidR="00000000" w:rsidRPr="00000000">
        <w:rPr>
          <w:rtl w:val="0"/>
        </w:rPr>
        <w:t xml:space="preserve">35</w:t>
      </w:r>
      <w:r w:rsidDel="00000000" w:rsidR="00000000" w:rsidRPr="00000000">
        <w:rPr>
          <w:color w:val="000000"/>
          <w:u w:val="none"/>
          <w:rtl w:val="0"/>
        </w:rPr>
        <w:t xml:space="preserve"> hours per week. </w:t>
      </w:r>
      <w:r w:rsidDel="00000000" w:rsidR="00000000" w:rsidRPr="00000000">
        <w:rPr>
          <w:rtl w:val="0"/>
        </w:rPr>
        <w:t xml:space="preserve"> </w:t>
      </w:r>
      <w:r w:rsidDel="00000000" w:rsidR="00000000" w:rsidRPr="00000000">
        <w:rPr>
          <w:color w:val="000000"/>
          <w:u w:val="none"/>
          <w:rtl w:val="0"/>
        </w:rPr>
        <w:t xml:space="preserve">The YMCA responds to the needs of young people and as a result some evening &amp; weekend work will be required, there will be the expectation of working a minimum of 3 evenings per week. </w:t>
      </w:r>
    </w:p>
    <w:p w:rsidR="00000000" w:rsidDel="00000000" w:rsidP="00000000" w:rsidRDefault="00000000" w:rsidRPr="00000000" w14:paraId="00000042">
      <w:pPr>
        <w:rPr>
          <w:color w:val="000000"/>
          <w:u w:val="none"/>
        </w:rPr>
      </w:pPr>
      <w:r w:rsidDel="00000000" w:rsidR="00000000" w:rsidRPr="00000000">
        <w:rPr>
          <w:color w:val="000000"/>
          <w:u w:val="none"/>
          <w:rtl w:val="0"/>
        </w:rPr>
        <w:t xml:space="preserve">Time off in lieu (TOIL) will be negotiated with the Programme Coordinator. </w:t>
      </w:r>
    </w:p>
    <w:p w:rsidR="00000000" w:rsidDel="00000000" w:rsidP="00000000" w:rsidRDefault="00000000" w:rsidRPr="00000000" w14:paraId="00000043">
      <w:pPr>
        <w:rPr>
          <w:color w:val="000000"/>
          <w:u w:val="none"/>
        </w:rPr>
      </w:pPr>
      <w:r w:rsidDel="00000000" w:rsidR="00000000" w:rsidRPr="00000000">
        <w:rPr>
          <w:rtl w:val="0"/>
        </w:rPr>
      </w:r>
    </w:p>
    <w:p w:rsidR="00000000" w:rsidDel="00000000" w:rsidP="00000000" w:rsidRDefault="00000000" w:rsidRPr="00000000" w14:paraId="00000044">
      <w:pPr>
        <w:rPr>
          <w:b w:val="1"/>
          <w:color w:val="000000"/>
          <w:u w:val="none"/>
        </w:rPr>
      </w:pPr>
      <w:r w:rsidDel="00000000" w:rsidR="00000000" w:rsidRPr="00000000">
        <w:rPr>
          <w:b w:val="1"/>
          <w:color w:val="000000"/>
          <w:u w:val="none"/>
          <w:rtl w:val="0"/>
        </w:rPr>
        <w:t xml:space="preserve">DISCLOSURE OF CRIMINAL BACKGROUND</w:t>
      </w:r>
    </w:p>
    <w:p w:rsidR="00000000" w:rsidDel="00000000" w:rsidP="00000000" w:rsidRDefault="00000000" w:rsidRPr="00000000" w14:paraId="00000045">
      <w:pPr>
        <w:rPr>
          <w:b w:val="1"/>
          <w:color w:val="000000"/>
          <w:u w:val="none"/>
        </w:rPr>
      </w:pPr>
      <w:r w:rsidDel="00000000" w:rsidR="00000000" w:rsidRPr="00000000">
        <w:rPr>
          <w:rtl w:val="0"/>
        </w:rPr>
      </w:r>
    </w:p>
    <w:p w:rsidR="00000000" w:rsidDel="00000000" w:rsidP="00000000" w:rsidRDefault="00000000" w:rsidRPr="00000000" w14:paraId="00000046">
      <w:pPr>
        <w:rPr>
          <w:color w:val="000000"/>
          <w:u w:val="none"/>
        </w:rPr>
      </w:pPr>
      <w:r w:rsidDel="00000000" w:rsidR="00000000" w:rsidRPr="00000000">
        <w:rPr>
          <w:color w:val="000000"/>
          <w:u w:val="none"/>
          <w:rtl w:val="0"/>
        </w:rPr>
        <w:t xml:space="preserve">This post will involve ‘regulated activity’ under the Safeguarding Vulnerable Groups (NI) Order 2007, therefore the post holder will be subject to an ACCESS NI check.</w:t>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color w:val="000000"/>
          <w:u w:val="none"/>
        </w:rPr>
      </w:pPr>
      <w:r w:rsidDel="00000000" w:rsidR="00000000" w:rsidRPr="00000000">
        <w:rPr>
          <w:b w:val="1"/>
          <w:color w:val="000000"/>
          <w:u w:val="none"/>
          <w:rtl w:val="0"/>
        </w:rPr>
        <w:t xml:space="preserve">PERSON SPECIFICATION</w:t>
      </w:r>
    </w:p>
    <w:p w:rsidR="00000000" w:rsidDel="00000000" w:rsidP="00000000" w:rsidRDefault="00000000" w:rsidRPr="00000000" w14:paraId="0000004A">
      <w:pPr>
        <w:rPr>
          <w:color w:val="000000"/>
          <w:u w:val="none"/>
        </w:rPr>
      </w:pPr>
      <w:r w:rsidDel="00000000" w:rsidR="00000000" w:rsidRPr="00000000">
        <w:rPr>
          <w:rtl w:val="0"/>
        </w:rPr>
      </w:r>
    </w:p>
    <w:p w:rsidR="00000000" w:rsidDel="00000000" w:rsidP="00000000" w:rsidRDefault="00000000" w:rsidRPr="00000000" w14:paraId="0000004B">
      <w:pPr>
        <w:rPr>
          <w:color w:val="000000"/>
          <w:sz w:val="23"/>
          <w:szCs w:val="23"/>
          <w:u w:val="single"/>
        </w:rPr>
      </w:pPr>
      <w:r w:rsidDel="00000000" w:rsidR="00000000" w:rsidRPr="00000000">
        <w:rPr>
          <w:color w:val="000000"/>
          <w:sz w:val="23"/>
          <w:szCs w:val="23"/>
          <w:u w:val="single"/>
          <w:rtl w:val="0"/>
        </w:rPr>
        <w:t xml:space="preserve">Qualifications </w:t>
      </w:r>
    </w:p>
    <w:p w:rsidR="00000000" w:rsidDel="00000000" w:rsidP="00000000" w:rsidRDefault="00000000" w:rsidRPr="00000000" w14:paraId="0000004C">
      <w:pPr>
        <w:rPr>
          <w:b w:val="1"/>
          <w:sz w:val="23"/>
          <w:szCs w:val="23"/>
        </w:rPr>
      </w:pPr>
      <w:r w:rsidDel="00000000" w:rsidR="00000000" w:rsidRPr="00000000">
        <w:rPr>
          <w:b w:val="1"/>
          <w:sz w:val="23"/>
          <w:szCs w:val="23"/>
          <w:rtl w:val="0"/>
        </w:rPr>
        <w:t xml:space="preserve">Essential</w:t>
      </w:r>
    </w:p>
    <w:p w:rsidR="00000000" w:rsidDel="00000000" w:rsidP="00000000" w:rsidRDefault="00000000" w:rsidRPr="00000000" w14:paraId="0000004D">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Calibri" w:cs="Calibri" w:eastAsia="Calibri" w:hAnsi="Calibri"/>
          <w:b w:val="0"/>
          <w:i w:val="0"/>
          <w:smallCaps w:val="0"/>
          <w:strike w:val="0"/>
          <w:color w:val="000000"/>
          <w:sz w:val="23"/>
          <w:szCs w:val="23"/>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 degree level qualification in youth work </w:t>
      </w:r>
      <w:r w:rsidDel="00000000" w:rsidR="00000000" w:rsidRPr="00000000">
        <w:rPr>
          <w:b w:val="1"/>
          <w:sz w:val="23"/>
          <w:szCs w:val="23"/>
          <w:rtl w:val="0"/>
        </w:rPr>
        <w:t xml:space="preserve">OR</w:t>
      </w:r>
      <w:r w:rsidDel="00000000" w:rsidR="00000000" w:rsidRPr="00000000">
        <w:rPr>
          <w:sz w:val="23"/>
          <w:szCs w:val="23"/>
          <w:rtl w:val="0"/>
        </w:rPr>
        <w:t xml:space="preserve"> a r</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ecognised youth work qualification (E.g. OCN level 2 &amp; 3)</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0" w:right="0" w:firstLine="0"/>
        <w:jc w:val="left"/>
        <w:rPr>
          <w:b w:val="1"/>
          <w:sz w:val="23"/>
          <w:szCs w:val="23"/>
        </w:rPr>
      </w:pPr>
      <w:r w:rsidDel="00000000" w:rsidR="00000000" w:rsidRPr="00000000">
        <w:rPr>
          <w:b w:val="1"/>
          <w:sz w:val="23"/>
          <w:szCs w:val="23"/>
          <w:rtl w:val="0"/>
        </w:rPr>
        <w:t xml:space="preserve">Desirable</w:t>
      </w:r>
    </w:p>
    <w:p w:rsidR="00000000" w:rsidDel="00000000" w:rsidP="00000000" w:rsidRDefault="00000000" w:rsidRPr="00000000" w14:paraId="0000004F">
      <w:pPr>
        <w:numPr>
          <w:ilvl w:val="0"/>
          <w:numId w:val="6"/>
        </w:numPr>
        <w:tabs>
          <w:tab w:val="left" w:pos="360"/>
          <w:tab w:val="left" w:pos="720"/>
        </w:tabs>
        <w:ind w:left="360" w:hanging="360"/>
        <w:rPr>
          <w:sz w:val="23"/>
          <w:szCs w:val="23"/>
        </w:rPr>
      </w:pPr>
      <w:r w:rsidDel="00000000" w:rsidR="00000000" w:rsidRPr="00000000">
        <w:rPr>
          <w:sz w:val="23"/>
          <w:szCs w:val="23"/>
          <w:rtl w:val="0"/>
        </w:rPr>
        <w:t xml:space="preserve">Training in ASIST or Mental Health First Aid</w:t>
      </w:r>
    </w:p>
    <w:p w:rsidR="00000000" w:rsidDel="00000000" w:rsidP="00000000" w:rsidRDefault="00000000" w:rsidRPr="00000000" w14:paraId="00000050">
      <w:pPr>
        <w:rPr>
          <w:sz w:val="23"/>
          <w:szCs w:val="23"/>
          <w:u w:val="single"/>
        </w:rPr>
      </w:pPr>
      <w:r w:rsidDel="00000000" w:rsidR="00000000" w:rsidRPr="00000000">
        <w:rPr>
          <w:rtl w:val="0"/>
        </w:rPr>
      </w:r>
    </w:p>
    <w:p w:rsidR="00000000" w:rsidDel="00000000" w:rsidP="00000000" w:rsidRDefault="00000000" w:rsidRPr="00000000" w14:paraId="00000051">
      <w:pPr>
        <w:rPr>
          <w:color w:val="000000"/>
          <w:sz w:val="23"/>
          <w:szCs w:val="23"/>
          <w:u w:val="single"/>
        </w:rPr>
      </w:pPr>
      <w:r w:rsidDel="00000000" w:rsidR="00000000" w:rsidRPr="00000000">
        <w:rPr>
          <w:color w:val="000000"/>
          <w:sz w:val="23"/>
          <w:szCs w:val="23"/>
          <w:u w:val="single"/>
          <w:rtl w:val="0"/>
        </w:rPr>
        <w:t xml:space="preserve">Experience</w:t>
      </w:r>
    </w:p>
    <w:p w:rsidR="00000000" w:rsidDel="00000000" w:rsidP="00000000" w:rsidRDefault="00000000" w:rsidRPr="00000000" w14:paraId="00000052">
      <w:pPr>
        <w:rPr>
          <w:b w:val="1"/>
          <w:sz w:val="23"/>
          <w:szCs w:val="23"/>
        </w:rPr>
      </w:pPr>
      <w:r w:rsidDel="00000000" w:rsidR="00000000" w:rsidRPr="00000000">
        <w:rPr>
          <w:b w:val="1"/>
          <w:sz w:val="23"/>
          <w:szCs w:val="23"/>
          <w:rtl w:val="0"/>
        </w:rPr>
        <w:t xml:space="preserve">Essential</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Calibri" w:cs="Calibri" w:eastAsia="Calibri" w:hAnsi="Calibri"/>
          <w:b w:val="1"/>
          <w:i w:val="0"/>
          <w:smallCaps w:val="0"/>
          <w:strike w:val="0"/>
          <w:color w:val="000000"/>
          <w:sz w:val="23"/>
          <w:szCs w:val="23"/>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At least 2 years part time experience working (at least 20 hours per week, paid or voluntary) with young people in a relevant context </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Calibri" w:cs="Calibri" w:eastAsia="Calibri" w:hAnsi="Calibri"/>
          <w:b w:val="0"/>
          <w:i w:val="0"/>
          <w:smallCaps w:val="0"/>
          <w:strike w:val="0"/>
          <w:color w:val="000000"/>
          <w:sz w:val="23"/>
          <w:szCs w:val="23"/>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Experience in facilitating developmental work with young people and the ability to create, implement &amp; evaluate these activities</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0" w:right="0" w:firstLine="0"/>
        <w:jc w:val="left"/>
        <w:rPr>
          <w:b w:val="1"/>
          <w:sz w:val="23"/>
          <w:szCs w:val="23"/>
        </w:rPr>
      </w:pPr>
      <w:r w:rsidDel="00000000" w:rsidR="00000000" w:rsidRPr="00000000">
        <w:rPr>
          <w:b w:val="1"/>
          <w:sz w:val="23"/>
          <w:szCs w:val="23"/>
          <w:rtl w:val="0"/>
        </w:rPr>
        <w:t xml:space="preserve">Desirable</w:t>
      </w:r>
    </w:p>
    <w:p w:rsidR="00000000" w:rsidDel="00000000" w:rsidP="00000000" w:rsidRDefault="00000000" w:rsidRPr="00000000" w14:paraId="00000056">
      <w:pPr>
        <w:numPr>
          <w:ilvl w:val="0"/>
          <w:numId w:val="1"/>
        </w:numPr>
        <w:tabs>
          <w:tab w:val="left" w:pos="360"/>
          <w:tab w:val="left" w:pos="720"/>
        </w:tabs>
        <w:ind w:left="360" w:hanging="360"/>
        <w:rPr>
          <w:sz w:val="23"/>
          <w:szCs w:val="23"/>
        </w:rPr>
      </w:pPr>
      <w:r w:rsidDel="00000000" w:rsidR="00000000" w:rsidRPr="00000000">
        <w:rPr>
          <w:sz w:val="23"/>
          <w:szCs w:val="23"/>
          <w:rtl w:val="0"/>
        </w:rPr>
        <w:t xml:space="preserve">Experience of outreach amongst young people at risk</w:t>
      </w:r>
    </w:p>
    <w:p w:rsidR="00000000" w:rsidDel="00000000" w:rsidP="00000000" w:rsidRDefault="00000000" w:rsidRPr="00000000" w14:paraId="00000057">
      <w:pPr>
        <w:numPr>
          <w:ilvl w:val="0"/>
          <w:numId w:val="1"/>
        </w:numPr>
        <w:tabs>
          <w:tab w:val="left" w:pos="360"/>
          <w:tab w:val="left" w:pos="720"/>
        </w:tabs>
        <w:ind w:left="360" w:hanging="360"/>
        <w:rPr>
          <w:sz w:val="23"/>
          <w:szCs w:val="23"/>
        </w:rPr>
      </w:pPr>
      <w:r w:rsidDel="00000000" w:rsidR="00000000" w:rsidRPr="00000000">
        <w:rPr>
          <w:sz w:val="23"/>
          <w:szCs w:val="23"/>
          <w:rtl w:val="0"/>
        </w:rPr>
        <w:t xml:space="preserve">Experience of informal education within a school setting</w:t>
      </w:r>
    </w:p>
    <w:p w:rsidR="00000000" w:rsidDel="00000000" w:rsidP="00000000" w:rsidRDefault="00000000" w:rsidRPr="00000000" w14:paraId="00000058">
      <w:pPr>
        <w:numPr>
          <w:ilvl w:val="0"/>
          <w:numId w:val="1"/>
        </w:numPr>
        <w:tabs>
          <w:tab w:val="left" w:pos="360"/>
          <w:tab w:val="left" w:pos="720"/>
        </w:tabs>
        <w:ind w:left="360" w:hanging="360"/>
        <w:rPr>
          <w:sz w:val="23"/>
          <w:szCs w:val="23"/>
        </w:rPr>
      </w:pPr>
      <w:r w:rsidDel="00000000" w:rsidR="00000000" w:rsidRPr="00000000">
        <w:rPr>
          <w:sz w:val="23"/>
          <w:szCs w:val="23"/>
          <w:rtl w:val="0"/>
        </w:rPr>
        <w:t xml:space="preserve">Experience of 1-2-1 mentoring</w:t>
      </w:r>
    </w:p>
    <w:p w:rsidR="00000000" w:rsidDel="00000000" w:rsidP="00000000" w:rsidRDefault="00000000" w:rsidRPr="00000000" w14:paraId="00000059">
      <w:pPr>
        <w:numPr>
          <w:ilvl w:val="0"/>
          <w:numId w:val="1"/>
        </w:numPr>
        <w:tabs>
          <w:tab w:val="left" w:pos="360"/>
          <w:tab w:val="left" w:pos="720"/>
        </w:tabs>
        <w:ind w:left="360" w:hanging="360"/>
        <w:rPr>
          <w:sz w:val="23"/>
          <w:szCs w:val="23"/>
        </w:rPr>
      </w:pPr>
      <w:r w:rsidDel="00000000" w:rsidR="00000000" w:rsidRPr="00000000">
        <w:rPr>
          <w:sz w:val="23"/>
          <w:szCs w:val="23"/>
          <w:rtl w:val="0"/>
        </w:rPr>
        <w:t xml:space="preserve">Experience of community youth work within Mid &amp; East Antrim within the last 2 years</w:t>
      </w:r>
    </w:p>
    <w:p w:rsidR="00000000" w:rsidDel="00000000" w:rsidP="00000000" w:rsidRDefault="00000000" w:rsidRPr="00000000" w14:paraId="0000005A">
      <w:pPr>
        <w:rPr>
          <w:color w:val="000000"/>
          <w:sz w:val="23"/>
          <w:szCs w:val="23"/>
          <w:u w:val="single"/>
        </w:rPr>
      </w:pPr>
      <w:r w:rsidDel="00000000" w:rsidR="00000000" w:rsidRPr="00000000">
        <w:rPr>
          <w:rtl w:val="0"/>
        </w:rPr>
      </w:r>
    </w:p>
    <w:p w:rsidR="00000000" w:rsidDel="00000000" w:rsidP="00000000" w:rsidRDefault="00000000" w:rsidRPr="00000000" w14:paraId="0000005B">
      <w:pPr>
        <w:rPr>
          <w:color w:val="000000"/>
          <w:sz w:val="23"/>
          <w:szCs w:val="23"/>
          <w:u w:val="single"/>
        </w:rPr>
      </w:pPr>
      <w:r w:rsidDel="00000000" w:rsidR="00000000" w:rsidRPr="00000000">
        <w:rPr>
          <w:color w:val="000000"/>
          <w:sz w:val="23"/>
          <w:szCs w:val="23"/>
          <w:u w:val="single"/>
          <w:rtl w:val="0"/>
        </w:rPr>
        <w:t xml:space="preserve">Knowledge</w:t>
      </w:r>
    </w:p>
    <w:p w:rsidR="00000000" w:rsidDel="00000000" w:rsidP="00000000" w:rsidRDefault="00000000" w:rsidRPr="00000000" w14:paraId="0000005C">
      <w:pPr>
        <w:rPr>
          <w:b w:val="1"/>
          <w:sz w:val="23"/>
          <w:szCs w:val="23"/>
        </w:rPr>
      </w:pPr>
      <w:r w:rsidDel="00000000" w:rsidR="00000000" w:rsidRPr="00000000">
        <w:rPr>
          <w:b w:val="1"/>
          <w:sz w:val="23"/>
          <w:szCs w:val="23"/>
          <w:rtl w:val="0"/>
        </w:rPr>
        <w:t xml:space="preserve">Essential</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Calibri" w:cs="Calibri" w:eastAsia="Calibri" w:hAnsi="Calibri"/>
          <w:b w:val="0"/>
          <w:i w:val="0"/>
          <w:smallCaps w:val="0"/>
          <w:strike w:val="0"/>
          <w:color w:val="000000"/>
          <w:sz w:val="23"/>
          <w:szCs w:val="23"/>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Understanding of informal education </w:t>
      </w:r>
      <w:r w:rsidDel="00000000" w:rsidR="00000000" w:rsidRPr="00000000">
        <w:rPr>
          <w:sz w:val="23"/>
          <w:szCs w:val="23"/>
          <w:rtl w:val="0"/>
        </w:rPr>
        <w:t xml:space="preserve">and</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youth work practice</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Calibri" w:cs="Calibri" w:eastAsia="Calibri" w:hAnsi="Calibri"/>
          <w:b w:val="0"/>
          <w:i w:val="0"/>
          <w:smallCaps w:val="0"/>
          <w:strike w:val="0"/>
          <w:color w:val="000000"/>
          <w:sz w:val="23"/>
          <w:szCs w:val="23"/>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Knowledge, understanding and application of risk assessment, health &amp; safety and safeguarding</w:t>
      </w:r>
      <w:r w:rsidDel="00000000" w:rsidR="00000000" w:rsidRPr="00000000">
        <w:rPr>
          <w:rtl w:val="0"/>
        </w:rPr>
      </w:r>
    </w:p>
    <w:p w:rsidR="00000000" w:rsidDel="00000000" w:rsidP="00000000" w:rsidRDefault="00000000" w:rsidRPr="00000000" w14:paraId="0000005F">
      <w:pPr>
        <w:rPr>
          <w:color w:val="000000"/>
          <w:sz w:val="23"/>
          <w:szCs w:val="23"/>
          <w:u w:val="single"/>
        </w:rPr>
      </w:pPr>
      <w:r w:rsidDel="00000000" w:rsidR="00000000" w:rsidRPr="00000000">
        <w:rPr>
          <w:rtl w:val="0"/>
        </w:rPr>
      </w:r>
    </w:p>
    <w:p w:rsidR="00000000" w:rsidDel="00000000" w:rsidP="00000000" w:rsidRDefault="00000000" w:rsidRPr="00000000" w14:paraId="00000060">
      <w:pPr>
        <w:rPr>
          <w:color w:val="000000"/>
          <w:sz w:val="23"/>
          <w:szCs w:val="23"/>
          <w:u w:val="single"/>
        </w:rPr>
      </w:pPr>
      <w:r w:rsidDel="00000000" w:rsidR="00000000" w:rsidRPr="00000000">
        <w:rPr>
          <w:color w:val="000000"/>
          <w:sz w:val="23"/>
          <w:szCs w:val="23"/>
          <w:u w:val="single"/>
          <w:rtl w:val="0"/>
        </w:rPr>
        <w:t xml:space="preserve">Abilities and Skills</w:t>
      </w:r>
    </w:p>
    <w:p w:rsidR="00000000" w:rsidDel="00000000" w:rsidP="00000000" w:rsidRDefault="00000000" w:rsidRPr="00000000" w14:paraId="0000006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Calibri" w:cs="Calibri" w:eastAsia="Calibri" w:hAnsi="Calibri"/>
          <w:b w:val="0"/>
          <w:i w:val="0"/>
          <w:smallCaps w:val="0"/>
          <w:strike w:val="0"/>
          <w:color w:val="000000"/>
          <w:sz w:val="23"/>
          <w:szCs w:val="23"/>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Demonstrate innovation, initiative </w:t>
      </w:r>
      <w:r w:rsidDel="00000000" w:rsidR="00000000" w:rsidRPr="00000000">
        <w:rPr>
          <w:sz w:val="23"/>
          <w:szCs w:val="23"/>
          <w:rtl w:val="0"/>
        </w:rPr>
        <w:t xml:space="preserve">and</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creativity</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Calibri" w:cs="Calibri" w:eastAsia="Calibri" w:hAnsi="Calibri"/>
          <w:b w:val="0"/>
          <w:i w:val="0"/>
          <w:smallCaps w:val="0"/>
          <w:strike w:val="0"/>
          <w:color w:val="000000"/>
          <w:sz w:val="23"/>
          <w:szCs w:val="23"/>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Excellent interpersonal skills</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Calibri" w:cs="Calibri" w:eastAsia="Calibri" w:hAnsi="Calibri"/>
          <w:b w:val="0"/>
          <w:i w:val="0"/>
          <w:smallCaps w:val="0"/>
          <w:strike w:val="0"/>
          <w:color w:val="000000"/>
          <w:sz w:val="23"/>
          <w:szCs w:val="23"/>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ability to develop </w:t>
      </w:r>
      <w:r w:rsidDel="00000000" w:rsidR="00000000" w:rsidRPr="00000000">
        <w:rPr>
          <w:sz w:val="23"/>
          <w:szCs w:val="23"/>
          <w:rtl w:val="0"/>
        </w:rPr>
        <w:t xml:space="preserve">and</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maintain appropriate relationships with young people</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Calibri" w:cs="Calibri" w:eastAsia="Calibri" w:hAnsi="Calibri"/>
          <w:b w:val="0"/>
          <w:i w:val="0"/>
          <w:smallCaps w:val="0"/>
          <w:strike w:val="0"/>
          <w:color w:val="000000"/>
          <w:sz w:val="23"/>
          <w:szCs w:val="23"/>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Ability to work as a member of a team</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Calibri" w:cs="Calibri" w:eastAsia="Calibri" w:hAnsi="Calibri"/>
          <w:b w:val="0"/>
          <w:i w:val="0"/>
          <w:smallCaps w:val="0"/>
          <w:strike w:val="0"/>
          <w:color w:val="000000"/>
          <w:sz w:val="23"/>
          <w:szCs w:val="23"/>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Group facilitation skills </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Calibri" w:cs="Calibri" w:eastAsia="Calibri" w:hAnsi="Calibri"/>
          <w:b w:val="0"/>
          <w:i w:val="0"/>
          <w:smallCaps w:val="0"/>
          <w:strike w:val="0"/>
          <w:color w:val="000000"/>
          <w:sz w:val="23"/>
          <w:szCs w:val="23"/>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Planning and organising skills</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Calibri" w:cs="Calibri" w:eastAsia="Calibri" w:hAnsi="Calibri"/>
          <w:b w:val="0"/>
          <w:i w:val="0"/>
          <w:smallCaps w:val="0"/>
          <w:strike w:val="0"/>
          <w:color w:val="000000"/>
          <w:sz w:val="23"/>
          <w:szCs w:val="23"/>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Computer literate</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Calibri" w:cs="Calibri" w:eastAsia="Calibri" w:hAnsi="Calibri"/>
          <w:b w:val="0"/>
          <w:i w:val="0"/>
          <w:smallCaps w:val="0"/>
          <w:strike w:val="0"/>
          <w:color w:val="000000"/>
          <w:sz w:val="23"/>
          <w:szCs w:val="23"/>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Full driving license and access to a car or </w:t>
      </w:r>
      <w:r w:rsidDel="00000000" w:rsidR="00000000" w:rsidRPr="00000000">
        <w:rPr>
          <w:sz w:val="23"/>
          <w:szCs w:val="23"/>
          <w:highlight w:val="white"/>
          <w:rtl w:val="0"/>
        </w:rPr>
        <w:t xml:space="preserve">access to suitable transport which enables the postholder to carry out the requirements of the job</w:t>
      </w:r>
      <w:r w:rsidDel="00000000" w:rsidR="00000000" w:rsidRPr="00000000">
        <w:rPr>
          <w:rtl w:val="0"/>
        </w:rPr>
      </w:r>
    </w:p>
    <w:p w:rsidR="00000000" w:rsidDel="00000000" w:rsidP="00000000" w:rsidRDefault="00000000" w:rsidRPr="00000000" w14:paraId="00000069">
      <w:pPr>
        <w:tabs>
          <w:tab w:val="left" w:pos="360"/>
          <w:tab w:val="left" w:pos="720"/>
        </w:tabs>
        <w:ind w:left="720" w:firstLine="0"/>
        <w:rPr>
          <w:color w:val="000000"/>
          <w:sz w:val="23"/>
          <w:szCs w:val="23"/>
          <w:u w:val="none"/>
        </w:rPr>
      </w:pPr>
      <w:r w:rsidDel="00000000" w:rsidR="00000000" w:rsidRPr="00000000">
        <w:rPr>
          <w:rtl w:val="0"/>
        </w:rPr>
      </w:r>
    </w:p>
    <w:p w:rsidR="00000000" w:rsidDel="00000000" w:rsidP="00000000" w:rsidRDefault="00000000" w:rsidRPr="00000000" w14:paraId="0000006A">
      <w:pPr>
        <w:rPr>
          <w:color w:val="000000"/>
          <w:sz w:val="23"/>
          <w:szCs w:val="23"/>
          <w:u w:val="single"/>
        </w:rPr>
      </w:pPr>
      <w:r w:rsidDel="00000000" w:rsidR="00000000" w:rsidRPr="00000000">
        <w:rPr>
          <w:color w:val="000000"/>
          <w:sz w:val="23"/>
          <w:szCs w:val="23"/>
          <w:u w:val="single"/>
          <w:rtl w:val="0"/>
        </w:rPr>
        <w:t xml:space="preserve">Disposition</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Calibri" w:cs="Calibri" w:eastAsia="Calibri" w:hAnsi="Calibri"/>
          <w:b w:val="0"/>
          <w:i w:val="0"/>
          <w:smallCaps w:val="0"/>
          <w:strike w:val="0"/>
          <w:color w:val="000000"/>
          <w:sz w:val="23"/>
          <w:szCs w:val="23"/>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Flexible team player</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Calibri" w:cs="Calibri" w:eastAsia="Calibri" w:hAnsi="Calibri"/>
          <w:b w:val="0"/>
          <w:i w:val="0"/>
          <w:smallCaps w:val="0"/>
          <w:strike w:val="0"/>
          <w:color w:val="000000"/>
          <w:sz w:val="23"/>
          <w:szCs w:val="23"/>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YMCA works to a model of Christian Social Action and the post holder must be in support of the Ethos, Aims and Purposes of the YMCA</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Calibri" w:cs="Calibri" w:eastAsia="Calibri" w:hAnsi="Calibri"/>
          <w:b w:val="0"/>
          <w:i w:val="0"/>
          <w:smallCaps w:val="0"/>
          <w:strike w:val="0"/>
          <w:color w:val="000000"/>
          <w:sz w:val="23"/>
          <w:szCs w:val="23"/>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Resilience and able to deal with the pressures of working with young people and communities </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 w:val="left" w:pos="720"/>
        </w:tabs>
        <w:spacing w:after="0" w:before="0" w:line="240" w:lineRule="auto"/>
        <w:ind w:left="360" w:right="0" w:hanging="360"/>
        <w:jc w:val="left"/>
        <w:rPr>
          <w:rFonts w:ascii="Calibri" w:cs="Calibri" w:eastAsia="Calibri" w:hAnsi="Calibri"/>
          <w:b w:val="0"/>
          <w:i w:val="0"/>
          <w:smallCaps w:val="0"/>
          <w:strike w:val="0"/>
          <w:color w:val="000000"/>
          <w:sz w:val="23"/>
          <w:szCs w:val="23"/>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Commitment to working within an equal opportunity framework</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smallCaps w:val="0"/>
        <w:strike w:val="0"/>
        <w:shd w:fill="auto" w:val="clear"/>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smallCaps w:val="0"/>
        <w:strike w:val="0"/>
        <w:shd w:fill="auto" w:val="clear"/>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smallCaps w:val="0"/>
        <w:strike w:val="0"/>
        <w:shd w:fill="auto" w:val="clear"/>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smallCaps w:val="0"/>
        <w:strike w:val="0"/>
        <w:shd w:fill="auto" w:val="clear"/>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smallCaps w:val="0"/>
        <w:strike w:val="0"/>
        <w:shd w:fill="auto" w:val="clear"/>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smallCaps w:val="0"/>
        <w:strike w:val="0"/>
        <w:shd w:fill="auto" w:val="clear"/>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smallCaps w:val="0"/>
        <w:strike w:val="0"/>
        <w:shd w:fill="auto" w:val="clear"/>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smallCaps w:val="0"/>
        <w:strike w:val="0"/>
        <w:shd w:fill="auto" w:val="clear"/>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smallCaps w:val="0"/>
        <w:strike w:val="0"/>
        <w:shd w:fill="auto" w:val="clear"/>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smallCaps w:val="0"/>
        <w:strike w:val="0"/>
        <w:shd w:fill="auto" w:val="clear"/>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nSp+ls/FPW+JWtmMlR1yeCo9uA==">AMUW2mVE2B6XKSiU3EsfnafT/sVFg97tPvvEbcGIGgQwZGfpSCuLJ4DixCP7GzbXn+OhgYzDPdoAZ+dPoOnMvfBZHavaIJn+SLnNFBZwhxPoIIwdvFtOqvA=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