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1993B" w14:textId="77777777" w:rsidR="00AC785B" w:rsidRPr="00B156FE" w:rsidRDefault="00AC785B" w:rsidP="00AC785B">
      <w:pPr>
        <w:jc w:val="center"/>
        <w:rPr>
          <w:rFonts w:cstheme="minorHAnsi"/>
          <w:b/>
        </w:rPr>
      </w:pPr>
      <w:r w:rsidRPr="00B156FE">
        <w:rPr>
          <w:rFonts w:cstheme="minorHAnsi"/>
          <w:b/>
        </w:rPr>
        <w:t>JOB DESCRIPTION</w:t>
      </w:r>
    </w:p>
    <w:p w14:paraId="50206524" w14:textId="4B195E5A" w:rsidR="00AC785B" w:rsidRPr="008A581C" w:rsidRDefault="00AC785B" w:rsidP="00AC785B">
      <w:pPr>
        <w:spacing w:line="240" w:lineRule="auto"/>
        <w:jc w:val="both"/>
        <w:rPr>
          <w:rFonts w:cstheme="minorHAnsi"/>
        </w:rPr>
      </w:pPr>
      <w:r w:rsidRPr="008A581C">
        <w:rPr>
          <w:rFonts w:cstheme="minorHAnsi"/>
        </w:rPr>
        <w:t>JOB TITLE:</w:t>
      </w:r>
      <w:r w:rsidRPr="008A581C">
        <w:rPr>
          <w:rFonts w:cstheme="minorHAnsi"/>
        </w:rPr>
        <w:tab/>
      </w:r>
      <w:r w:rsidRPr="008A581C">
        <w:rPr>
          <w:rFonts w:cstheme="minorHAnsi"/>
        </w:rPr>
        <w:tab/>
      </w:r>
      <w:r>
        <w:rPr>
          <w:rFonts w:cstheme="minorHAnsi"/>
        </w:rPr>
        <w:t>MFT Co-ordinator</w:t>
      </w:r>
      <w:r w:rsidR="00FE065A">
        <w:rPr>
          <w:rFonts w:cstheme="minorHAnsi"/>
        </w:rPr>
        <w:t>/ MFT Development Officer</w:t>
      </w:r>
      <w:r>
        <w:rPr>
          <w:rFonts w:cstheme="minorHAnsi"/>
        </w:rPr>
        <w:t xml:space="preserve"> </w:t>
      </w:r>
    </w:p>
    <w:p w14:paraId="05D507D3" w14:textId="20797B7E" w:rsidR="00AC785B" w:rsidRPr="008A581C" w:rsidRDefault="00AC785B" w:rsidP="00AC785B">
      <w:pPr>
        <w:pStyle w:val="NoSpacing"/>
        <w:jc w:val="both"/>
        <w:rPr>
          <w:rFonts w:cstheme="minorHAnsi"/>
        </w:rPr>
      </w:pPr>
      <w:r w:rsidRPr="008A581C">
        <w:rPr>
          <w:rFonts w:cstheme="minorHAnsi"/>
        </w:rPr>
        <w:t>Responsible to:</w:t>
      </w:r>
      <w:r w:rsidRPr="008A581C">
        <w:rPr>
          <w:rFonts w:cstheme="minorHAnsi"/>
        </w:rPr>
        <w:tab/>
      </w:r>
      <w:r w:rsidRPr="008A581C">
        <w:rPr>
          <w:rFonts w:cstheme="minorHAnsi"/>
        </w:rPr>
        <w:tab/>
      </w:r>
      <w:r>
        <w:rPr>
          <w:rFonts w:cstheme="minorHAnsi"/>
        </w:rPr>
        <w:t>MFT Chair</w:t>
      </w:r>
    </w:p>
    <w:p w14:paraId="5899D2C9" w14:textId="77777777" w:rsidR="00AC785B" w:rsidRPr="008A581C" w:rsidRDefault="00AC785B" w:rsidP="00AC785B">
      <w:pPr>
        <w:pStyle w:val="NoSpacing"/>
        <w:jc w:val="both"/>
        <w:rPr>
          <w:rFonts w:cstheme="minorHAnsi"/>
          <w:sz w:val="16"/>
          <w:szCs w:val="16"/>
        </w:rPr>
      </w:pPr>
    </w:p>
    <w:p w14:paraId="20385E82" w14:textId="5DE8D96C" w:rsidR="00AC785B" w:rsidRPr="008A581C" w:rsidRDefault="00AC785B" w:rsidP="00AC785B">
      <w:pPr>
        <w:pStyle w:val="NoSpacing"/>
        <w:jc w:val="both"/>
        <w:rPr>
          <w:rFonts w:cstheme="minorHAnsi"/>
          <w:color w:val="000000"/>
        </w:rPr>
      </w:pPr>
      <w:r w:rsidRPr="008A581C">
        <w:rPr>
          <w:rFonts w:cstheme="minorHAnsi"/>
        </w:rPr>
        <w:t>Location:</w:t>
      </w:r>
      <w:r w:rsidRPr="008A581C">
        <w:rPr>
          <w:rFonts w:cstheme="minorHAnsi"/>
        </w:rPr>
        <w:tab/>
      </w:r>
      <w:r w:rsidRPr="008A581C">
        <w:rPr>
          <w:rFonts w:cstheme="minorHAnsi"/>
        </w:rPr>
        <w:tab/>
      </w:r>
      <w:r>
        <w:rPr>
          <w:rFonts w:cstheme="minorHAnsi"/>
          <w:color w:val="000000"/>
        </w:rPr>
        <w:t>Greystone Primary School, Greystone Road, Antrim</w:t>
      </w:r>
    </w:p>
    <w:p w14:paraId="2D8E73E0" w14:textId="77777777" w:rsidR="00AC785B" w:rsidRPr="008A581C" w:rsidRDefault="00AC785B" w:rsidP="00AC785B">
      <w:pPr>
        <w:pStyle w:val="NoSpacing"/>
        <w:jc w:val="both"/>
        <w:rPr>
          <w:rFonts w:cstheme="minorHAnsi"/>
          <w:sz w:val="16"/>
          <w:szCs w:val="16"/>
        </w:rPr>
      </w:pPr>
    </w:p>
    <w:p w14:paraId="4D001943" w14:textId="69DB7905" w:rsidR="00AC785B" w:rsidRDefault="00AC785B" w:rsidP="00AC785B">
      <w:pPr>
        <w:pStyle w:val="NoSpacing"/>
        <w:jc w:val="both"/>
        <w:rPr>
          <w:rFonts w:cstheme="minorHAnsi"/>
        </w:rPr>
      </w:pPr>
      <w:r w:rsidRPr="008A581C">
        <w:rPr>
          <w:rFonts w:cstheme="minorHAnsi"/>
        </w:rPr>
        <w:t>Hours:</w:t>
      </w:r>
      <w:r w:rsidRPr="008A581C">
        <w:rPr>
          <w:rFonts w:cstheme="minorHAnsi"/>
        </w:rPr>
        <w:tab/>
      </w:r>
      <w:r w:rsidRPr="008A581C">
        <w:rPr>
          <w:rFonts w:cstheme="minorHAnsi"/>
        </w:rPr>
        <w:tab/>
      </w:r>
      <w:r w:rsidRPr="008A581C">
        <w:rPr>
          <w:rFonts w:cstheme="minorHAnsi"/>
        </w:rPr>
        <w:tab/>
      </w:r>
      <w:r w:rsidR="00FE065A">
        <w:rPr>
          <w:rFonts w:cstheme="minorHAnsi"/>
        </w:rPr>
        <w:t>1 to 2 days a week</w:t>
      </w:r>
      <w:r w:rsidR="00B41CE4">
        <w:rPr>
          <w:rFonts w:cstheme="minorHAnsi"/>
        </w:rPr>
        <w:t xml:space="preserve"> (</w:t>
      </w:r>
      <w:r w:rsidR="00FE065A">
        <w:rPr>
          <w:rFonts w:cstheme="minorHAnsi"/>
        </w:rPr>
        <w:t>depending on need/ level of activity)</w:t>
      </w:r>
    </w:p>
    <w:p w14:paraId="2948B73F" w14:textId="65AABE88" w:rsidR="00B41CE4" w:rsidRDefault="00B41CE4" w:rsidP="00AC785B">
      <w:pPr>
        <w:pStyle w:val="NoSpacing"/>
        <w:jc w:val="both"/>
        <w:rPr>
          <w:rFonts w:cstheme="minorHAnsi"/>
        </w:rPr>
      </w:pPr>
    </w:p>
    <w:p w14:paraId="17D604B8" w14:textId="145DB7D5" w:rsidR="00AC785B" w:rsidRDefault="00B41CE4" w:rsidP="0077639A">
      <w:pPr>
        <w:pStyle w:val="NoSpacing"/>
        <w:ind w:left="1440" w:hanging="1440"/>
        <w:jc w:val="both"/>
        <w:rPr>
          <w:rFonts w:cstheme="minorHAnsi"/>
        </w:rPr>
      </w:pPr>
      <w:r>
        <w:rPr>
          <w:rFonts w:cstheme="minorHAnsi"/>
        </w:rPr>
        <w:t>Pay: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FE065A">
        <w:rPr>
          <w:rFonts w:cstheme="minorHAnsi"/>
        </w:rPr>
        <w:t>Negotiable daily rate – Currently £200 per day</w:t>
      </w:r>
    </w:p>
    <w:p w14:paraId="6A622D42" w14:textId="536F36BC" w:rsidR="00B540A0" w:rsidRDefault="00B540A0" w:rsidP="0077639A">
      <w:pPr>
        <w:pStyle w:val="NoSpacing"/>
        <w:ind w:left="1440" w:hanging="1440"/>
        <w:jc w:val="both"/>
        <w:rPr>
          <w:rFonts w:cstheme="minorHAnsi"/>
        </w:rPr>
      </w:pPr>
    </w:p>
    <w:p w14:paraId="4D9A745D" w14:textId="77777777" w:rsidR="00B540A0" w:rsidRPr="00B540A0" w:rsidRDefault="00B540A0" w:rsidP="00B540A0">
      <w:pPr>
        <w:widowControl w:val="0"/>
        <w:tabs>
          <w:tab w:val="left" w:pos="2260"/>
        </w:tabs>
        <w:spacing w:before="74" w:after="0" w:line="240" w:lineRule="auto"/>
        <w:rPr>
          <w:rFonts w:ascii="Calibri" w:eastAsia="Times New Roman" w:hAnsi="Calibri" w:cs="Times New Roman"/>
          <w:lang w:val="en-US"/>
        </w:rPr>
      </w:pPr>
      <w:r w:rsidRPr="00B540A0">
        <w:rPr>
          <w:rFonts w:ascii="Calibri" w:eastAsia="Times New Roman" w:hAnsi="Calibri" w:cs="Times New Roman"/>
          <w:lang w:val="en-US"/>
        </w:rPr>
        <w:t xml:space="preserve">Term:  </w:t>
      </w:r>
      <w:r w:rsidRPr="00B540A0">
        <w:rPr>
          <w:rFonts w:ascii="Calibri" w:eastAsia="Times New Roman" w:hAnsi="Calibri" w:cs="Times New Roman"/>
          <w:lang w:val="en-US"/>
        </w:rPr>
        <w:tab/>
        <w:t>Up until June 2022 and possible extension pending continued funds</w:t>
      </w:r>
    </w:p>
    <w:p w14:paraId="6C93AA81" w14:textId="77777777" w:rsidR="00B540A0" w:rsidRPr="008A581C" w:rsidRDefault="00B540A0" w:rsidP="0077639A">
      <w:pPr>
        <w:pStyle w:val="NoSpacing"/>
        <w:ind w:left="1440" w:hanging="1440"/>
        <w:jc w:val="both"/>
        <w:rPr>
          <w:rFonts w:cstheme="minorHAnsi"/>
        </w:rPr>
      </w:pPr>
    </w:p>
    <w:p w14:paraId="087FD778" w14:textId="77777777" w:rsidR="00AC785B" w:rsidRPr="008A581C" w:rsidRDefault="00AC785B" w:rsidP="00AC785B">
      <w:pPr>
        <w:spacing w:after="0" w:line="240" w:lineRule="auto"/>
        <w:rPr>
          <w:rFonts w:cstheme="minorHAnsi"/>
        </w:rPr>
      </w:pPr>
    </w:p>
    <w:p w14:paraId="2B79DB28" w14:textId="77777777" w:rsidR="00AC785B" w:rsidRPr="00374C55" w:rsidRDefault="00AC785B" w:rsidP="00AC785B">
      <w:pPr>
        <w:pBdr>
          <w:top w:val="single" w:sz="4" w:space="2" w:color="auto"/>
        </w:pBdr>
        <w:jc w:val="both"/>
        <w:rPr>
          <w:rFonts w:ascii="Calibri" w:hAnsi="Calibri" w:cs="Calibri"/>
          <w:u w:val="single"/>
        </w:rPr>
      </w:pPr>
    </w:p>
    <w:p w14:paraId="7CD948B9" w14:textId="449E7655" w:rsidR="00AC785B" w:rsidRPr="00B156FE" w:rsidRDefault="00AC785B" w:rsidP="00AC785B">
      <w:pPr>
        <w:pStyle w:val="NoSpacing"/>
        <w:jc w:val="both"/>
        <w:rPr>
          <w:rFonts w:cstheme="minorHAnsi"/>
          <w:b/>
        </w:rPr>
      </w:pPr>
      <w:r w:rsidRPr="00B156FE">
        <w:rPr>
          <w:rFonts w:cstheme="minorHAnsi"/>
          <w:b/>
        </w:rPr>
        <w:t>Main Purpose</w:t>
      </w:r>
      <w:r w:rsidR="00562E19">
        <w:rPr>
          <w:rFonts w:cstheme="minorHAnsi"/>
          <w:b/>
        </w:rPr>
        <w:t>s</w:t>
      </w:r>
      <w:r w:rsidRPr="00B156FE">
        <w:rPr>
          <w:rFonts w:cstheme="minorHAnsi"/>
          <w:b/>
        </w:rPr>
        <w:t xml:space="preserve"> of Job: </w:t>
      </w:r>
    </w:p>
    <w:p w14:paraId="36C7CE14" w14:textId="77777777" w:rsidR="00AC785B" w:rsidRPr="00B156FE" w:rsidRDefault="00AC785B" w:rsidP="00AC785B">
      <w:pPr>
        <w:pStyle w:val="NoSpacing"/>
        <w:jc w:val="both"/>
        <w:rPr>
          <w:rFonts w:cstheme="minorHAnsi"/>
          <w:b/>
        </w:rPr>
      </w:pPr>
    </w:p>
    <w:p w14:paraId="2A39AC42" w14:textId="614FD5F1" w:rsidR="00AC785B" w:rsidRDefault="00AC785B" w:rsidP="00562E19">
      <w:pPr>
        <w:pStyle w:val="NoSpacing"/>
        <w:numPr>
          <w:ilvl w:val="0"/>
          <w:numId w:val="9"/>
        </w:numPr>
        <w:ind w:left="426"/>
        <w:jc w:val="both"/>
        <w:rPr>
          <w:rFonts w:cstheme="minorHAnsi"/>
        </w:rPr>
      </w:pPr>
      <w:r w:rsidRPr="00B156FE">
        <w:rPr>
          <w:rFonts w:cstheme="minorHAnsi"/>
        </w:rPr>
        <w:t>To provide e</w:t>
      </w:r>
      <w:r>
        <w:rPr>
          <w:rFonts w:cstheme="minorHAnsi"/>
        </w:rPr>
        <w:t xml:space="preserve">ffective </w:t>
      </w:r>
      <w:r w:rsidR="00FE065A">
        <w:rPr>
          <w:rFonts w:cstheme="minorHAnsi"/>
        </w:rPr>
        <w:t>coordination of the MFT Partnership</w:t>
      </w:r>
    </w:p>
    <w:p w14:paraId="4ECF5A7D" w14:textId="47179D9D" w:rsidR="00FE065A" w:rsidRDefault="00FE065A" w:rsidP="00562E19">
      <w:pPr>
        <w:pStyle w:val="NoSpacing"/>
        <w:numPr>
          <w:ilvl w:val="0"/>
          <w:numId w:val="9"/>
        </w:numPr>
        <w:ind w:left="426"/>
        <w:jc w:val="both"/>
        <w:rPr>
          <w:rFonts w:cstheme="minorHAnsi"/>
        </w:rPr>
      </w:pPr>
      <w:r>
        <w:rPr>
          <w:rFonts w:cstheme="minorHAnsi"/>
        </w:rPr>
        <w:t>To support the ongoing development of interschool and locality wide collaborative working relationships – between schools, statutory stakeholders and service providers</w:t>
      </w:r>
    </w:p>
    <w:p w14:paraId="2364246C" w14:textId="771A21B5" w:rsidR="00FE065A" w:rsidRDefault="00FE065A" w:rsidP="00562E19">
      <w:pPr>
        <w:pStyle w:val="NoSpacing"/>
        <w:numPr>
          <w:ilvl w:val="0"/>
          <w:numId w:val="9"/>
        </w:numPr>
        <w:ind w:left="426"/>
        <w:jc w:val="both"/>
        <w:rPr>
          <w:rFonts w:cstheme="minorHAnsi"/>
        </w:rPr>
      </w:pPr>
      <w:r>
        <w:rPr>
          <w:rFonts w:cstheme="minorHAnsi"/>
        </w:rPr>
        <w:t>To develop and deliver initiatives that prove and inform the development of the MFT partnership</w:t>
      </w:r>
    </w:p>
    <w:p w14:paraId="408C1BE8" w14:textId="071BC186" w:rsidR="00FE065A" w:rsidRDefault="00FE065A" w:rsidP="00562E19">
      <w:pPr>
        <w:pStyle w:val="NoSpacing"/>
        <w:numPr>
          <w:ilvl w:val="0"/>
          <w:numId w:val="9"/>
        </w:numPr>
        <w:ind w:left="426"/>
        <w:jc w:val="both"/>
        <w:rPr>
          <w:rFonts w:cstheme="minorHAnsi"/>
        </w:rPr>
      </w:pPr>
      <w:r>
        <w:rPr>
          <w:rFonts w:cstheme="minorHAnsi"/>
        </w:rPr>
        <w:t>To source funding as and when required/ appropriate</w:t>
      </w:r>
    </w:p>
    <w:p w14:paraId="4EDBF20B" w14:textId="2D535001" w:rsidR="002B5911" w:rsidRDefault="002B5911" w:rsidP="00562E19">
      <w:pPr>
        <w:pStyle w:val="NoSpacing"/>
        <w:numPr>
          <w:ilvl w:val="0"/>
          <w:numId w:val="9"/>
        </w:numPr>
        <w:ind w:left="426"/>
        <w:jc w:val="both"/>
        <w:rPr>
          <w:rFonts w:cstheme="minorHAnsi"/>
        </w:rPr>
      </w:pPr>
      <w:r>
        <w:rPr>
          <w:rFonts w:cstheme="minorHAnsi"/>
        </w:rPr>
        <w:t>To promote collaboration between schools, school staff and external stakeholders and providers</w:t>
      </w:r>
    </w:p>
    <w:p w14:paraId="70311478" w14:textId="192550C5" w:rsidR="0097178D" w:rsidRDefault="0097178D" w:rsidP="00562E19">
      <w:pPr>
        <w:pStyle w:val="NoSpacing"/>
        <w:numPr>
          <w:ilvl w:val="0"/>
          <w:numId w:val="9"/>
        </w:numPr>
        <w:ind w:left="426"/>
        <w:jc w:val="both"/>
        <w:rPr>
          <w:rFonts w:cstheme="minorHAnsi"/>
        </w:rPr>
      </w:pPr>
      <w:r>
        <w:rPr>
          <w:rFonts w:cstheme="minorHAnsi"/>
        </w:rPr>
        <w:t>To promote/ represent the work and outcomes of MFT locally and regionally</w:t>
      </w:r>
    </w:p>
    <w:p w14:paraId="47986451" w14:textId="757140C7" w:rsidR="0097178D" w:rsidRDefault="0097178D" w:rsidP="00562E19">
      <w:pPr>
        <w:pStyle w:val="NoSpacing"/>
        <w:numPr>
          <w:ilvl w:val="0"/>
          <w:numId w:val="9"/>
        </w:numPr>
        <w:ind w:left="426"/>
        <w:jc w:val="both"/>
        <w:rPr>
          <w:rFonts w:cstheme="minorHAnsi"/>
        </w:rPr>
      </w:pPr>
      <w:r>
        <w:rPr>
          <w:rFonts w:cstheme="minorHAnsi"/>
        </w:rPr>
        <w:t>To develop policies and support strategic planning for MFT</w:t>
      </w:r>
    </w:p>
    <w:p w14:paraId="14CF0ED4" w14:textId="0F008F16" w:rsidR="0097178D" w:rsidRPr="00B156FE" w:rsidRDefault="0097178D" w:rsidP="00562E19">
      <w:pPr>
        <w:pStyle w:val="NoSpacing"/>
        <w:numPr>
          <w:ilvl w:val="0"/>
          <w:numId w:val="9"/>
        </w:numPr>
        <w:ind w:left="426"/>
        <w:jc w:val="both"/>
        <w:rPr>
          <w:rFonts w:cstheme="minorHAnsi"/>
        </w:rPr>
      </w:pPr>
      <w:r>
        <w:rPr>
          <w:rFonts w:cstheme="minorHAnsi"/>
        </w:rPr>
        <w:t>Map the work and development of the partnership to ESAG- every School a Good School</w:t>
      </w:r>
    </w:p>
    <w:p w14:paraId="01923566" w14:textId="77777777" w:rsidR="00AC785B" w:rsidRPr="00B156FE" w:rsidRDefault="00AC785B" w:rsidP="00AC785B">
      <w:pPr>
        <w:pStyle w:val="NoSpacing"/>
        <w:jc w:val="both"/>
        <w:rPr>
          <w:rFonts w:cstheme="minorHAnsi"/>
        </w:rPr>
      </w:pPr>
    </w:p>
    <w:p w14:paraId="6117403A" w14:textId="77777777" w:rsidR="00AC785B" w:rsidRPr="00B156FE" w:rsidRDefault="00AC785B" w:rsidP="00AC785B">
      <w:pPr>
        <w:pStyle w:val="NoSpacing"/>
        <w:jc w:val="both"/>
        <w:rPr>
          <w:rFonts w:cstheme="minorHAnsi"/>
          <w:b/>
        </w:rPr>
      </w:pPr>
      <w:r w:rsidRPr="00B156FE">
        <w:rPr>
          <w:rFonts w:cstheme="minorHAnsi"/>
          <w:b/>
        </w:rPr>
        <w:t>Main Responsibilities</w:t>
      </w:r>
    </w:p>
    <w:p w14:paraId="5407D76C" w14:textId="77777777" w:rsidR="00AC785B" w:rsidRPr="00B156FE" w:rsidRDefault="00AC785B" w:rsidP="00AC785B">
      <w:pPr>
        <w:pStyle w:val="NoSpacing"/>
        <w:jc w:val="both"/>
        <w:rPr>
          <w:rFonts w:cstheme="minorHAnsi"/>
          <w:b/>
        </w:rPr>
      </w:pPr>
    </w:p>
    <w:p w14:paraId="7A44E40E" w14:textId="621ECA10" w:rsidR="006041E7" w:rsidRDefault="00AA4758" w:rsidP="00AC785B">
      <w:pPr>
        <w:pStyle w:val="NoSpacing"/>
        <w:numPr>
          <w:ilvl w:val="0"/>
          <w:numId w:val="2"/>
        </w:numPr>
        <w:ind w:left="426"/>
        <w:jc w:val="both"/>
        <w:rPr>
          <w:rFonts w:cstheme="minorHAnsi"/>
        </w:rPr>
      </w:pPr>
      <w:r>
        <w:rPr>
          <w:rFonts w:cstheme="minorHAnsi"/>
        </w:rPr>
        <w:t>W</w:t>
      </w:r>
      <w:r w:rsidR="006041E7">
        <w:rPr>
          <w:rFonts w:cstheme="minorHAnsi"/>
        </w:rPr>
        <w:t xml:space="preserve">ork alongside the MFT Office Bearers, </w:t>
      </w:r>
      <w:r w:rsidR="00FE065A">
        <w:rPr>
          <w:rFonts w:cstheme="minorHAnsi"/>
        </w:rPr>
        <w:t>Administrator</w:t>
      </w:r>
      <w:r w:rsidR="006041E7">
        <w:rPr>
          <w:rFonts w:cstheme="minorHAnsi"/>
        </w:rPr>
        <w:t xml:space="preserve"> and Shared Learning Network Coordinators – supporting the growth of collaborative working</w:t>
      </w:r>
    </w:p>
    <w:p w14:paraId="523AA15A" w14:textId="3895B2E8" w:rsidR="00F93363" w:rsidRDefault="00F93363" w:rsidP="00F93363">
      <w:pPr>
        <w:pStyle w:val="NoSpacing"/>
        <w:numPr>
          <w:ilvl w:val="0"/>
          <w:numId w:val="2"/>
        </w:numPr>
        <w:ind w:left="426"/>
        <w:jc w:val="both"/>
        <w:rPr>
          <w:rFonts w:cstheme="minorHAnsi"/>
        </w:rPr>
      </w:pPr>
      <w:r>
        <w:rPr>
          <w:rFonts w:cstheme="minorHAnsi"/>
        </w:rPr>
        <w:t>Support the ongoing development of relationships within MFT through regular meetings/ check-ins with MFT partners</w:t>
      </w:r>
    </w:p>
    <w:p w14:paraId="4D31DA05" w14:textId="77777777" w:rsidR="00F93363" w:rsidRPr="00AA4758" w:rsidRDefault="00F93363" w:rsidP="00F93363">
      <w:pPr>
        <w:pStyle w:val="NoSpacing"/>
        <w:numPr>
          <w:ilvl w:val="0"/>
          <w:numId w:val="2"/>
        </w:numPr>
        <w:ind w:left="426"/>
        <w:jc w:val="both"/>
        <w:rPr>
          <w:rFonts w:cstheme="minorHAnsi"/>
        </w:rPr>
      </w:pPr>
      <w:r>
        <w:rPr>
          <w:rFonts w:cstheme="minorHAnsi"/>
        </w:rPr>
        <w:t>Develop and coordinate the MFT’s Operational Plan/ annual calendar of meetings and activities including Partnership Meetings, projects, events and Shared Learning Networks – to be undertaken in partnership/ consultation with MFT Partners and Stakeholders</w:t>
      </w:r>
    </w:p>
    <w:p w14:paraId="61FD4AF7" w14:textId="2F6BD39C" w:rsidR="00F93363" w:rsidRDefault="00F93363" w:rsidP="00F93363">
      <w:pPr>
        <w:pStyle w:val="NoSpacing"/>
        <w:numPr>
          <w:ilvl w:val="0"/>
          <w:numId w:val="2"/>
        </w:numPr>
        <w:ind w:left="426"/>
        <w:jc w:val="both"/>
        <w:rPr>
          <w:rFonts w:cstheme="minorHAnsi"/>
        </w:rPr>
      </w:pPr>
      <w:r>
        <w:rPr>
          <w:rFonts w:cstheme="minorHAnsi"/>
        </w:rPr>
        <w:t>Identify and source funding/ mechanisms to enable MFT to fulfil its Operational and Strategic Plans/ annual calendar of meetings and events</w:t>
      </w:r>
    </w:p>
    <w:p w14:paraId="56A1E183" w14:textId="642B7EAA" w:rsidR="00F93363" w:rsidRPr="00F93363" w:rsidRDefault="00F93363" w:rsidP="00F93363">
      <w:pPr>
        <w:pStyle w:val="NoSpacing"/>
        <w:numPr>
          <w:ilvl w:val="0"/>
          <w:numId w:val="2"/>
        </w:numPr>
        <w:ind w:left="426"/>
        <w:jc w:val="both"/>
        <w:rPr>
          <w:rFonts w:cstheme="minorHAnsi"/>
        </w:rPr>
      </w:pPr>
      <w:r>
        <w:rPr>
          <w:rFonts w:cstheme="minorHAnsi"/>
        </w:rPr>
        <w:t>Support, document and promote MFT Strategic and Operational plans within the partnership, locality and with appropriate agencies and funders</w:t>
      </w:r>
    </w:p>
    <w:p w14:paraId="7874ACA3" w14:textId="6C008270" w:rsidR="00F93363" w:rsidRPr="00F93363" w:rsidRDefault="0097178D" w:rsidP="00F93363">
      <w:pPr>
        <w:pStyle w:val="NoSpacing"/>
        <w:numPr>
          <w:ilvl w:val="0"/>
          <w:numId w:val="2"/>
        </w:numPr>
        <w:ind w:left="426"/>
        <w:jc w:val="both"/>
        <w:rPr>
          <w:rFonts w:cstheme="minorHAnsi"/>
        </w:rPr>
      </w:pPr>
      <w:r>
        <w:rPr>
          <w:rFonts w:cstheme="minorHAnsi"/>
        </w:rPr>
        <w:t>M</w:t>
      </w:r>
      <w:r w:rsidR="00F93363">
        <w:rPr>
          <w:rFonts w:cstheme="minorHAnsi"/>
        </w:rPr>
        <w:t>aintain effective, working relationships with MFT stakeholders (ANBC, EA, NHSCT and Service Providers) on behalf of the partnership</w:t>
      </w:r>
    </w:p>
    <w:p w14:paraId="733EC2C4" w14:textId="3E47E85F" w:rsidR="00AC785B" w:rsidRPr="00F93363" w:rsidRDefault="00AA4758" w:rsidP="00F93363">
      <w:pPr>
        <w:pStyle w:val="NoSpacing"/>
        <w:numPr>
          <w:ilvl w:val="0"/>
          <w:numId w:val="7"/>
        </w:numPr>
        <w:ind w:left="426"/>
        <w:jc w:val="both"/>
        <w:rPr>
          <w:rFonts w:cstheme="minorHAnsi"/>
        </w:rPr>
      </w:pPr>
      <w:r>
        <w:rPr>
          <w:rFonts w:cstheme="minorHAnsi"/>
        </w:rPr>
        <w:t>Provide supervision support for the MFT Administrator on behalf of the partnership</w:t>
      </w:r>
      <w:r w:rsidR="00F93363">
        <w:rPr>
          <w:rFonts w:cstheme="minorHAnsi"/>
        </w:rPr>
        <w:t xml:space="preserve"> and work alongside MFT Administrator to ensure effective event and project management</w:t>
      </w:r>
    </w:p>
    <w:p w14:paraId="75215A6C" w14:textId="25EFC6C0" w:rsidR="00F93363" w:rsidRPr="00F93363" w:rsidRDefault="00F93363" w:rsidP="00F93363">
      <w:pPr>
        <w:pStyle w:val="NoSpacing"/>
        <w:numPr>
          <w:ilvl w:val="0"/>
          <w:numId w:val="2"/>
        </w:numPr>
        <w:ind w:left="426"/>
        <w:jc w:val="both"/>
        <w:rPr>
          <w:rFonts w:cstheme="minorHAnsi"/>
        </w:rPr>
      </w:pPr>
      <w:r>
        <w:rPr>
          <w:rFonts w:cstheme="minorHAnsi"/>
        </w:rPr>
        <w:t>General a</w:t>
      </w:r>
      <w:r w:rsidRPr="00B156FE">
        <w:rPr>
          <w:rFonts w:cstheme="minorHAnsi"/>
        </w:rPr>
        <w:t>dministration</w:t>
      </w:r>
      <w:r>
        <w:rPr>
          <w:rFonts w:cstheme="minorHAnsi"/>
        </w:rPr>
        <w:t xml:space="preserve"> duties related to the role including accurate reporting, communications and maintenance of the MFT filing system (in partnership with the MFT Administrator)</w:t>
      </w:r>
    </w:p>
    <w:p w14:paraId="2DFA6B5E" w14:textId="2B0C5857" w:rsidR="006041E7" w:rsidRDefault="00AA4758" w:rsidP="00AC785B">
      <w:pPr>
        <w:pStyle w:val="NoSpacing"/>
        <w:numPr>
          <w:ilvl w:val="0"/>
          <w:numId w:val="2"/>
        </w:numPr>
        <w:ind w:left="426"/>
        <w:jc w:val="both"/>
        <w:rPr>
          <w:rFonts w:cstheme="minorHAnsi"/>
        </w:rPr>
      </w:pPr>
      <w:r>
        <w:rPr>
          <w:rFonts w:cstheme="minorHAnsi"/>
        </w:rPr>
        <w:t>Provide role support and guidance for the MFT Officer Bearers in carrying out their duties</w:t>
      </w:r>
    </w:p>
    <w:p w14:paraId="6215A2BB" w14:textId="6D59B367" w:rsidR="00562E19" w:rsidRDefault="00562E19" w:rsidP="00746D9C">
      <w:pPr>
        <w:pStyle w:val="NoSpacing"/>
        <w:numPr>
          <w:ilvl w:val="0"/>
          <w:numId w:val="7"/>
        </w:numPr>
        <w:ind w:left="426"/>
        <w:jc w:val="both"/>
        <w:rPr>
          <w:rFonts w:cstheme="minorHAnsi"/>
        </w:rPr>
      </w:pPr>
      <w:r>
        <w:rPr>
          <w:rFonts w:cstheme="minorHAnsi"/>
        </w:rPr>
        <w:t>Produce regular updates and reports for MFT Partnership Group, Office Bearers and Steering Group</w:t>
      </w:r>
    </w:p>
    <w:p w14:paraId="69C93C68" w14:textId="50B6336B" w:rsidR="00562E19" w:rsidRDefault="00562E19" w:rsidP="00746D9C">
      <w:pPr>
        <w:pStyle w:val="NoSpacing"/>
        <w:numPr>
          <w:ilvl w:val="0"/>
          <w:numId w:val="7"/>
        </w:numPr>
        <w:ind w:left="426"/>
        <w:jc w:val="both"/>
        <w:rPr>
          <w:rFonts w:cstheme="minorHAnsi"/>
        </w:rPr>
      </w:pPr>
      <w:r>
        <w:rPr>
          <w:rFonts w:cstheme="minorHAnsi"/>
        </w:rPr>
        <w:lastRenderedPageBreak/>
        <w:t>Support innovation through the ongoing development of MFT’s structures, relationships and activities</w:t>
      </w:r>
    </w:p>
    <w:p w14:paraId="78DF72B3" w14:textId="27ED4403" w:rsidR="0097178D" w:rsidRDefault="0097178D" w:rsidP="00746D9C">
      <w:pPr>
        <w:pStyle w:val="NoSpacing"/>
        <w:numPr>
          <w:ilvl w:val="0"/>
          <w:numId w:val="7"/>
        </w:numPr>
        <w:ind w:left="426"/>
        <w:jc w:val="both"/>
        <w:rPr>
          <w:rFonts w:cstheme="minorHAnsi"/>
        </w:rPr>
      </w:pPr>
      <w:r>
        <w:rPr>
          <w:rFonts w:cstheme="minorHAnsi"/>
        </w:rPr>
        <w:t>Liaise with eth treasurer and support financial management and reporting</w:t>
      </w:r>
    </w:p>
    <w:p w14:paraId="0B72722E" w14:textId="3900046A" w:rsidR="0097178D" w:rsidRDefault="0097178D" w:rsidP="00746D9C">
      <w:pPr>
        <w:pStyle w:val="NoSpacing"/>
        <w:numPr>
          <w:ilvl w:val="0"/>
          <w:numId w:val="7"/>
        </w:numPr>
        <w:ind w:left="426"/>
        <w:jc w:val="both"/>
        <w:rPr>
          <w:rFonts w:cstheme="minorHAnsi"/>
        </w:rPr>
      </w:pPr>
      <w:r>
        <w:rPr>
          <w:rFonts w:cstheme="minorHAnsi"/>
        </w:rPr>
        <w:t>Complete funding reports in a timely manner</w:t>
      </w:r>
    </w:p>
    <w:p w14:paraId="564450CB" w14:textId="66E1B415" w:rsidR="00562E19" w:rsidRDefault="00562E19" w:rsidP="00746D9C">
      <w:pPr>
        <w:pStyle w:val="NoSpacing"/>
        <w:numPr>
          <w:ilvl w:val="0"/>
          <w:numId w:val="7"/>
        </w:numPr>
        <w:ind w:left="426"/>
        <w:jc w:val="both"/>
        <w:rPr>
          <w:rFonts w:cstheme="minorHAnsi"/>
        </w:rPr>
      </w:pPr>
      <w:r>
        <w:rPr>
          <w:rFonts w:cstheme="minorHAnsi"/>
        </w:rPr>
        <w:t>Coordinate MFT presence online and within the locality</w:t>
      </w:r>
    </w:p>
    <w:p w14:paraId="7450A451" w14:textId="77777777" w:rsidR="00B540A0" w:rsidRDefault="00B540A0" w:rsidP="00AC785B">
      <w:pPr>
        <w:jc w:val="center"/>
        <w:rPr>
          <w:rFonts w:cstheme="minorHAnsi"/>
          <w:b/>
        </w:rPr>
      </w:pPr>
    </w:p>
    <w:p w14:paraId="526F1D99" w14:textId="1AF6420D" w:rsidR="00AC785B" w:rsidRPr="00D00602" w:rsidRDefault="00562E19" w:rsidP="00AC785B">
      <w:pPr>
        <w:jc w:val="center"/>
        <w:rPr>
          <w:rFonts w:cstheme="minorHAnsi"/>
          <w:b/>
        </w:rPr>
      </w:pPr>
      <w:r>
        <w:rPr>
          <w:rFonts w:cstheme="minorHAnsi"/>
          <w:b/>
        </w:rPr>
        <w:t>Role</w:t>
      </w:r>
      <w:r w:rsidR="00AC785B" w:rsidRPr="00D00602">
        <w:rPr>
          <w:rFonts w:cstheme="minorHAnsi"/>
          <w:b/>
        </w:rPr>
        <w:t xml:space="preserve"> SPECIFICATION</w:t>
      </w:r>
    </w:p>
    <w:p w14:paraId="0BCF633B" w14:textId="77777777" w:rsidR="00AC785B" w:rsidRPr="00D00602" w:rsidRDefault="00AC785B" w:rsidP="00AC785B">
      <w:pPr>
        <w:jc w:val="both"/>
        <w:rPr>
          <w:rFonts w:cstheme="minorHAnsi"/>
        </w:rPr>
      </w:pPr>
      <w:r w:rsidRPr="00D00602">
        <w:rPr>
          <w:rFonts w:cstheme="minorHAnsi"/>
        </w:rPr>
        <w:t>The job specification provides information on the qualifications, experience, knowledge and skills required to carry out the duties of the post.</w:t>
      </w:r>
    </w:p>
    <w:p w14:paraId="2E1E9072" w14:textId="77777777" w:rsidR="00AC785B" w:rsidRPr="00D00602" w:rsidRDefault="00AC785B" w:rsidP="00AC785B">
      <w:pPr>
        <w:jc w:val="both"/>
        <w:rPr>
          <w:rFonts w:cstheme="minorHAnsi"/>
        </w:rPr>
      </w:pPr>
      <w:r w:rsidRPr="00D00602">
        <w:rPr>
          <w:rFonts w:cstheme="minorHAnsi"/>
        </w:rPr>
        <w:t>The essential criteria will be used for shortlisting and as part of the selection process.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848"/>
        <w:gridCol w:w="3232"/>
      </w:tblGrid>
      <w:tr w:rsidR="00AC785B" w:rsidRPr="00D00602" w14:paraId="1D045282" w14:textId="77777777" w:rsidTr="00EE49D7">
        <w:trPr>
          <w:trHeight w:val="510"/>
        </w:trPr>
        <w:tc>
          <w:tcPr>
            <w:tcW w:w="1560" w:type="dxa"/>
            <w:shd w:val="clear" w:color="auto" w:fill="auto"/>
            <w:vAlign w:val="center"/>
          </w:tcPr>
          <w:p w14:paraId="6598403A" w14:textId="77777777" w:rsidR="00AC785B" w:rsidRPr="00D00602" w:rsidRDefault="00AC785B" w:rsidP="006A041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1CE4D09B" w14:textId="77777777" w:rsidR="00AC785B" w:rsidRPr="00D00602" w:rsidRDefault="00AC785B" w:rsidP="006A0419">
            <w:pPr>
              <w:jc w:val="center"/>
              <w:rPr>
                <w:rFonts w:cstheme="minorHAnsi"/>
                <w:b/>
              </w:rPr>
            </w:pPr>
            <w:r w:rsidRPr="00D00602">
              <w:rPr>
                <w:rFonts w:cstheme="minorHAnsi"/>
                <w:b/>
              </w:rPr>
              <w:t>ESSENTIAL REQUIREMENTS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1123947E" w14:textId="77777777" w:rsidR="00AC785B" w:rsidRPr="00D00602" w:rsidRDefault="00AC785B" w:rsidP="006A0419">
            <w:pPr>
              <w:jc w:val="center"/>
              <w:rPr>
                <w:rFonts w:cstheme="minorHAnsi"/>
                <w:b/>
              </w:rPr>
            </w:pPr>
            <w:r w:rsidRPr="00D00602">
              <w:rPr>
                <w:rFonts w:cstheme="minorHAnsi"/>
                <w:b/>
              </w:rPr>
              <w:t>DESIRABLE REQUIREMENTS</w:t>
            </w:r>
          </w:p>
        </w:tc>
      </w:tr>
      <w:tr w:rsidR="00AC785B" w:rsidRPr="00D00602" w14:paraId="22B83199" w14:textId="77777777" w:rsidTr="00EE49D7">
        <w:tc>
          <w:tcPr>
            <w:tcW w:w="1560" w:type="dxa"/>
            <w:shd w:val="clear" w:color="auto" w:fill="auto"/>
            <w:vAlign w:val="center"/>
          </w:tcPr>
          <w:p w14:paraId="49DE0990" w14:textId="77777777" w:rsidR="00AC785B" w:rsidRPr="00D00602" w:rsidRDefault="00AC785B" w:rsidP="006A0419">
            <w:pPr>
              <w:spacing w:after="0"/>
              <w:jc w:val="center"/>
              <w:rPr>
                <w:rFonts w:cstheme="minorHAnsi"/>
                <w:b/>
              </w:rPr>
            </w:pPr>
            <w:r w:rsidRPr="00D00602">
              <w:rPr>
                <w:rFonts w:cstheme="minorHAnsi"/>
                <w:b/>
              </w:rPr>
              <w:t>Qualifications</w:t>
            </w:r>
          </w:p>
        </w:tc>
        <w:tc>
          <w:tcPr>
            <w:tcW w:w="4848" w:type="dxa"/>
            <w:shd w:val="clear" w:color="auto" w:fill="auto"/>
          </w:tcPr>
          <w:p w14:paraId="6621A5F6" w14:textId="77777777" w:rsidR="00AC785B" w:rsidRPr="00D00602" w:rsidRDefault="00AC785B" w:rsidP="006A0419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259796D7" w14:textId="3E9FA602" w:rsidR="00AC785B" w:rsidRPr="00562E19" w:rsidRDefault="00562E19" w:rsidP="00AC78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2" w:hanging="262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Educated to degree level with relevant qualification Youth and Community, </w:t>
            </w:r>
            <w:r w:rsidR="00405B18">
              <w:rPr>
                <w:rFonts w:ascii="Calibri" w:hAnsi="Calibri" w:cs="Calibri"/>
              </w:rPr>
              <w:t>Community Development/ Community Relations</w:t>
            </w:r>
            <w:r>
              <w:rPr>
                <w:rFonts w:ascii="Calibri" w:hAnsi="Calibri" w:cs="Calibri"/>
              </w:rPr>
              <w:t xml:space="preserve"> or similar</w:t>
            </w:r>
          </w:p>
          <w:p w14:paraId="3A4B782F" w14:textId="69435860" w:rsidR="00562E19" w:rsidRDefault="00562E19" w:rsidP="00562E1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Or</w:t>
            </w:r>
          </w:p>
          <w:p w14:paraId="33E8C79A" w14:textId="09D4E8FB" w:rsidR="00562E19" w:rsidRPr="00562E19" w:rsidRDefault="00562E19" w:rsidP="00562E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1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of 3 </w:t>
            </w:r>
            <w:proofErr w:type="spellStart"/>
            <w:r>
              <w:rPr>
                <w:rFonts w:cstheme="minorHAnsi"/>
              </w:rPr>
              <w:t>years experience</w:t>
            </w:r>
            <w:proofErr w:type="spellEnd"/>
            <w:r>
              <w:rPr>
                <w:rFonts w:cstheme="minorHAnsi"/>
              </w:rPr>
              <w:t xml:space="preserve"> of inter-agency/ collaborative development work inclusive of relationship management</w:t>
            </w:r>
          </w:p>
        </w:tc>
        <w:tc>
          <w:tcPr>
            <w:tcW w:w="3232" w:type="dxa"/>
            <w:shd w:val="clear" w:color="auto" w:fill="auto"/>
          </w:tcPr>
          <w:p w14:paraId="043E34BE" w14:textId="77777777" w:rsidR="00AC785B" w:rsidRPr="00D00602" w:rsidRDefault="00AC785B" w:rsidP="006A0419">
            <w:pPr>
              <w:pStyle w:val="ListParagraph"/>
              <w:spacing w:after="0"/>
              <w:rPr>
                <w:rFonts w:cstheme="minorHAnsi"/>
              </w:rPr>
            </w:pPr>
          </w:p>
          <w:p w14:paraId="0ADBDDB3" w14:textId="77777777" w:rsidR="00AC785B" w:rsidRDefault="00562E19" w:rsidP="00AC785B">
            <w:pPr>
              <w:pStyle w:val="ListParagraph"/>
              <w:numPr>
                <w:ilvl w:val="0"/>
                <w:numId w:val="3"/>
              </w:numPr>
              <w:spacing w:after="0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Relevant qualification in education</w:t>
            </w:r>
          </w:p>
          <w:p w14:paraId="617A0FAC" w14:textId="350D14D4" w:rsidR="00562E19" w:rsidRPr="00D00602" w:rsidRDefault="00405B18" w:rsidP="00AC785B">
            <w:pPr>
              <w:pStyle w:val="ListParagraph"/>
              <w:numPr>
                <w:ilvl w:val="0"/>
                <w:numId w:val="3"/>
              </w:numPr>
              <w:spacing w:after="0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Leadership and Management </w:t>
            </w:r>
          </w:p>
        </w:tc>
      </w:tr>
      <w:tr w:rsidR="00AC785B" w:rsidRPr="00D00602" w14:paraId="2CB72F79" w14:textId="77777777" w:rsidTr="00EE49D7">
        <w:tc>
          <w:tcPr>
            <w:tcW w:w="1560" w:type="dxa"/>
            <w:shd w:val="clear" w:color="auto" w:fill="auto"/>
            <w:vAlign w:val="center"/>
          </w:tcPr>
          <w:p w14:paraId="0F537494" w14:textId="77777777" w:rsidR="00AC785B" w:rsidRPr="00D00602" w:rsidRDefault="00AC785B" w:rsidP="006A0419">
            <w:pPr>
              <w:spacing w:after="0"/>
              <w:jc w:val="center"/>
              <w:rPr>
                <w:rFonts w:cstheme="minorHAnsi"/>
                <w:b/>
              </w:rPr>
            </w:pPr>
            <w:r w:rsidRPr="00D00602">
              <w:rPr>
                <w:rFonts w:cstheme="minorHAnsi"/>
                <w:b/>
              </w:rPr>
              <w:t>Experience</w:t>
            </w:r>
            <w:r>
              <w:rPr>
                <w:rFonts w:cstheme="minorHAnsi"/>
                <w:b/>
              </w:rPr>
              <w:t xml:space="preserve">, </w:t>
            </w:r>
            <w:r w:rsidRPr="00D00602">
              <w:rPr>
                <w:rFonts w:cstheme="minorHAnsi"/>
                <w:b/>
              </w:rPr>
              <w:t>Knowledge, Skills &amp; Abilities</w:t>
            </w:r>
          </w:p>
        </w:tc>
        <w:tc>
          <w:tcPr>
            <w:tcW w:w="4848" w:type="dxa"/>
            <w:shd w:val="clear" w:color="auto" w:fill="auto"/>
          </w:tcPr>
          <w:p w14:paraId="0FAC1BDF" w14:textId="77777777" w:rsidR="00AC785B" w:rsidRPr="00D00602" w:rsidRDefault="00AC785B" w:rsidP="006A0419">
            <w:pPr>
              <w:spacing w:after="0" w:line="240" w:lineRule="auto"/>
              <w:rPr>
                <w:rFonts w:cstheme="minorHAnsi"/>
              </w:rPr>
            </w:pPr>
          </w:p>
          <w:p w14:paraId="254D2D40" w14:textId="480463C8" w:rsidR="00405B18" w:rsidRDefault="00405B18" w:rsidP="00405B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1"/>
              <w:rPr>
                <w:rFonts w:cstheme="minorHAnsi"/>
              </w:rPr>
            </w:pPr>
            <w:r>
              <w:rPr>
                <w:rFonts w:cstheme="minorHAnsi"/>
              </w:rPr>
              <w:t>Demonstrable knowledge of the NI Education Sector and the opportunities and challenges within</w:t>
            </w:r>
          </w:p>
          <w:p w14:paraId="6B74D64E" w14:textId="7E9EA2DB" w:rsidR="000F10AC" w:rsidRDefault="000F10AC" w:rsidP="00405B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1"/>
              <w:rPr>
                <w:rFonts w:cstheme="minorHAnsi"/>
              </w:rPr>
            </w:pPr>
            <w:r>
              <w:rPr>
                <w:rFonts w:cstheme="minorHAnsi"/>
              </w:rPr>
              <w:t>Ability to lead and inspire</w:t>
            </w:r>
          </w:p>
          <w:p w14:paraId="26DAB594" w14:textId="72FA9914" w:rsidR="000F10AC" w:rsidRDefault="000F10AC" w:rsidP="00405B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1"/>
              <w:rPr>
                <w:rFonts w:cstheme="minorHAnsi"/>
              </w:rPr>
            </w:pPr>
            <w:r>
              <w:rPr>
                <w:rFonts w:cstheme="minorHAnsi"/>
              </w:rPr>
              <w:t>Knowledge of ongoing developments within NI Education</w:t>
            </w:r>
          </w:p>
          <w:p w14:paraId="43F03265" w14:textId="4F2322DC" w:rsidR="00405B18" w:rsidRDefault="00405B18" w:rsidP="00405B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1"/>
              <w:rPr>
                <w:rFonts w:cstheme="minorHAnsi"/>
              </w:rPr>
            </w:pPr>
            <w:r>
              <w:rPr>
                <w:rFonts w:cstheme="minorHAnsi"/>
              </w:rPr>
              <w:t>Experience of developing and delivering inter-community/ community relations programmes across multiple groups and organisations</w:t>
            </w:r>
          </w:p>
          <w:p w14:paraId="58B60623" w14:textId="1C05568C" w:rsidR="00AC785B" w:rsidRPr="005F3244" w:rsidRDefault="00405B18" w:rsidP="00405B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1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F93363">
              <w:rPr>
                <w:rFonts w:cstheme="minorHAnsi"/>
              </w:rPr>
              <w:t>xperience of supporting and leading inter-</w:t>
            </w:r>
            <w:r>
              <w:rPr>
                <w:rFonts w:cstheme="minorHAnsi"/>
              </w:rPr>
              <w:t>agency</w:t>
            </w:r>
            <w:r w:rsidR="00F93363">
              <w:rPr>
                <w:rFonts w:cstheme="minorHAnsi"/>
              </w:rPr>
              <w:t xml:space="preserve"> collaboration at all levels</w:t>
            </w:r>
          </w:p>
          <w:p w14:paraId="75AE1344" w14:textId="608801E7" w:rsidR="0077639A" w:rsidRDefault="0077639A" w:rsidP="00405B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1" w:hanging="361"/>
              <w:rPr>
                <w:rFonts w:cstheme="minorHAnsi"/>
              </w:rPr>
            </w:pPr>
            <w:r>
              <w:rPr>
                <w:rFonts w:cstheme="minorHAnsi"/>
              </w:rPr>
              <w:t xml:space="preserve">Ability </w:t>
            </w:r>
            <w:r w:rsidR="000F10AC">
              <w:rPr>
                <w:rFonts w:cstheme="minorHAnsi"/>
              </w:rPr>
              <w:t>to work independently or as part of a team</w:t>
            </w:r>
            <w:r>
              <w:rPr>
                <w:rFonts w:cstheme="minorHAnsi"/>
              </w:rPr>
              <w:t xml:space="preserve"> </w:t>
            </w:r>
          </w:p>
          <w:p w14:paraId="4F7DEC67" w14:textId="4FFE94D6" w:rsidR="00F93363" w:rsidRDefault="00F93363" w:rsidP="00405B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1" w:hanging="361"/>
              <w:rPr>
                <w:rFonts w:cstheme="minorHAnsi"/>
              </w:rPr>
            </w:pPr>
            <w:r>
              <w:rPr>
                <w:rFonts w:cstheme="minorHAnsi"/>
              </w:rPr>
              <w:t>Proven success with accessing varied funding opportunities on behalf of other organisations</w:t>
            </w:r>
          </w:p>
          <w:p w14:paraId="74A0A53D" w14:textId="7FD8A203" w:rsidR="00F93363" w:rsidRPr="00F93363" w:rsidRDefault="00F93363" w:rsidP="00405B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1" w:hanging="361"/>
              <w:rPr>
                <w:rFonts w:cstheme="minorHAnsi"/>
              </w:rPr>
            </w:pPr>
            <w:r>
              <w:rPr>
                <w:rFonts w:cstheme="minorHAnsi"/>
              </w:rPr>
              <w:t>Organisational Development experience</w:t>
            </w:r>
            <w:r w:rsidR="00405B18">
              <w:rPr>
                <w:rFonts w:cstheme="minorHAnsi"/>
              </w:rPr>
              <w:t xml:space="preserve"> inclusive of policy and role development</w:t>
            </w:r>
          </w:p>
          <w:p w14:paraId="5228BC45" w14:textId="614407C3" w:rsidR="00AC785B" w:rsidRPr="00D00602" w:rsidRDefault="00AC785B" w:rsidP="00405B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1" w:hanging="361"/>
              <w:rPr>
                <w:rFonts w:cstheme="minorHAnsi"/>
              </w:rPr>
            </w:pPr>
            <w:r w:rsidRPr="00D00602">
              <w:rPr>
                <w:rFonts w:cstheme="minorHAnsi"/>
              </w:rPr>
              <w:t xml:space="preserve">Experience </w:t>
            </w:r>
            <w:r w:rsidR="0077639A">
              <w:rPr>
                <w:rFonts w:cstheme="minorHAnsi"/>
              </w:rPr>
              <w:t>of coordinating events and projects</w:t>
            </w:r>
          </w:p>
          <w:p w14:paraId="7FCB775B" w14:textId="106F408E" w:rsidR="00AC785B" w:rsidRPr="00D00602" w:rsidRDefault="00AC785B" w:rsidP="00405B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1" w:hanging="361"/>
              <w:rPr>
                <w:rFonts w:cstheme="minorHAnsi"/>
              </w:rPr>
            </w:pPr>
            <w:r>
              <w:rPr>
                <w:rFonts w:cstheme="minorHAnsi"/>
              </w:rPr>
              <w:t>Experience o</w:t>
            </w:r>
            <w:r w:rsidRPr="00D00602">
              <w:rPr>
                <w:rFonts w:cstheme="minorHAnsi"/>
              </w:rPr>
              <w:t xml:space="preserve">f collating information into reports </w:t>
            </w:r>
            <w:r w:rsidR="00F93363">
              <w:rPr>
                <w:rFonts w:cstheme="minorHAnsi"/>
              </w:rPr>
              <w:t>for presentation to senior managers, external stakeholders and funders</w:t>
            </w:r>
          </w:p>
          <w:p w14:paraId="3BAEEB86" w14:textId="54A915FD" w:rsidR="00AC785B" w:rsidRPr="00D00602" w:rsidRDefault="00F93363" w:rsidP="00405B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1" w:hanging="361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Proven track record of supporting and leading relationship development with individuals, groups and organisations</w:t>
            </w:r>
          </w:p>
          <w:p w14:paraId="408E4B1F" w14:textId="77777777" w:rsidR="00AC785B" w:rsidRPr="00CF7407" w:rsidRDefault="00AC785B" w:rsidP="006A041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32" w:type="dxa"/>
            <w:shd w:val="clear" w:color="auto" w:fill="auto"/>
          </w:tcPr>
          <w:p w14:paraId="2DE4BD21" w14:textId="77777777" w:rsidR="00AC785B" w:rsidRPr="00D00602" w:rsidRDefault="00AC785B" w:rsidP="006A0419">
            <w:pPr>
              <w:pStyle w:val="ListParagraph"/>
              <w:spacing w:after="0" w:line="240" w:lineRule="auto"/>
              <w:ind w:left="351"/>
              <w:rPr>
                <w:rFonts w:cstheme="minorHAnsi"/>
              </w:rPr>
            </w:pPr>
          </w:p>
          <w:p w14:paraId="3B385ECD" w14:textId="46929C14" w:rsidR="00AC785B" w:rsidRDefault="0077639A" w:rsidP="00AC785B">
            <w:pPr>
              <w:pStyle w:val="Default"/>
              <w:numPr>
                <w:ilvl w:val="0"/>
                <w:numId w:val="4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of working in </w:t>
            </w:r>
            <w:r w:rsidR="00694D3D">
              <w:rPr>
                <w:sz w:val="22"/>
                <w:szCs w:val="22"/>
              </w:rPr>
              <w:t xml:space="preserve">both </w:t>
            </w:r>
            <w:r>
              <w:rPr>
                <w:sz w:val="22"/>
                <w:szCs w:val="22"/>
              </w:rPr>
              <w:t xml:space="preserve">education </w:t>
            </w:r>
            <w:r w:rsidR="00694D3D">
              <w:rPr>
                <w:sz w:val="22"/>
                <w:szCs w:val="22"/>
              </w:rPr>
              <w:t xml:space="preserve">and community settings </w:t>
            </w:r>
          </w:p>
          <w:p w14:paraId="06F3A46C" w14:textId="60EDCD46" w:rsidR="005F3244" w:rsidRPr="00694D3D" w:rsidRDefault="00EE49D7" w:rsidP="00694D3D">
            <w:pPr>
              <w:pStyle w:val="Default"/>
              <w:numPr>
                <w:ilvl w:val="0"/>
                <w:numId w:val="4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Coordinating/ managing communications inclusive of both traditional and digital platforms</w:t>
            </w:r>
          </w:p>
          <w:p w14:paraId="7C99A0B5" w14:textId="77777777" w:rsidR="00AC785B" w:rsidRPr="00D00602" w:rsidRDefault="00AC785B" w:rsidP="006A0419">
            <w:pPr>
              <w:pStyle w:val="ListParagraph"/>
              <w:spacing w:after="0" w:line="240" w:lineRule="auto"/>
              <w:ind w:left="351"/>
              <w:rPr>
                <w:rFonts w:cstheme="minorHAnsi"/>
              </w:rPr>
            </w:pPr>
          </w:p>
        </w:tc>
      </w:tr>
      <w:tr w:rsidR="00AC785B" w:rsidRPr="00D00602" w14:paraId="30CA249B" w14:textId="77777777" w:rsidTr="00EE49D7">
        <w:tc>
          <w:tcPr>
            <w:tcW w:w="1560" w:type="dxa"/>
            <w:shd w:val="clear" w:color="auto" w:fill="auto"/>
            <w:vAlign w:val="center"/>
          </w:tcPr>
          <w:p w14:paraId="0AA50835" w14:textId="77777777" w:rsidR="00AC785B" w:rsidRPr="00D00602" w:rsidRDefault="00AC785B" w:rsidP="006A0419">
            <w:pPr>
              <w:spacing w:after="0"/>
              <w:jc w:val="center"/>
              <w:rPr>
                <w:rFonts w:cstheme="minorHAnsi"/>
                <w:b/>
              </w:rPr>
            </w:pPr>
            <w:r w:rsidRPr="00D00602">
              <w:rPr>
                <w:rFonts w:cstheme="minorHAnsi"/>
                <w:b/>
              </w:rPr>
              <w:t>Additional Requirements</w:t>
            </w:r>
          </w:p>
        </w:tc>
        <w:tc>
          <w:tcPr>
            <w:tcW w:w="4848" w:type="dxa"/>
            <w:shd w:val="clear" w:color="auto" w:fill="auto"/>
          </w:tcPr>
          <w:p w14:paraId="2D915A4E" w14:textId="77777777" w:rsidR="00F93363" w:rsidRPr="009E336A" w:rsidRDefault="00F93363" w:rsidP="00F933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1"/>
              <w:rPr>
                <w:rFonts w:cstheme="minorHAnsi"/>
              </w:rPr>
            </w:pPr>
            <w:r w:rsidRPr="00D00602">
              <w:rPr>
                <w:rFonts w:cstheme="minorHAnsi"/>
              </w:rPr>
              <w:t>Excellent computer skills – proven Microsoft Office Skills.</w:t>
            </w:r>
            <w:r>
              <w:rPr>
                <w:rFonts w:cstheme="minorHAnsi"/>
              </w:rPr>
              <w:t xml:space="preserve"> </w:t>
            </w:r>
            <w:r w:rsidRPr="0040672C">
              <w:rPr>
                <w:rFonts w:cstheme="minorHAnsi"/>
                <w:color w:val="000000"/>
              </w:rPr>
              <w:t>(</w:t>
            </w:r>
            <w:proofErr w:type="gramStart"/>
            <w:r w:rsidRPr="0040672C">
              <w:rPr>
                <w:rFonts w:cstheme="minorHAnsi"/>
                <w:color w:val="000000"/>
              </w:rPr>
              <w:t>spreadsheet</w:t>
            </w:r>
            <w:proofErr w:type="gramEnd"/>
            <w:r w:rsidRPr="0040672C">
              <w:rPr>
                <w:rFonts w:cstheme="minorHAnsi"/>
                <w:color w:val="000000"/>
              </w:rPr>
              <w:t>, word processing and email essential</w:t>
            </w:r>
          </w:p>
          <w:p w14:paraId="4935BC9B" w14:textId="11880ABA" w:rsidR="00F93363" w:rsidRPr="00F93363" w:rsidRDefault="00F93363" w:rsidP="00F933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1"/>
              <w:rPr>
                <w:rFonts w:cstheme="minorHAnsi"/>
              </w:rPr>
            </w:pPr>
            <w:r>
              <w:rPr>
                <w:rFonts w:cstheme="minorHAnsi"/>
              </w:rPr>
              <w:t xml:space="preserve">Organising &amp; prioritising </w:t>
            </w:r>
            <w:r w:rsidRPr="00D00602">
              <w:rPr>
                <w:rFonts w:cstheme="minorHAnsi"/>
              </w:rPr>
              <w:t>workload</w:t>
            </w:r>
            <w:r>
              <w:rPr>
                <w:rFonts w:cstheme="minorHAnsi"/>
              </w:rPr>
              <w:t xml:space="preserve"> </w:t>
            </w:r>
          </w:p>
          <w:p w14:paraId="1EDE53D1" w14:textId="6E0176C1" w:rsidR="00AC785B" w:rsidRPr="003A4FF8" w:rsidRDefault="00AC785B" w:rsidP="00F933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1"/>
              <w:rPr>
                <w:rFonts w:cstheme="minorHAnsi"/>
              </w:rPr>
            </w:pPr>
            <w:r w:rsidRPr="003A4FF8">
              <w:rPr>
                <w:rFonts w:cstheme="minorHAnsi"/>
              </w:rPr>
              <w:t>Reliable &amp; Punctual</w:t>
            </w:r>
          </w:p>
          <w:p w14:paraId="52424EA5" w14:textId="034B5FA0" w:rsidR="00AC785B" w:rsidRPr="002372DE" w:rsidRDefault="00AC785B" w:rsidP="00F93363">
            <w:pPr>
              <w:numPr>
                <w:ilvl w:val="0"/>
                <w:numId w:val="5"/>
              </w:numPr>
              <w:spacing w:after="0" w:line="240" w:lineRule="auto"/>
              <w:ind w:left="341"/>
              <w:rPr>
                <w:rFonts w:cstheme="minorHAnsi"/>
              </w:rPr>
            </w:pPr>
            <w:r w:rsidRPr="003A4FF8">
              <w:rPr>
                <w:rFonts w:cstheme="minorHAnsi"/>
                <w:bCs/>
              </w:rPr>
              <w:t>Candidate need</w:t>
            </w:r>
            <w:r w:rsidR="005F3244">
              <w:rPr>
                <w:rFonts w:cstheme="minorHAnsi"/>
                <w:bCs/>
              </w:rPr>
              <w:t>s</w:t>
            </w:r>
            <w:r w:rsidRPr="003A4FF8">
              <w:rPr>
                <w:rFonts w:cstheme="minorHAnsi"/>
                <w:bCs/>
              </w:rPr>
              <w:t xml:space="preserve"> to be flexible</w:t>
            </w:r>
            <w:r w:rsidR="0077639A">
              <w:rPr>
                <w:rFonts w:cstheme="minorHAnsi"/>
                <w:bCs/>
              </w:rPr>
              <w:t xml:space="preserve">: </w:t>
            </w:r>
            <w:r w:rsidR="005F3244">
              <w:rPr>
                <w:rFonts w:cstheme="minorHAnsi"/>
                <w:bCs/>
              </w:rPr>
              <w:t>Some evening work, additional hours and compressed hours may be required from time to time</w:t>
            </w:r>
          </w:p>
          <w:p w14:paraId="54CFE1FD" w14:textId="77777777" w:rsidR="00AC785B" w:rsidRPr="003A4FF8" w:rsidRDefault="00AC785B" w:rsidP="00F93363">
            <w:pPr>
              <w:numPr>
                <w:ilvl w:val="0"/>
                <w:numId w:val="5"/>
              </w:numPr>
              <w:spacing w:after="0" w:line="240" w:lineRule="auto"/>
              <w:ind w:left="341"/>
              <w:rPr>
                <w:rFonts w:cstheme="minorHAnsi"/>
              </w:rPr>
            </w:pPr>
            <w:r w:rsidRPr="003A4FF8">
              <w:rPr>
                <w:rFonts w:cstheme="minorHAnsi"/>
                <w:u w:color="000000"/>
              </w:rPr>
              <w:t>Meet the Access NI requirements.</w:t>
            </w:r>
          </w:p>
          <w:p w14:paraId="7448BE46" w14:textId="77777777" w:rsidR="00AC785B" w:rsidRPr="00D00602" w:rsidRDefault="00AC785B" w:rsidP="005F3244">
            <w:pPr>
              <w:pStyle w:val="ListParagraph"/>
              <w:spacing w:after="0"/>
              <w:ind w:left="262"/>
              <w:rPr>
                <w:rFonts w:cstheme="minorHAnsi"/>
              </w:rPr>
            </w:pPr>
          </w:p>
        </w:tc>
        <w:tc>
          <w:tcPr>
            <w:tcW w:w="3232" w:type="dxa"/>
            <w:shd w:val="clear" w:color="auto" w:fill="auto"/>
          </w:tcPr>
          <w:p w14:paraId="25B8776C" w14:textId="77777777" w:rsidR="00AC785B" w:rsidRPr="00D00602" w:rsidRDefault="00AC785B" w:rsidP="006A0419">
            <w:pPr>
              <w:spacing w:after="0"/>
              <w:rPr>
                <w:rFonts w:cstheme="minorHAnsi"/>
                <w:b/>
              </w:rPr>
            </w:pPr>
          </w:p>
        </w:tc>
      </w:tr>
    </w:tbl>
    <w:p w14:paraId="55EB14E4" w14:textId="77777777" w:rsidR="00AC785B" w:rsidRPr="002D50E2" w:rsidRDefault="00AC785B" w:rsidP="00AC785B">
      <w:pPr>
        <w:jc w:val="both"/>
        <w:rPr>
          <w:rFonts w:cstheme="minorHAnsi"/>
          <w:b/>
          <w:sz w:val="12"/>
          <w:szCs w:val="12"/>
        </w:rPr>
      </w:pPr>
    </w:p>
    <w:p w14:paraId="368D4CB7" w14:textId="77777777" w:rsidR="00AC785B" w:rsidRPr="00EC24C0" w:rsidRDefault="00AC785B" w:rsidP="00AC785B">
      <w:pPr>
        <w:jc w:val="both"/>
        <w:rPr>
          <w:rFonts w:cstheme="minorHAnsi"/>
          <w:b/>
          <w:i/>
          <w:lang w:val="en-US"/>
        </w:rPr>
      </w:pPr>
      <w:r w:rsidRPr="005D1C9D">
        <w:rPr>
          <w:rFonts w:cstheme="minorHAnsi"/>
          <w:b/>
          <w:i/>
        </w:rPr>
        <w:t>The selection panel reserves the right to enhance the shortlisting criteria to facilitate the process when necessary.</w:t>
      </w:r>
    </w:p>
    <w:p w14:paraId="6B761DD9" w14:textId="77777777" w:rsidR="00AC785B" w:rsidRPr="00B86F10" w:rsidRDefault="00AC785B" w:rsidP="00B86F10">
      <w:pPr>
        <w:rPr>
          <w:sz w:val="24"/>
          <w:szCs w:val="24"/>
        </w:rPr>
      </w:pPr>
    </w:p>
    <w:sectPr w:rsidR="00AC785B" w:rsidRPr="00B86F1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9E067" w14:textId="77777777" w:rsidR="007D22FC" w:rsidRDefault="007D22FC" w:rsidP="00E06BA8">
      <w:pPr>
        <w:spacing w:after="0" w:line="240" w:lineRule="auto"/>
      </w:pPr>
      <w:r>
        <w:separator/>
      </w:r>
    </w:p>
  </w:endnote>
  <w:endnote w:type="continuationSeparator" w:id="0">
    <w:p w14:paraId="1CDDDA47" w14:textId="77777777" w:rsidR="007D22FC" w:rsidRDefault="007D22FC" w:rsidP="00E0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BC434" w14:textId="77777777" w:rsidR="00781EB5" w:rsidRPr="00D57DCC" w:rsidRDefault="00781EB5" w:rsidP="00781EB5">
    <w:pPr>
      <w:pStyle w:val="Footer"/>
      <w:jc w:val="center"/>
      <w:rPr>
        <w:b/>
      </w:rPr>
    </w:pPr>
    <w:r w:rsidRPr="00D57DCC">
      <w:rPr>
        <w:b/>
        <w:bCs/>
      </w:rPr>
      <w:t>C/O Greystone Primary School</w:t>
    </w:r>
    <w:r>
      <w:rPr>
        <w:b/>
      </w:rPr>
      <w:t xml:space="preserve">, </w:t>
    </w:r>
    <w:r w:rsidRPr="00D57DCC">
      <w:rPr>
        <w:b/>
        <w:bCs/>
      </w:rPr>
      <w:t>53 Greystone Road</w:t>
    </w:r>
    <w:r>
      <w:rPr>
        <w:b/>
      </w:rPr>
      <w:t xml:space="preserve">, </w:t>
    </w:r>
    <w:r w:rsidRPr="00D57DCC">
      <w:rPr>
        <w:b/>
        <w:bCs/>
      </w:rPr>
      <w:t>Antrim</w:t>
    </w:r>
    <w:r>
      <w:rPr>
        <w:b/>
      </w:rPr>
      <w:t xml:space="preserve">, </w:t>
    </w:r>
    <w:r w:rsidRPr="00D57DCC">
      <w:rPr>
        <w:b/>
        <w:bCs/>
      </w:rPr>
      <w:t>BT41 1JW</w:t>
    </w:r>
  </w:p>
  <w:p w14:paraId="3462FB59" w14:textId="77777777" w:rsidR="00E06BA8" w:rsidRPr="00524929" w:rsidRDefault="00E06BA8" w:rsidP="00E06BA8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B5A45" w14:textId="77777777" w:rsidR="007D22FC" w:rsidRDefault="007D22FC" w:rsidP="00E06BA8">
      <w:pPr>
        <w:spacing w:after="0" w:line="240" w:lineRule="auto"/>
      </w:pPr>
      <w:r>
        <w:separator/>
      </w:r>
    </w:p>
  </w:footnote>
  <w:footnote w:type="continuationSeparator" w:id="0">
    <w:p w14:paraId="39EDB629" w14:textId="77777777" w:rsidR="007D22FC" w:rsidRDefault="007D22FC" w:rsidP="00E06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288AC" w14:textId="77777777" w:rsidR="00E06BA8" w:rsidRPr="00396BF4" w:rsidRDefault="00B54FBA" w:rsidP="00396BF4">
    <w:pPr>
      <w:pStyle w:val="Header"/>
    </w:pPr>
    <w:r>
      <w:rPr>
        <w:rFonts w:eastAsia="Times New Roman"/>
        <w:noProof/>
        <w:lang w:eastAsia="en-GB"/>
      </w:rPr>
      <w:drawing>
        <wp:inline distT="0" distB="0" distL="0" distR="0" wp14:anchorId="5D8DB6D2" wp14:editId="20AB790C">
          <wp:extent cx="5731510" cy="1093753"/>
          <wp:effectExtent l="0" t="0" r="2540" b="0"/>
          <wp:docPr id="2" name="Picture 2" descr="cid:78C3984B-5E97-4A78-B156-2781271102AB@home.gatew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840CBF1-16B7-46C0-8295-1EDAE7DE0261" descr="cid:78C3984B-5E97-4A78-B156-2781271102AB@home.gatewa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93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44B75"/>
    <w:multiLevelType w:val="hybridMultilevel"/>
    <w:tmpl w:val="E56A9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944B1"/>
    <w:multiLevelType w:val="hybridMultilevel"/>
    <w:tmpl w:val="0E229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34D5A"/>
    <w:multiLevelType w:val="hybridMultilevel"/>
    <w:tmpl w:val="FAB2094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32904E0"/>
    <w:multiLevelType w:val="hybridMultilevel"/>
    <w:tmpl w:val="5BBE1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44419"/>
    <w:multiLevelType w:val="hybridMultilevel"/>
    <w:tmpl w:val="AF421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87980"/>
    <w:multiLevelType w:val="hybridMultilevel"/>
    <w:tmpl w:val="F8EE6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11DC8"/>
    <w:multiLevelType w:val="hybridMultilevel"/>
    <w:tmpl w:val="DA8CB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D35DD"/>
    <w:multiLevelType w:val="hybridMultilevel"/>
    <w:tmpl w:val="1EC6D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D70B5"/>
    <w:multiLevelType w:val="hybridMultilevel"/>
    <w:tmpl w:val="4A949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7A1"/>
    <w:rsid w:val="000F10AC"/>
    <w:rsid w:val="002737A1"/>
    <w:rsid w:val="002B5911"/>
    <w:rsid w:val="00396BF4"/>
    <w:rsid w:val="00405B18"/>
    <w:rsid w:val="0049667A"/>
    <w:rsid w:val="00524929"/>
    <w:rsid w:val="00562E19"/>
    <w:rsid w:val="005F3244"/>
    <w:rsid w:val="006041E7"/>
    <w:rsid w:val="00694D3D"/>
    <w:rsid w:val="00706E2B"/>
    <w:rsid w:val="00746D9C"/>
    <w:rsid w:val="0077639A"/>
    <w:rsid w:val="00781EB5"/>
    <w:rsid w:val="007D22FC"/>
    <w:rsid w:val="008145D4"/>
    <w:rsid w:val="0097178D"/>
    <w:rsid w:val="00A83FA1"/>
    <w:rsid w:val="00AA4758"/>
    <w:rsid w:val="00AC785B"/>
    <w:rsid w:val="00B41CE4"/>
    <w:rsid w:val="00B540A0"/>
    <w:rsid w:val="00B54FBA"/>
    <w:rsid w:val="00B86F10"/>
    <w:rsid w:val="00DA4E8E"/>
    <w:rsid w:val="00E06BA8"/>
    <w:rsid w:val="00E31B8D"/>
    <w:rsid w:val="00EE49D7"/>
    <w:rsid w:val="00F1053A"/>
    <w:rsid w:val="00F26A07"/>
    <w:rsid w:val="00F571BE"/>
    <w:rsid w:val="00F93363"/>
    <w:rsid w:val="00FE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922CC6"/>
  <w15:docId w15:val="{A353F4D9-5FF3-4FB1-88B6-08E9D965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8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737A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37A1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E06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BA8"/>
  </w:style>
  <w:style w:type="paragraph" w:styleId="Footer">
    <w:name w:val="footer"/>
    <w:basedOn w:val="Normal"/>
    <w:link w:val="FooterChar"/>
    <w:uiPriority w:val="99"/>
    <w:unhideWhenUsed/>
    <w:rsid w:val="00E06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BA8"/>
  </w:style>
  <w:style w:type="paragraph" w:styleId="BalloonText">
    <w:name w:val="Balloon Text"/>
    <w:basedOn w:val="Normal"/>
    <w:link w:val="BalloonTextChar"/>
    <w:uiPriority w:val="99"/>
    <w:semiHidden/>
    <w:unhideWhenUsed/>
    <w:rsid w:val="00E0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B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785B"/>
    <w:pPr>
      <w:ind w:left="720"/>
      <w:contextualSpacing/>
    </w:pPr>
  </w:style>
  <w:style w:type="paragraph" w:styleId="NoSpacing">
    <w:name w:val="No Spacing"/>
    <w:uiPriority w:val="1"/>
    <w:qFormat/>
    <w:rsid w:val="00AC785B"/>
    <w:pPr>
      <w:spacing w:after="0" w:line="240" w:lineRule="auto"/>
    </w:pPr>
  </w:style>
  <w:style w:type="paragraph" w:customStyle="1" w:styleId="Default">
    <w:name w:val="Default"/>
    <w:rsid w:val="00AC78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540A0"/>
    <w:pPr>
      <w:widowControl w:val="0"/>
      <w:spacing w:after="0" w:line="240" w:lineRule="auto"/>
      <w:ind w:left="443" w:hanging="360"/>
    </w:pPr>
    <w:rPr>
      <w:rFonts w:ascii="Calibri" w:eastAsia="Times New Roman" w:hAnsi="Calibri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540A0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8C3984B-5E97-4A78-B156-2781271102AB@home.gateway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Emily Stanton</cp:lastModifiedBy>
  <cp:revision>2</cp:revision>
  <cp:lastPrinted>2021-09-14T11:02:00Z</cp:lastPrinted>
  <dcterms:created xsi:type="dcterms:W3CDTF">2021-09-14T11:06:00Z</dcterms:created>
  <dcterms:modified xsi:type="dcterms:W3CDTF">2021-09-14T11:06:00Z</dcterms:modified>
</cp:coreProperties>
</file>