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5A" w:rsidRPr="00C261AD" w:rsidRDefault="00551E6B">
      <w:pPr>
        <w:rPr>
          <w:b/>
          <w:sz w:val="32"/>
          <w:szCs w:val="32"/>
          <w:u w:val="single"/>
        </w:rPr>
      </w:pPr>
      <w:r w:rsidRPr="00C261AD">
        <w:rPr>
          <w:b/>
          <w:sz w:val="32"/>
          <w:szCs w:val="32"/>
          <w:u w:val="single"/>
        </w:rPr>
        <w:t>Job Description</w:t>
      </w:r>
    </w:p>
    <w:p w:rsidR="00551E6B" w:rsidRDefault="00551E6B"/>
    <w:p w:rsidR="00551E6B" w:rsidRDefault="00551E6B">
      <w:r w:rsidRPr="00C261AD">
        <w:rPr>
          <w:b/>
        </w:rPr>
        <w:t>Job title:</w:t>
      </w:r>
      <w:r w:rsidR="00551684">
        <w:t xml:space="preserve"> C</w:t>
      </w:r>
      <w:r>
        <w:t>onstituency Officer</w:t>
      </w:r>
    </w:p>
    <w:p w:rsidR="00551E6B" w:rsidRDefault="00551E6B">
      <w:r w:rsidRPr="00C261AD">
        <w:rPr>
          <w:b/>
        </w:rPr>
        <w:t>Responsible to:</w:t>
      </w:r>
      <w:r>
        <w:t xml:space="preserve"> Mark H Durkan MLA</w:t>
      </w:r>
    </w:p>
    <w:p w:rsidR="00551E6B" w:rsidRDefault="00551E6B">
      <w:r w:rsidRPr="00C261AD">
        <w:rPr>
          <w:b/>
        </w:rPr>
        <w:t>Hours:</w:t>
      </w:r>
      <w:r>
        <w:t xml:space="preserve"> Part-time/ Temporary </w:t>
      </w:r>
      <w:r w:rsidR="00A53A65">
        <w:t>–  20hrs per week/ 10 month contract</w:t>
      </w:r>
    </w:p>
    <w:p w:rsidR="00551E6B" w:rsidRDefault="00551E6B">
      <w:r w:rsidRPr="00C261AD">
        <w:rPr>
          <w:b/>
        </w:rPr>
        <w:t>Salary:</w:t>
      </w:r>
      <w:r>
        <w:t xml:space="preserve"> £18,000 - £21,000 </w:t>
      </w:r>
      <w:r w:rsidR="00A53A65">
        <w:t xml:space="preserve">pro-rata </w:t>
      </w:r>
      <w:r>
        <w:t>with pension scheme</w:t>
      </w:r>
      <w:r w:rsidR="004265D2">
        <w:t xml:space="preserve"> </w:t>
      </w:r>
    </w:p>
    <w:p w:rsidR="00551E6B" w:rsidRDefault="00551E6B">
      <w:r w:rsidRPr="00C261AD">
        <w:rPr>
          <w:b/>
        </w:rPr>
        <w:t>Holiday Entitlement:</w:t>
      </w:r>
      <w:r w:rsidR="00551684">
        <w:t xml:space="preserve"> 28</w:t>
      </w:r>
      <w:r>
        <w:t xml:space="preserve"> Days per annum including Public Holidays pro-rata</w:t>
      </w:r>
    </w:p>
    <w:p w:rsidR="00551E6B" w:rsidRDefault="00551E6B">
      <w:r w:rsidRPr="00C261AD">
        <w:rPr>
          <w:b/>
        </w:rPr>
        <w:t>Deadline for applications:</w:t>
      </w:r>
      <w:r>
        <w:t xml:space="preserve"> </w:t>
      </w:r>
      <w:bookmarkStart w:id="0" w:name="_GoBack"/>
      <w:bookmarkEnd w:id="0"/>
      <w:r w:rsidR="008D43AA">
        <w:t>29</w:t>
      </w:r>
      <w:r w:rsidR="008D43AA" w:rsidRPr="008D43AA">
        <w:rPr>
          <w:vertAlign w:val="superscript"/>
        </w:rPr>
        <w:t>th</w:t>
      </w:r>
      <w:r w:rsidR="008D43AA">
        <w:t xml:space="preserve"> June 2018</w:t>
      </w:r>
    </w:p>
    <w:p w:rsidR="00551E6B" w:rsidRDefault="00C261AD">
      <w:r>
        <w:rPr>
          <w:b/>
        </w:rPr>
        <w:t>Key Purpose:</w:t>
      </w:r>
      <w:r w:rsidR="00BA0757">
        <w:t xml:space="preserve"> This c</w:t>
      </w:r>
      <w:r w:rsidR="00551E6B">
        <w:t>hallenging role will be based in the Foyle Constituency office under the supervision of Mark H Durkan MLA. The successful candidate will undertake casework, office administration and research and communications on the Member’s behalf.</w:t>
      </w:r>
    </w:p>
    <w:p w:rsidR="00551E6B" w:rsidRDefault="00551E6B"/>
    <w:p w:rsidR="00551E6B" w:rsidRPr="00C261AD" w:rsidRDefault="00551E6B">
      <w:pPr>
        <w:rPr>
          <w:b/>
        </w:rPr>
      </w:pPr>
      <w:r w:rsidRPr="00C261AD">
        <w:rPr>
          <w:b/>
        </w:rPr>
        <w:t xml:space="preserve">The successful candidate will be responsible for: </w:t>
      </w:r>
    </w:p>
    <w:p w:rsidR="009F637C" w:rsidRDefault="009F637C" w:rsidP="009F637C">
      <w:pPr>
        <w:pStyle w:val="ListParagraph"/>
        <w:numPr>
          <w:ilvl w:val="0"/>
          <w:numId w:val="1"/>
        </w:numPr>
      </w:pPr>
      <w:r>
        <w:t>Dealing with Constituency casework; taking appropriate action to receive, document, progress and resolve enquires</w:t>
      </w:r>
    </w:p>
    <w:p w:rsidR="009F637C" w:rsidRDefault="009F637C" w:rsidP="009F637C">
      <w:pPr>
        <w:pStyle w:val="ListParagraph"/>
        <w:numPr>
          <w:ilvl w:val="0"/>
          <w:numId w:val="1"/>
        </w:numPr>
      </w:pPr>
      <w:r>
        <w:t>Secretarial and administrative support; efficient correspondence, data and file management</w:t>
      </w:r>
    </w:p>
    <w:p w:rsidR="009F637C" w:rsidRDefault="009F637C" w:rsidP="009F637C">
      <w:pPr>
        <w:pStyle w:val="ListParagraph"/>
        <w:numPr>
          <w:ilvl w:val="0"/>
          <w:numId w:val="1"/>
        </w:numPr>
      </w:pPr>
      <w:r>
        <w:t>Attending constituency meetings with or on behalf of MLA when required</w:t>
      </w:r>
    </w:p>
    <w:p w:rsidR="009F637C" w:rsidRDefault="009F637C" w:rsidP="009F637C">
      <w:pPr>
        <w:pStyle w:val="ListParagraph"/>
        <w:numPr>
          <w:ilvl w:val="0"/>
          <w:numId w:val="1"/>
        </w:numPr>
      </w:pPr>
      <w:r>
        <w:t>Diary Management</w:t>
      </w:r>
    </w:p>
    <w:p w:rsidR="009F637C" w:rsidRDefault="009F637C" w:rsidP="009F637C">
      <w:pPr>
        <w:pStyle w:val="ListParagraph"/>
        <w:numPr>
          <w:ilvl w:val="0"/>
          <w:numId w:val="1"/>
        </w:numPr>
      </w:pPr>
      <w:r>
        <w:t>Co-mentoring of interns and assisting other members of staff</w:t>
      </w:r>
    </w:p>
    <w:p w:rsidR="009F637C" w:rsidRDefault="009F637C" w:rsidP="009F637C">
      <w:pPr>
        <w:pStyle w:val="ListParagraph"/>
        <w:numPr>
          <w:ilvl w:val="0"/>
          <w:numId w:val="1"/>
        </w:numPr>
      </w:pPr>
      <w:r>
        <w:t>Developing campaigns and stakeholder relations</w:t>
      </w:r>
    </w:p>
    <w:p w:rsidR="009F637C" w:rsidRDefault="009F637C" w:rsidP="009F637C">
      <w:pPr>
        <w:pStyle w:val="ListParagraph"/>
        <w:numPr>
          <w:ilvl w:val="0"/>
          <w:numId w:val="1"/>
        </w:numPr>
      </w:pPr>
      <w:r>
        <w:t>Investigate consultation documents relating to MLA’s remit and draft responses</w:t>
      </w:r>
    </w:p>
    <w:p w:rsidR="009F637C" w:rsidRDefault="009F637C" w:rsidP="009F637C">
      <w:pPr>
        <w:pStyle w:val="ListParagraph"/>
        <w:numPr>
          <w:ilvl w:val="0"/>
          <w:numId w:val="1"/>
        </w:numPr>
      </w:pPr>
      <w:r>
        <w:t>Liaising with lobby</w:t>
      </w:r>
      <w:r w:rsidR="00FF2BA5">
        <w:t xml:space="preserve"> organisations and taking briefings with MLA and when necessary, on his behalf</w:t>
      </w:r>
    </w:p>
    <w:p w:rsidR="00FF2BA5" w:rsidRDefault="00FF2BA5" w:rsidP="009F637C">
      <w:pPr>
        <w:pStyle w:val="ListParagraph"/>
        <w:numPr>
          <w:ilvl w:val="0"/>
          <w:numId w:val="1"/>
        </w:numPr>
      </w:pPr>
      <w:r>
        <w:t>Accompanying member to conference and relevant events on request</w:t>
      </w:r>
    </w:p>
    <w:p w:rsidR="00FF2BA5" w:rsidRDefault="00FF2BA5" w:rsidP="009F637C">
      <w:pPr>
        <w:pStyle w:val="ListParagraph"/>
        <w:numPr>
          <w:ilvl w:val="0"/>
          <w:numId w:val="1"/>
        </w:numPr>
      </w:pPr>
      <w:r>
        <w:t>Communications; including press, online and social media</w:t>
      </w:r>
    </w:p>
    <w:p w:rsidR="00FF2BA5" w:rsidRDefault="00C261AD" w:rsidP="009F637C">
      <w:pPr>
        <w:pStyle w:val="ListParagraph"/>
        <w:numPr>
          <w:ilvl w:val="0"/>
          <w:numId w:val="1"/>
        </w:numPr>
      </w:pPr>
      <w:r>
        <w:t>Liaising with other elected representatives and their staff</w:t>
      </w:r>
    </w:p>
    <w:p w:rsidR="00C261AD" w:rsidRDefault="00C261AD" w:rsidP="009F637C">
      <w:pPr>
        <w:pStyle w:val="ListParagraph"/>
        <w:numPr>
          <w:ilvl w:val="0"/>
          <w:numId w:val="1"/>
        </w:numPr>
      </w:pPr>
      <w:r>
        <w:t>Other duties as required in support of the MLA carrying out their Assembly</w:t>
      </w:r>
      <w:r w:rsidR="002458D2">
        <w:t xml:space="preserve"> and Constituency</w:t>
      </w:r>
      <w:r>
        <w:t xml:space="preserve"> duties</w:t>
      </w:r>
    </w:p>
    <w:p w:rsidR="00C261AD" w:rsidRDefault="00C261AD" w:rsidP="00C261AD"/>
    <w:p w:rsidR="00C261AD" w:rsidRDefault="00C261AD" w:rsidP="00C261AD"/>
    <w:p w:rsidR="00C261AD" w:rsidRDefault="00C261AD" w:rsidP="00C261AD"/>
    <w:p w:rsidR="00C261AD" w:rsidRDefault="00C261AD" w:rsidP="00C261AD"/>
    <w:p w:rsidR="00C261AD" w:rsidRDefault="00C261AD" w:rsidP="00C261AD"/>
    <w:p w:rsidR="00C261AD" w:rsidRDefault="00C261AD" w:rsidP="00C261AD"/>
    <w:p w:rsidR="00C261AD" w:rsidRDefault="00C261AD" w:rsidP="00C261AD"/>
    <w:p w:rsidR="00C261AD" w:rsidRDefault="00C261AD" w:rsidP="00C261AD"/>
    <w:p w:rsidR="00170394" w:rsidRPr="00170394" w:rsidRDefault="00170394" w:rsidP="00C261AD">
      <w:pPr>
        <w:rPr>
          <w:b/>
        </w:rPr>
      </w:pPr>
      <w:r w:rsidRPr="00170394">
        <w:rPr>
          <w:b/>
        </w:rPr>
        <w:lastRenderedPageBreak/>
        <w:t>Personal Specification for the post of Constituency Research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209"/>
      </w:tblGrid>
      <w:tr w:rsidR="00C261AD" w:rsidTr="00CE1CEE">
        <w:tc>
          <w:tcPr>
            <w:tcW w:w="1980" w:type="dxa"/>
            <w:shd w:val="clear" w:color="auto" w:fill="D0CECE" w:themeFill="background2" w:themeFillShade="E6"/>
          </w:tcPr>
          <w:p w:rsidR="00C261AD" w:rsidRPr="00C261AD" w:rsidRDefault="00C261AD" w:rsidP="00C261AD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D0CECE" w:themeFill="background2" w:themeFillShade="E6"/>
          </w:tcPr>
          <w:p w:rsidR="00C261AD" w:rsidRPr="00C261AD" w:rsidRDefault="00C261AD" w:rsidP="00C261AD">
            <w:pPr>
              <w:rPr>
                <w:b/>
              </w:rPr>
            </w:pPr>
            <w:r w:rsidRPr="00C261AD">
              <w:rPr>
                <w:b/>
              </w:rPr>
              <w:t>Essential</w:t>
            </w:r>
          </w:p>
        </w:tc>
        <w:tc>
          <w:tcPr>
            <w:tcW w:w="3209" w:type="dxa"/>
            <w:shd w:val="clear" w:color="auto" w:fill="D0CECE" w:themeFill="background2" w:themeFillShade="E6"/>
          </w:tcPr>
          <w:p w:rsidR="00C261AD" w:rsidRPr="00C261AD" w:rsidRDefault="00C261AD" w:rsidP="00C261AD">
            <w:pPr>
              <w:rPr>
                <w:b/>
              </w:rPr>
            </w:pPr>
            <w:r w:rsidRPr="00C261AD">
              <w:rPr>
                <w:b/>
              </w:rPr>
              <w:t>Desirable</w:t>
            </w:r>
          </w:p>
        </w:tc>
      </w:tr>
      <w:tr w:rsidR="00C261AD" w:rsidTr="00CE1CEE">
        <w:tc>
          <w:tcPr>
            <w:tcW w:w="1980" w:type="dxa"/>
            <w:shd w:val="clear" w:color="auto" w:fill="D0CECE" w:themeFill="background2" w:themeFillShade="E6"/>
          </w:tcPr>
          <w:p w:rsidR="004528E6" w:rsidRDefault="004528E6" w:rsidP="00C261AD">
            <w:pPr>
              <w:rPr>
                <w:b/>
              </w:rPr>
            </w:pPr>
          </w:p>
          <w:p w:rsidR="00C261AD" w:rsidRPr="00C261AD" w:rsidRDefault="00C261AD" w:rsidP="00C261AD">
            <w:pPr>
              <w:rPr>
                <w:b/>
              </w:rPr>
            </w:pPr>
            <w:r w:rsidRPr="00C261AD">
              <w:rPr>
                <w:b/>
              </w:rPr>
              <w:t>Qualifications</w:t>
            </w:r>
          </w:p>
        </w:tc>
        <w:tc>
          <w:tcPr>
            <w:tcW w:w="3827" w:type="dxa"/>
          </w:tcPr>
          <w:p w:rsidR="004528E6" w:rsidRDefault="004528E6" w:rsidP="00C261AD"/>
          <w:p w:rsidR="00C261AD" w:rsidRDefault="00082838" w:rsidP="00C261AD">
            <w:r>
              <w:t>Relevant third level qualification (Degree or equivalent) OR three years’ experience working in an office environment</w:t>
            </w:r>
          </w:p>
          <w:p w:rsidR="004528E6" w:rsidRDefault="004528E6" w:rsidP="00C261AD"/>
        </w:tc>
        <w:tc>
          <w:tcPr>
            <w:tcW w:w="3209" w:type="dxa"/>
          </w:tcPr>
          <w:p w:rsidR="00C261AD" w:rsidRDefault="00C261AD" w:rsidP="00C261AD"/>
        </w:tc>
      </w:tr>
      <w:tr w:rsidR="00C261AD" w:rsidTr="00CE1CEE">
        <w:tc>
          <w:tcPr>
            <w:tcW w:w="1980" w:type="dxa"/>
            <w:shd w:val="clear" w:color="auto" w:fill="D0CECE" w:themeFill="background2" w:themeFillShade="E6"/>
          </w:tcPr>
          <w:p w:rsidR="004528E6" w:rsidRDefault="004528E6" w:rsidP="00C261AD">
            <w:pPr>
              <w:rPr>
                <w:b/>
              </w:rPr>
            </w:pPr>
          </w:p>
          <w:p w:rsidR="00C261AD" w:rsidRPr="00C261AD" w:rsidRDefault="00C261AD" w:rsidP="00C261AD">
            <w:pPr>
              <w:rPr>
                <w:b/>
              </w:rPr>
            </w:pPr>
            <w:r w:rsidRPr="00C261AD">
              <w:rPr>
                <w:b/>
              </w:rPr>
              <w:t>Knowledge &amp; Experience</w:t>
            </w:r>
          </w:p>
        </w:tc>
        <w:tc>
          <w:tcPr>
            <w:tcW w:w="3827" w:type="dxa"/>
          </w:tcPr>
          <w:p w:rsidR="004528E6" w:rsidRDefault="004528E6" w:rsidP="00C261AD"/>
          <w:p w:rsidR="00C261AD" w:rsidRDefault="00082838" w:rsidP="00C261AD">
            <w:r>
              <w:t>Experience in a role involving direct contact with the public</w:t>
            </w:r>
          </w:p>
          <w:p w:rsidR="00082838" w:rsidRDefault="00082838" w:rsidP="00C261AD"/>
          <w:p w:rsidR="00082838" w:rsidRDefault="00082838" w:rsidP="00C261AD"/>
        </w:tc>
        <w:tc>
          <w:tcPr>
            <w:tcW w:w="3209" w:type="dxa"/>
          </w:tcPr>
          <w:p w:rsidR="004528E6" w:rsidRDefault="004528E6" w:rsidP="00C261AD"/>
          <w:p w:rsidR="00C261AD" w:rsidRDefault="00082838" w:rsidP="00C261AD">
            <w:r>
              <w:t>Experience in undertaking administrative duties</w:t>
            </w:r>
          </w:p>
          <w:p w:rsidR="00082838" w:rsidRDefault="00082838" w:rsidP="00C261AD"/>
          <w:p w:rsidR="00082838" w:rsidRDefault="00082838" w:rsidP="00C261AD">
            <w:r>
              <w:t>Experience working in an office environment</w:t>
            </w:r>
          </w:p>
          <w:p w:rsidR="00082838" w:rsidRDefault="00082838" w:rsidP="00C261AD"/>
          <w:p w:rsidR="00082838" w:rsidRDefault="00082838" w:rsidP="00C261AD">
            <w:r>
              <w:t>Experience of writing for press or other publication</w:t>
            </w:r>
          </w:p>
          <w:p w:rsidR="00082838" w:rsidRDefault="00082838" w:rsidP="00C261AD"/>
          <w:p w:rsidR="00082838" w:rsidRDefault="00082838" w:rsidP="00C261AD">
            <w:r>
              <w:t>Knowledge of the workings of the Northern Ireland Assembly and political awareness</w:t>
            </w:r>
          </w:p>
          <w:p w:rsidR="00082838" w:rsidRDefault="00082838" w:rsidP="00C261AD"/>
          <w:p w:rsidR="00082838" w:rsidRDefault="00082838" w:rsidP="00C261AD">
            <w:r>
              <w:t>Knowledge of advice related issues</w:t>
            </w:r>
          </w:p>
          <w:p w:rsidR="00082838" w:rsidRDefault="00082838" w:rsidP="00C261AD"/>
          <w:p w:rsidR="00082838" w:rsidRDefault="00082838" w:rsidP="00C261AD">
            <w:r>
              <w:t>Experience in conducting research</w:t>
            </w:r>
          </w:p>
          <w:p w:rsidR="004528E6" w:rsidRDefault="004528E6" w:rsidP="00C261AD"/>
        </w:tc>
      </w:tr>
      <w:tr w:rsidR="00C261AD" w:rsidTr="00CE1CEE">
        <w:tc>
          <w:tcPr>
            <w:tcW w:w="1980" w:type="dxa"/>
            <w:shd w:val="clear" w:color="auto" w:fill="D0CECE" w:themeFill="background2" w:themeFillShade="E6"/>
          </w:tcPr>
          <w:p w:rsidR="004528E6" w:rsidRDefault="004528E6" w:rsidP="00C261AD">
            <w:pPr>
              <w:rPr>
                <w:b/>
              </w:rPr>
            </w:pPr>
          </w:p>
          <w:p w:rsidR="00C261AD" w:rsidRPr="00C261AD" w:rsidRDefault="00C261AD" w:rsidP="00C261AD">
            <w:pPr>
              <w:rPr>
                <w:b/>
              </w:rPr>
            </w:pPr>
            <w:r w:rsidRPr="00C261AD">
              <w:rPr>
                <w:b/>
              </w:rPr>
              <w:t>Skills</w:t>
            </w:r>
          </w:p>
        </w:tc>
        <w:tc>
          <w:tcPr>
            <w:tcW w:w="3827" w:type="dxa"/>
          </w:tcPr>
          <w:p w:rsidR="004528E6" w:rsidRDefault="004528E6" w:rsidP="00C261AD"/>
          <w:p w:rsidR="00C261AD" w:rsidRDefault="00082838" w:rsidP="00C261AD">
            <w:r>
              <w:t>Excellent written and verbal communication skills</w:t>
            </w:r>
          </w:p>
          <w:p w:rsidR="00082838" w:rsidRDefault="00082838" w:rsidP="00C261AD"/>
          <w:p w:rsidR="00082838" w:rsidRDefault="00082838" w:rsidP="00C261AD">
            <w:r>
              <w:t>Computer skills</w:t>
            </w:r>
          </w:p>
          <w:p w:rsidR="00082838" w:rsidRDefault="00082838" w:rsidP="00C261AD"/>
          <w:p w:rsidR="00082838" w:rsidRDefault="00082838" w:rsidP="00C261AD">
            <w:r>
              <w:t>Research skills</w:t>
            </w:r>
          </w:p>
          <w:p w:rsidR="00082838" w:rsidRDefault="00082838" w:rsidP="00C261AD"/>
          <w:p w:rsidR="00082838" w:rsidRDefault="00082838" w:rsidP="00C261AD">
            <w:r>
              <w:t>Organisational skills</w:t>
            </w:r>
          </w:p>
          <w:p w:rsidR="00082838" w:rsidRDefault="00082838" w:rsidP="00C261AD"/>
          <w:p w:rsidR="00082838" w:rsidRDefault="00082838" w:rsidP="00C261AD">
            <w:r>
              <w:t>Able to undert</w:t>
            </w:r>
            <w:r w:rsidR="004528E6">
              <w:t>ake a large and varied caseload</w:t>
            </w:r>
          </w:p>
          <w:p w:rsidR="004528E6" w:rsidRDefault="004528E6" w:rsidP="00C261AD"/>
          <w:p w:rsidR="004528E6" w:rsidRDefault="004528E6" w:rsidP="00C261AD">
            <w:r>
              <w:t>Able to work on own initiative</w:t>
            </w:r>
          </w:p>
          <w:p w:rsidR="004528E6" w:rsidRDefault="004528E6" w:rsidP="00C261AD"/>
          <w:p w:rsidR="004528E6" w:rsidRDefault="004528E6" w:rsidP="00C261AD">
            <w:r>
              <w:t>Able to work as part of a team</w:t>
            </w:r>
          </w:p>
          <w:p w:rsidR="004528E6" w:rsidRDefault="004528E6" w:rsidP="00C261AD"/>
          <w:p w:rsidR="004528E6" w:rsidRDefault="004528E6" w:rsidP="00C261AD">
            <w:r>
              <w:t>Able to understand and act upon instructions</w:t>
            </w:r>
          </w:p>
          <w:p w:rsidR="004528E6" w:rsidRDefault="004528E6" w:rsidP="00C261AD"/>
          <w:p w:rsidR="004528E6" w:rsidRDefault="004528E6" w:rsidP="00C261AD">
            <w:r>
              <w:t>Excellent inter-personal skills and an ability to work with people from a variety of backgrounds</w:t>
            </w:r>
          </w:p>
          <w:p w:rsidR="004528E6" w:rsidRDefault="004528E6" w:rsidP="00C261AD"/>
        </w:tc>
        <w:tc>
          <w:tcPr>
            <w:tcW w:w="3209" w:type="dxa"/>
          </w:tcPr>
          <w:p w:rsidR="004528E6" w:rsidRDefault="004528E6" w:rsidP="00C261AD"/>
          <w:p w:rsidR="00C261AD" w:rsidRDefault="004528E6" w:rsidP="00C261AD">
            <w:r>
              <w:t>Online communication skills</w:t>
            </w:r>
          </w:p>
        </w:tc>
      </w:tr>
      <w:tr w:rsidR="00C261AD" w:rsidTr="00CE1CEE">
        <w:tc>
          <w:tcPr>
            <w:tcW w:w="1980" w:type="dxa"/>
            <w:shd w:val="clear" w:color="auto" w:fill="D0CECE" w:themeFill="background2" w:themeFillShade="E6"/>
          </w:tcPr>
          <w:p w:rsidR="004528E6" w:rsidRDefault="004528E6" w:rsidP="00C261AD">
            <w:pPr>
              <w:rPr>
                <w:b/>
              </w:rPr>
            </w:pPr>
          </w:p>
          <w:p w:rsidR="00C261AD" w:rsidRPr="00C261AD" w:rsidRDefault="00C261AD" w:rsidP="00C261AD">
            <w:pPr>
              <w:rPr>
                <w:b/>
              </w:rPr>
            </w:pPr>
            <w:r w:rsidRPr="00C261AD">
              <w:rPr>
                <w:b/>
              </w:rPr>
              <w:t>Other</w:t>
            </w:r>
          </w:p>
        </w:tc>
        <w:tc>
          <w:tcPr>
            <w:tcW w:w="3827" w:type="dxa"/>
          </w:tcPr>
          <w:p w:rsidR="00C261AD" w:rsidRDefault="00C261AD" w:rsidP="00C261AD"/>
          <w:p w:rsidR="004528E6" w:rsidRDefault="004528E6" w:rsidP="00C261AD">
            <w:r>
              <w:t>Trustworthy</w:t>
            </w:r>
          </w:p>
          <w:p w:rsidR="004528E6" w:rsidRDefault="004528E6" w:rsidP="00C261AD"/>
          <w:p w:rsidR="004528E6" w:rsidRDefault="004528E6" w:rsidP="00C261AD">
            <w:r>
              <w:t>Willing to help others</w:t>
            </w:r>
          </w:p>
          <w:p w:rsidR="004528E6" w:rsidRDefault="004528E6" w:rsidP="00C261AD"/>
          <w:p w:rsidR="004528E6" w:rsidRDefault="004528E6" w:rsidP="00C261AD">
            <w:r>
              <w:t>Ability to undertake duties in a manner consistent with SDLP Party commitments to building a better future for everyone in Northern Ireland</w:t>
            </w:r>
          </w:p>
          <w:p w:rsidR="004528E6" w:rsidRDefault="004528E6" w:rsidP="00C261AD"/>
          <w:p w:rsidR="004528E6" w:rsidRDefault="004528E6" w:rsidP="00C261AD">
            <w:r>
              <w:t>Flexibility with working hours</w:t>
            </w:r>
          </w:p>
        </w:tc>
        <w:tc>
          <w:tcPr>
            <w:tcW w:w="3209" w:type="dxa"/>
          </w:tcPr>
          <w:p w:rsidR="00C261AD" w:rsidRDefault="00C261AD" w:rsidP="00C261AD"/>
          <w:p w:rsidR="004528E6" w:rsidRDefault="004528E6" w:rsidP="00C261AD">
            <w:r>
              <w:t>Driving licence and access to a car</w:t>
            </w:r>
          </w:p>
        </w:tc>
      </w:tr>
    </w:tbl>
    <w:p w:rsidR="00C261AD" w:rsidRDefault="00C261AD" w:rsidP="00C261AD"/>
    <w:sectPr w:rsidR="00C26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6E78"/>
    <w:multiLevelType w:val="hybridMultilevel"/>
    <w:tmpl w:val="A5068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6B"/>
    <w:rsid w:val="00082838"/>
    <w:rsid w:val="00170394"/>
    <w:rsid w:val="002458D2"/>
    <w:rsid w:val="004265D2"/>
    <w:rsid w:val="004528E6"/>
    <w:rsid w:val="00551684"/>
    <w:rsid w:val="00551E6B"/>
    <w:rsid w:val="0060625A"/>
    <w:rsid w:val="008D43AA"/>
    <w:rsid w:val="009F637C"/>
    <w:rsid w:val="00A53A65"/>
    <w:rsid w:val="00BA0757"/>
    <w:rsid w:val="00C261AD"/>
    <w:rsid w:val="00CE1CEE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074B"/>
  <w15:chartTrackingRefBased/>
  <w15:docId w15:val="{6DEA148E-BFBC-449E-93DB-24E27853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37C"/>
    <w:pPr>
      <w:ind w:left="720"/>
      <w:contextualSpacing/>
    </w:pPr>
  </w:style>
  <w:style w:type="table" w:styleId="TableGrid">
    <w:name w:val="Table Grid"/>
    <w:basedOn w:val="TableNormal"/>
    <w:uiPriority w:val="39"/>
    <w:rsid w:val="00C2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Durkan, Mark H.</dc:creator>
  <cp:keywords/>
  <dc:description/>
  <cp:lastModifiedBy>Durkan, Mark H.</cp:lastModifiedBy>
  <cp:revision>6</cp:revision>
  <dcterms:created xsi:type="dcterms:W3CDTF">2018-06-08T11:49:00Z</dcterms:created>
  <dcterms:modified xsi:type="dcterms:W3CDTF">2018-06-15T11:54:00Z</dcterms:modified>
</cp:coreProperties>
</file>